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CA9F" w14:textId="637B2F38" w:rsidR="00DD7C1D" w:rsidRDefault="00DD7C1D" w:rsidP="00DD7C1D">
      <w:pPr>
        <w:rPr>
          <w:lang w:eastAsia="pt-BR"/>
        </w:rPr>
      </w:pPr>
    </w:p>
    <w:p w14:paraId="51D74DE6" w14:textId="0BA09E3E" w:rsidR="00C233E6" w:rsidRPr="009A6994" w:rsidRDefault="00C233E6" w:rsidP="00CB0E1C">
      <w:pPr>
        <w:tabs>
          <w:tab w:val="left" w:pos="720"/>
        </w:tabs>
        <w:spacing w:line="276" w:lineRule="auto"/>
        <w:jc w:val="center"/>
        <w:rPr>
          <w:rFonts w:cstheme="minorHAnsi"/>
          <w:b/>
          <w:sz w:val="32"/>
          <w:szCs w:val="32"/>
        </w:rPr>
      </w:pPr>
      <w:r w:rsidRPr="009A6994">
        <w:rPr>
          <w:rFonts w:cstheme="minorHAnsi"/>
          <w:b/>
          <w:sz w:val="32"/>
          <w:szCs w:val="32"/>
        </w:rPr>
        <w:t xml:space="preserve">PPGFAU0159 - ESTUDOS ESPECIAIS EM PROJETO E PLANEJAMENTO </w:t>
      </w:r>
    </w:p>
    <w:p w14:paraId="78A95C7F" w14:textId="5E820368" w:rsidR="00C233E6" w:rsidRPr="009A6994" w:rsidRDefault="00C233E6" w:rsidP="00CB0E1C">
      <w:pPr>
        <w:tabs>
          <w:tab w:val="left" w:pos="720"/>
        </w:tabs>
        <w:spacing w:line="276" w:lineRule="auto"/>
        <w:jc w:val="center"/>
        <w:rPr>
          <w:rFonts w:cstheme="minorHAnsi"/>
          <w:b/>
          <w:sz w:val="32"/>
          <w:szCs w:val="32"/>
        </w:rPr>
      </w:pPr>
      <w:r w:rsidRPr="009A6994">
        <w:rPr>
          <w:rFonts w:cstheme="minorHAnsi"/>
          <w:b/>
          <w:sz w:val="32"/>
          <w:szCs w:val="32"/>
        </w:rPr>
        <w:t>2 - T01 (2023.1)</w:t>
      </w:r>
    </w:p>
    <w:p w14:paraId="699DA076" w14:textId="77777777" w:rsidR="00DD7C1D" w:rsidRPr="009A6994" w:rsidRDefault="00DD7C1D" w:rsidP="00CB0E1C">
      <w:pPr>
        <w:tabs>
          <w:tab w:val="left" w:pos="720"/>
        </w:tabs>
        <w:spacing w:line="276" w:lineRule="auto"/>
        <w:jc w:val="center"/>
        <w:rPr>
          <w:rFonts w:cstheme="minorHAnsi"/>
          <w:b/>
          <w:sz w:val="32"/>
          <w:szCs w:val="32"/>
        </w:rPr>
      </w:pPr>
    </w:p>
    <w:p w14:paraId="23542F5A" w14:textId="77777777" w:rsidR="009A6994" w:rsidRDefault="00F47192" w:rsidP="009A6994">
      <w:pPr>
        <w:tabs>
          <w:tab w:val="left" w:pos="720"/>
        </w:tabs>
        <w:spacing w:line="276" w:lineRule="auto"/>
        <w:rPr>
          <w:rFonts w:eastAsia="WenQuanYi Micro Hei" w:cstheme="minorHAnsi"/>
          <w:bCs/>
          <w:kern w:val="2"/>
          <w:lang w:eastAsia="zh-CN" w:bidi="hi-IN"/>
        </w:rPr>
      </w:pPr>
      <w:r w:rsidRPr="009A6994">
        <w:rPr>
          <w:rFonts w:eastAsia="WenQuanYi Micro Hei" w:cstheme="minorHAnsi"/>
          <w:bCs/>
          <w:kern w:val="2"/>
          <w:lang w:eastAsia="zh-CN" w:bidi="hi-IN"/>
        </w:rPr>
        <w:t>Estudos analíticos complementares à formulação de propostas específicas de projeto e planejamento urbano. Levantamento de problemas e formulação de diretrizes vinculados a exercícios propositivos de organização do espaço urbano.</w:t>
      </w:r>
      <w:r w:rsidR="009A6994">
        <w:rPr>
          <w:rFonts w:eastAsia="WenQuanYi Micro Hei" w:cstheme="minorHAnsi"/>
          <w:bCs/>
          <w:kern w:val="2"/>
          <w:lang w:eastAsia="zh-CN" w:bidi="hi-IN"/>
        </w:rPr>
        <w:t xml:space="preserve"> </w:t>
      </w:r>
    </w:p>
    <w:p w14:paraId="4EE6D999" w14:textId="77777777" w:rsidR="009A6994" w:rsidRDefault="009A6994" w:rsidP="009A6994">
      <w:pPr>
        <w:tabs>
          <w:tab w:val="left" w:pos="720"/>
        </w:tabs>
        <w:spacing w:line="276" w:lineRule="auto"/>
        <w:rPr>
          <w:rFonts w:eastAsia="WenQuanYi Micro Hei" w:cstheme="minorHAnsi"/>
          <w:bCs/>
          <w:kern w:val="2"/>
          <w:lang w:eastAsia="zh-CN" w:bidi="hi-IN"/>
        </w:rPr>
      </w:pPr>
    </w:p>
    <w:p w14:paraId="49E927C6" w14:textId="534E8BB3" w:rsidR="00F07A48" w:rsidRDefault="009A6994" w:rsidP="009A6994">
      <w:pPr>
        <w:tabs>
          <w:tab w:val="left" w:pos="720"/>
        </w:tabs>
        <w:spacing w:line="276" w:lineRule="auto"/>
        <w:rPr>
          <w:rFonts w:eastAsia="WenQuanYi Micro Hei" w:cstheme="minorHAnsi"/>
          <w:bCs/>
          <w:kern w:val="2"/>
          <w:lang w:eastAsia="zh-CN" w:bidi="hi-IN"/>
        </w:rPr>
      </w:pPr>
      <w:r>
        <w:rPr>
          <w:rFonts w:eastAsia="WenQuanYi Micro Hei" w:cstheme="minorHAnsi"/>
          <w:bCs/>
          <w:kern w:val="2"/>
          <w:lang w:eastAsia="zh-CN" w:bidi="hi-IN"/>
        </w:rPr>
        <w:t xml:space="preserve">Visando uma maior integração entre professores e agentes no contexto do planejamento territorial e dos projetos de arquitetura, urbanismo e paisagismo para contribuir nas assessorias sociotécnicas bem como </w:t>
      </w:r>
      <w:r w:rsidR="00B4716D">
        <w:rPr>
          <w:rFonts w:eastAsia="WenQuanYi Micro Hei" w:cstheme="minorHAnsi"/>
          <w:bCs/>
          <w:kern w:val="2"/>
          <w:lang w:eastAsia="zh-CN" w:bidi="hi-IN"/>
        </w:rPr>
        <w:t>n</w:t>
      </w:r>
      <w:bookmarkStart w:id="0" w:name="_GoBack"/>
      <w:bookmarkEnd w:id="0"/>
      <w:r>
        <w:rPr>
          <w:rFonts w:eastAsia="WenQuanYi Micro Hei" w:cstheme="minorHAnsi"/>
          <w:bCs/>
          <w:kern w:val="2"/>
          <w:lang w:eastAsia="zh-CN" w:bidi="hi-IN"/>
        </w:rPr>
        <w:t>a transversalidade entre áreas do conhecimento tais como Geografia, Engenharia Ambiental, Saúde, Serviço Social,</w:t>
      </w:r>
      <w:r w:rsidR="007F48FD">
        <w:rPr>
          <w:rFonts w:eastAsia="WenQuanYi Micro Hei" w:cstheme="minorHAnsi"/>
          <w:bCs/>
          <w:kern w:val="2"/>
          <w:lang w:eastAsia="zh-CN" w:bidi="hi-IN"/>
        </w:rPr>
        <w:t xml:space="preserve"> Economia, Agronomia,</w:t>
      </w:r>
      <w:r>
        <w:rPr>
          <w:rFonts w:eastAsia="WenQuanYi Micro Hei" w:cstheme="minorHAnsi"/>
          <w:bCs/>
          <w:kern w:val="2"/>
          <w:lang w:eastAsia="zh-CN" w:bidi="hi-IN"/>
        </w:rPr>
        <w:t xml:space="preserve"> </w:t>
      </w:r>
      <w:r w:rsidR="00CB2848">
        <w:rPr>
          <w:rFonts w:eastAsia="WenQuanYi Micro Hei" w:cstheme="minorHAnsi"/>
          <w:bCs/>
          <w:kern w:val="2"/>
          <w:lang w:eastAsia="zh-CN" w:bidi="hi-IN"/>
        </w:rPr>
        <w:t xml:space="preserve">Ecologia e Educação no que tange a construção de uma Agenda Territorial Participativa, a disciplina guarda-chuva </w:t>
      </w:r>
      <w:r w:rsidR="00CB2848" w:rsidRPr="00296C3B">
        <w:rPr>
          <w:rFonts w:eastAsia="WenQuanYi Micro Hei" w:cstheme="minorHAnsi"/>
          <w:b/>
          <w:bCs/>
          <w:kern w:val="2"/>
          <w:lang w:eastAsia="zh-CN" w:bidi="hi-IN"/>
        </w:rPr>
        <w:t>Estudos Especiais em Projeto e Planejamento</w:t>
      </w:r>
      <w:r w:rsidR="00CB2848">
        <w:rPr>
          <w:rFonts w:eastAsia="WenQuanYi Micro Hei" w:cstheme="minorHAnsi"/>
          <w:bCs/>
          <w:kern w:val="2"/>
          <w:lang w:eastAsia="zh-CN" w:bidi="hi-IN"/>
        </w:rPr>
        <w:t xml:space="preserve"> deste semestre será ministrada conjuntamente </w:t>
      </w:r>
      <w:r w:rsidR="007F48FD">
        <w:rPr>
          <w:rFonts w:eastAsia="WenQuanYi Micro Hei" w:cstheme="minorHAnsi"/>
          <w:bCs/>
          <w:kern w:val="2"/>
          <w:lang w:eastAsia="zh-CN" w:bidi="hi-IN"/>
        </w:rPr>
        <w:t>com as aul</w:t>
      </w:r>
      <w:r w:rsidR="00381E0F">
        <w:rPr>
          <w:rFonts w:eastAsia="WenQuanYi Micro Hei" w:cstheme="minorHAnsi"/>
          <w:bCs/>
          <w:kern w:val="2"/>
          <w:lang w:eastAsia="zh-CN" w:bidi="hi-IN"/>
        </w:rPr>
        <w:t>as do Curso Lato Sensu</w:t>
      </w:r>
      <w:r w:rsidR="007F48FD">
        <w:rPr>
          <w:rFonts w:eastAsia="WenQuanYi Micro Hei" w:cstheme="minorHAnsi"/>
          <w:bCs/>
          <w:kern w:val="2"/>
          <w:lang w:eastAsia="zh-CN" w:bidi="hi-IN"/>
        </w:rPr>
        <w:t xml:space="preserve"> </w:t>
      </w:r>
      <w:r w:rsidR="00CB2848">
        <w:rPr>
          <w:rFonts w:eastAsia="WenQuanYi Micro Hei" w:cstheme="minorHAnsi"/>
          <w:bCs/>
          <w:kern w:val="2"/>
          <w:lang w:eastAsia="zh-CN" w:bidi="hi-IN"/>
        </w:rPr>
        <w:t>Residência Multiprofissional CTS – Habitat, Ag</w:t>
      </w:r>
      <w:r w:rsidR="007F48FD">
        <w:rPr>
          <w:rFonts w:eastAsia="WenQuanYi Micro Hei" w:cstheme="minorHAnsi"/>
          <w:bCs/>
          <w:kern w:val="2"/>
          <w:lang w:eastAsia="zh-CN" w:bidi="hi-IN"/>
        </w:rPr>
        <w:t>roecologia, Saúde Ecossistêmica</w:t>
      </w:r>
      <w:r w:rsidR="00296C3B">
        <w:rPr>
          <w:rFonts w:eastAsia="WenQuanYi Micro Hei" w:cstheme="minorHAnsi"/>
          <w:bCs/>
          <w:kern w:val="2"/>
          <w:lang w:eastAsia="zh-CN" w:bidi="hi-IN"/>
        </w:rPr>
        <w:t xml:space="preserve"> e Economia Solidária</w:t>
      </w:r>
      <w:r w:rsidR="007F48FD">
        <w:rPr>
          <w:rFonts w:eastAsia="WenQuanYi Micro Hei" w:cstheme="minorHAnsi"/>
          <w:bCs/>
          <w:kern w:val="2"/>
          <w:lang w:eastAsia="zh-CN" w:bidi="hi-IN"/>
        </w:rPr>
        <w:t xml:space="preserve">, especificamente </w:t>
      </w:r>
      <w:r w:rsidR="007F48FD">
        <w:rPr>
          <w:rFonts w:eastAsia="WenQuanYi Micro Hei" w:cstheme="minorHAnsi"/>
          <w:bCs/>
          <w:kern w:val="2"/>
          <w:lang w:eastAsia="zh-CN" w:bidi="hi-IN"/>
        </w:rPr>
        <w:t xml:space="preserve">os módulos 2 e 3 </w:t>
      </w:r>
      <w:r w:rsidR="007F48FD">
        <w:rPr>
          <w:rFonts w:eastAsia="WenQuanYi Micro Hei" w:cstheme="minorHAnsi"/>
          <w:bCs/>
          <w:kern w:val="2"/>
          <w:lang w:eastAsia="zh-CN" w:bidi="hi-IN"/>
        </w:rPr>
        <w:t>(Conexões Territoriais e Produção do Habitat)</w:t>
      </w:r>
      <w:r w:rsidR="00F07A48">
        <w:rPr>
          <w:rFonts w:eastAsia="WenQuanYi Micro Hei" w:cstheme="minorHAnsi"/>
          <w:bCs/>
          <w:kern w:val="2"/>
          <w:lang w:eastAsia="zh-CN" w:bidi="hi-IN"/>
        </w:rPr>
        <w:t xml:space="preserve">. </w:t>
      </w:r>
    </w:p>
    <w:p w14:paraId="0DA536B0" w14:textId="77777777" w:rsidR="00F07A48" w:rsidRDefault="00F07A48" w:rsidP="009A6994">
      <w:pPr>
        <w:tabs>
          <w:tab w:val="left" w:pos="720"/>
        </w:tabs>
        <w:spacing w:line="276" w:lineRule="auto"/>
        <w:rPr>
          <w:rFonts w:eastAsia="WenQuanYi Micro Hei" w:cstheme="minorHAnsi"/>
          <w:bCs/>
          <w:kern w:val="2"/>
          <w:lang w:eastAsia="zh-CN" w:bidi="hi-IN"/>
        </w:rPr>
      </w:pPr>
    </w:p>
    <w:p w14:paraId="2DB15E19" w14:textId="369E2975" w:rsidR="00DD7C1D" w:rsidRDefault="00F07A48" w:rsidP="00EF49C0">
      <w:pPr>
        <w:tabs>
          <w:tab w:val="left" w:pos="720"/>
        </w:tabs>
        <w:spacing w:line="276" w:lineRule="auto"/>
        <w:rPr>
          <w:rFonts w:cstheme="minorHAnsi"/>
        </w:rPr>
      </w:pPr>
      <w:r>
        <w:rPr>
          <w:rFonts w:eastAsia="WenQuanYi Micro Hei" w:cstheme="minorHAnsi"/>
          <w:bCs/>
          <w:kern w:val="2"/>
          <w:lang w:eastAsia="zh-CN" w:bidi="hi-IN"/>
        </w:rPr>
        <w:t xml:space="preserve">As aulas da disciplina </w:t>
      </w:r>
      <w:r w:rsidRPr="00296C3B">
        <w:rPr>
          <w:rFonts w:eastAsia="WenQuanYi Micro Hei" w:cstheme="minorHAnsi"/>
          <w:b/>
          <w:bCs/>
          <w:kern w:val="2"/>
          <w:lang w:eastAsia="zh-CN" w:bidi="hi-IN"/>
        </w:rPr>
        <w:t>Estudos Especiais em Projeto e Planejamento</w:t>
      </w:r>
      <w:r>
        <w:rPr>
          <w:rFonts w:eastAsia="WenQuanYi Micro Hei" w:cstheme="minorHAnsi"/>
          <w:bCs/>
          <w:kern w:val="2"/>
          <w:lang w:eastAsia="zh-CN" w:bidi="hi-IN"/>
        </w:rPr>
        <w:t xml:space="preserve"> </w:t>
      </w:r>
      <w:r>
        <w:rPr>
          <w:rFonts w:eastAsia="WenQuanYi Micro Hei" w:cstheme="minorHAnsi"/>
          <w:bCs/>
          <w:kern w:val="2"/>
          <w:lang w:eastAsia="zh-CN" w:bidi="hi-IN"/>
        </w:rPr>
        <w:t xml:space="preserve">do PPG-FAU/UnB ocorrerão apenas nas quartas-feiras de 14:00 às 18:00 e serão acompanhadas pelas professoras </w:t>
      </w:r>
      <w:r w:rsidR="00A85FF5" w:rsidRPr="00CB0E1C">
        <w:rPr>
          <w:rFonts w:cstheme="minorHAnsi"/>
          <w:b/>
        </w:rPr>
        <w:t xml:space="preserve">Liza Andrade e Cristiane </w:t>
      </w:r>
      <w:proofErr w:type="spellStart"/>
      <w:r w:rsidR="00A85FF5" w:rsidRPr="00CB0E1C">
        <w:rPr>
          <w:rFonts w:cstheme="minorHAnsi"/>
          <w:b/>
        </w:rPr>
        <w:t>Guinancio</w:t>
      </w:r>
      <w:proofErr w:type="spellEnd"/>
      <w:r>
        <w:rPr>
          <w:rFonts w:cstheme="minorHAnsi"/>
          <w:b/>
        </w:rPr>
        <w:t xml:space="preserve">. </w:t>
      </w:r>
      <w:r w:rsidRPr="00085CB5">
        <w:rPr>
          <w:rFonts w:cstheme="minorHAnsi"/>
        </w:rPr>
        <w:t>As aula</w:t>
      </w:r>
      <w:r w:rsidR="00085CB5">
        <w:rPr>
          <w:rFonts w:cstheme="minorHAnsi"/>
        </w:rPr>
        <w:t xml:space="preserve">s remotas da Residência CTS não precisam ser acompanhadas pelos estudantes </w:t>
      </w:r>
      <w:r w:rsidR="001876E7">
        <w:rPr>
          <w:rFonts w:cstheme="minorHAnsi"/>
        </w:rPr>
        <w:t xml:space="preserve">que não fazem parte do curso Lato Sensu, </w:t>
      </w:r>
      <w:r w:rsidR="00381E0F">
        <w:rPr>
          <w:rFonts w:cstheme="minorHAnsi"/>
        </w:rPr>
        <w:t>exceto</w:t>
      </w:r>
      <w:r w:rsidR="001876E7">
        <w:rPr>
          <w:rFonts w:cstheme="minorHAnsi"/>
        </w:rPr>
        <w:t xml:space="preserve"> aqueles que tenham vontade de participar, podendo </w:t>
      </w:r>
      <w:r w:rsidR="00682817">
        <w:rPr>
          <w:rFonts w:cstheme="minorHAnsi"/>
        </w:rPr>
        <w:t>ser matriculado</w:t>
      </w:r>
      <w:r w:rsidR="00381E0F">
        <w:rPr>
          <w:rFonts w:cstheme="minorHAnsi"/>
        </w:rPr>
        <w:t>s</w:t>
      </w:r>
      <w:r w:rsidR="001876E7">
        <w:rPr>
          <w:rFonts w:cstheme="minorHAnsi"/>
        </w:rPr>
        <w:t xml:space="preserve"> </w:t>
      </w:r>
      <w:r w:rsidR="00682817">
        <w:rPr>
          <w:rFonts w:cstheme="minorHAnsi"/>
        </w:rPr>
        <w:t xml:space="preserve">no Curso de Extensão </w:t>
      </w:r>
      <w:r w:rsidR="00381E0F">
        <w:rPr>
          <w:rFonts w:cstheme="minorHAnsi"/>
        </w:rPr>
        <w:t>para obtenção de certificado</w:t>
      </w:r>
      <w:r w:rsidR="00682817">
        <w:rPr>
          <w:rFonts w:cstheme="minorHAnsi"/>
        </w:rPr>
        <w:t xml:space="preserve">. </w:t>
      </w:r>
    </w:p>
    <w:p w14:paraId="7939FA54" w14:textId="77777777" w:rsidR="00DD7C1D" w:rsidRDefault="00DD7C1D" w:rsidP="002574CE">
      <w:pPr>
        <w:pStyle w:val="Ttulo9"/>
        <w:tabs>
          <w:tab w:val="left" w:pos="2410"/>
        </w:tabs>
        <w:rPr>
          <w:rFonts w:asciiTheme="minorHAnsi" w:hAnsiTheme="minorHAnsi" w:cstheme="minorHAnsi"/>
          <w:sz w:val="22"/>
          <w:szCs w:val="22"/>
        </w:rPr>
      </w:pPr>
    </w:p>
    <w:p w14:paraId="5D843DFC" w14:textId="630CB2F3" w:rsidR="002574CE" w:rsidRPr="002574CE" w:rsidRDefault="002574CE" w:rsidP="002574CE">
      <w:pPr>
        <w:pStyle w:val="Ttulo9"/>
        <w:tabs>
          <w:tab w:val="left" w:pos="2410"/>
        </w:tabs>
        <w:rPr>
          <w:rFonts w:asciiTheme="minorHAnsi" w:hAnsiTheme="minorHAnsi" w:cstheme="minorHAnsi"/>
          <w:sz w:val="22"/>
          <w:szCs w:val="22"/>
        </w:rPr>
      </w:pPr>
      <w:r w:rsidRPr="002574CE">
        <w:rPr>
          <w:rFonts w:asciiTheme="minorHAnsi" w:hAnsiTheme="minorHAnsi" w:cstheme="minorHAnsi"/>
          <w:sz w:val="22"/>
          <w:szCs w:val="22"/>
        </w:rPr>
        <w:t>CURSO DE PÓS-GRADUAÇÃO</w:t>
      </w:r>
    </w:p>
    <w:p w14:paraId="354AC424" w14:textId="77777777" w:rsidR="002574CE" w:rsidRPr="002574CE" w:rsidRDefault="002574CE" w:rsidP="002574CE">
      <w:pPr>
        <w:pStyle w:val="Ttulo9"/>
        <w:tabs>
          <w:tab w:val="left" w:pos="2410"/>
        </w:tabs>
        <w:rPr>
          <w:rFonts w:asciiTheme="minorHAnsi" w:hAnsiTheme="minorHAnsi" w:cstheme="minorHAnsi"/>
          <w:sz w:val="22"/>
          <w:szCs w:val="22"/>
        </w:rPr>
      </w:pPr>
      <w:r w:rsidRPr="002574CE">
        <w:rPr>
          <w:rFonts w:asciiTheme="minorHAnsi" w:hAnsiTheme="minorHAnsi" w:cstheme="minorHAnsi"/>
          <w:sz w:val="22"/>
          <w:szCs w:val="22"/>
        </w:rPr>
        <w:t>LATO SENSU EM RESIDÊNCIA CTS - HABITAT, AGROECOLOGIA, ECONOMIA</w:t>
      </w:r>
    </w:p>
    <w:p w14:paraId="10535985" w14:textId="77777777" w:rsidR="002574CE" w:rsidRPr="002574CE" w:rsidRDefault="002574CE" w:rsidP="002574CE">
      <w:pPr>
        <w:pStyle w:val="Ttulo9"/>
        <w:tabs>
          <w:tab w:val="left" w:pos="2410"/>
        </w:tabs>
        <w:rPr>
          <w:rFonts w:asciiTheme="minorHAnsi" w:hAnsiTheme="minorHAnsi" w:cstheme="minorHAnsi"/>
          <w:sz w:val="22"/>
          <w:szCs w:val="22"/>
        </w:rPr>
      </w:pPr>
      <w:r w:rsidRPr="002574CE">
        <w:rPr>
          <w:rFonts w:asciiTheme="minorHAnsi" w:hAnsiTheme="minorHAnsi" w:cstheme="minorHAnsi"/>
          <w:sz w:val="22"/>
          <w:szCs w:val="22"/>
        </w:rPr>
        <w:t>SOLIDÁRIA E SAÚDE ECOSSISTÊMICA DO PROGRAMA DE PÓS-GRADUAÇÃO</w:t>
      </w:r>
    </w:p>
    <w:p w14:paraId="689DFEE2" w14:textId="77777777" w:rsidR="002574CE" w:rsidRPr="002574CE" w:rsidRDefault="002574CE" w:rsidP="002574CE">
      <w:pPr>
        <w:pStyle w:val="Ttulo9"/>
        <w:tabs>
          <w:tab w:val="left" w:pos="2410"/>
        </w:tabs>
        <w:rPr>
          <w:rFonts w:asciiTheme="minorHAnsi" w:hAnsiTheme="minorHAnsi" w:cstheme="minorHAnsi"/>
          <w:sz w:val="22"/>
          <w:szCs w:val="22"/>
        </w:rPr>
      </w:pPr>
      <w:r w:rsidRPr="002574CE">
        <w:rPr>
          <w:rFonts w:asciiTheme="minorHAnsi" w:hAnsiTheme="minorHAnsi" w:cstheme="minorHAnsi"/>
          <w:sz w:val="22"/>
          <w:szCs w:val="22"/>
        </w:rPr>
        <w:t>DA FACULDADE DE ARQUITETURA E URBANISMO DA UNIVERSIDADE DE</w:t>
      </w:r>
    </w:p>
    <w:p w14:paraId="03624681" w14:textId="559A5E04" w:rsidR="00497C40" w:rsidRDefault="002574CE" w:rsidP="00497C40">
      <w:pPr>
        <w:pStyle w:val="Ttulo9"/>
        <w:tabs>
          <w:tab w:val="left" w:pos="2410"/>
        </w:tabs>
        <w:rPr>
          <w:rFonts w:asciiTheme="minorHAnsi" w:hAnsiTheme="minorHAnsi" w:cstheme="minorHAnsi"/>
          <w:sz w:val="22"/>
          <w:szCs w:val="22"/>
        </w:rPr>
      </w:pPr>
      <w:r w:rsidRPr="002574CE">
        <w:rPr>
          <w:rFonts w:asciiTheme="minorHAnsi" w:hAnsiTheme="minorHAnsi" w:cstheme="minorHAnsi"/>
          <w:sz w:val="22"/>
          <w:szCs w:val="22"/>
        </w:rPr>
        <w:t xml:space="preserve">BRASÍLIA </w:t>
      </w:r>
      <w:r w:rsidRPr="002574CE">
        <w:rPr>
          <w:rFonts w:asciiTheme="minorHAnsi" w:hAnsiTheme="minorHAnsi" w:cstheme="minorHAnsi"/>
          <w:sz w:val="22"/>
          <w:szCs w:val="22"/>
        </w:rPr>
        <w:cr/>
      </w:r>
      <w:r w:rsidR="00EF49C0">
        <w:rPr>
          <w:rFonts w:asciiTheme="minorHAnsi" w:hAnsiTheme="minorHAnsi" w:cstheme="minorHAnsi"/>
          <w:noProof/>
          <w:sz w:val="22"/>
          <w:szCs w:val="22"/>
        </w:rPr>
        <w:drawing>
          <wp:inline distT="0" distB="0" distL="0" distR="0" wp14:anchorId="1E1597B9" wp14:editId="3D6A46A2">
            <wp:extent cx="2004060" cy="112741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628" cy="1154173"/>
                    </a:xfrm>
                    <a:prstGeom prst="rect">
                      <a:avLst/>
                    </a:prstGeom>
                  </pic:spPr>
                </pic:pic>
              </a:graphicData>
            </a:graphic>
          </wp:inline>
        </w:drawing>
      </w:r>
    </w:p>
    <w:p w14:paraId="276D445E" w14:textId="46A00164" w:rsidR="00497C40" w:rsidRPr="00497C40" w:rsidRDefault="00497C40" w:rsidP="00497C40">
      <w:pPr>
        <w:pStyle w:val="Ttulo9"/>
        <w:tabs>
          <w:tab w:val="left" w:pos="2410"/>
        </w:tabs>
        <w:rPr>
          <w:rFonts w:asciiTheme="minorHAnsi" w:hAnsiTheme="minorHAnsi" w:cstheme="minorHAnsi"/>
          <w:sz w:val="22"/>
          <w:szCs w:val="22"/>
        </w:rPr>
      </w:pPr>
      <w:r>
        <w:rPr>
          <w:rFonts w:asciiTheme="minorHAnsi" w:hAnsiTheme="minorHAnsi" w:cstheme="minorHAnsi"/>
          <w:sz w:val="22"/>
          <w:szCs w:val="22"/>
        </w:rPr>
        <w:t>Coordenadores de módulos da Residência CTS</w:t>
      </w:r>
    </w:p>
    <w:p w14:paraId="3C3AF61D" w14:textId="77777777" w:rsidR="00BD2F59" w:rsidRPr="0054729D" w:rsidRDefault="00AE4144" w:rsidP="00A6761B">
      <w:pPr>
        <w:jc w:val="center"/>
        <w:rPr>
          <w:rFonts w:cstheme="minorHAnsi"/>
        </w:rPr>
      </w:pPr>
      <w:r w:rsidRPr="0054729D">
        <w:rPr>
          <w:rFonts w:eastAsia="WenQuanYi Micro Hei" w:cstheme="minorHAnsi"/>
          <w:bCs/>
          <w:color w:val="000000"/>
          <w:kern w:val="2"/>
          <w:lang w:eastAsia="zh-CN" w:bidi="hi-IN"/>
        </w:rPr>
        <w:t xml:space="preserve">Professora Liza Maria Souza de Andrade - FAU/UnB - </w:t>
      </w:r>
      <w:hyperlink r:id="rId8">
        <w:r w:rsidRPr="0054729D">
          <w:rPr>
            <w:rStyle w:val="LinkdaInternet"/>
            <w:rFonts w:cstheme="minorHAnsi"/>
          </w:rPr>
          <w:t>lizamsa@gmail.com</w:t>
        </w:r>
      </w:hyperlink>
    </w:p>
    <w:p w14:paraId="3D008E47" w14:textId="77777777" w:rsidR="00BD2F59" w:rsidRPr="0054729D" w:rsidRDefault="00AE4144" w:rsidP="00A6761B">
      <w:pPr>
        <w:pStyle w:val="Ttulo3"/>
        <w:shd w:val="clear" w:color="auto" w:fill="FFFFFF"/>
        <w:spacing w:before="0"/>
        <w:jc w:val="center"/>
        <w:rPr>
          <w:rStyle w:val="LinkdaInternet"/>
          <w:rFonts w:asciiTheme="minorHAnsi" w:eastAsiaTheme="minorHAnsi" w:hAnsiTheme="minorHAnsi" w:cstheme="minorHAnsi"/>
          <w:sz w:val="22"/>
          <w:szCs w:val="22"/>
        </w:rPr>
      </w:pPr>
      <w:r w:rsidRPr="0054729D">
        <w:rPr>
          <w:rFonts w:asciiTheme="minorHAnsi" w:eastAsia="WenQuanYi Micro Hei" w:hAnsiTheme="minorHAnsi" w:cstheme="minorHAnsi"/>
          <w:bCs/>
          <w:color w:val="000000"/>
          <w:kern w:val="2"/>
          <w:sz w:val="22"/>
          <w:szCs w:val="22"/>
          <w:lang w:eastAsia="zh-CN" w:bidi="hi-IN"/>
        </w:rPr>
        <w:t xml:space="preserve">Professor Ricardo Toledo Neder - FUP/UnB - </w:t>
      </w:r>
      <w:r w:rsidRPr="0054729D">
        <w:rPr>
          <w:rStyle w:val="LinkdaInternet"/>
          <w:rFonts w:asciiTheme="minorHAnsi" w:eastAsiaTheme="minorHAnsi" w:hAnsiTheme="minorHAnsi" w:cstheme="minorHAnsi"/>
          <w:sz w:val="22"/>
          <w:szCs w:val="22"/>
        </w:rPr>
        <w:t>rtneder@unb.br</w:t>
      </w:r>
    </w:p>
    <w:p w14:paraId="595F082B" w14:textId="77777777" w:rsidR="00BD2F59" w:rsidRPr="0054729D" w:rsidRDefault="00AE4144" w:rsidP="00A6761B">
      <w:pPr>
        <w:shd w:val="clear" w:color="auto" w:fill="FFFFFF"/>
        <w:jc w:val="center"/>
        <w:rPr>
          <w:rFonts w:eastAsia="WenQuanYi Micro Hei" w:cstheme="minorHAnsi"/>
          <w:bCs/>
          <w:color w:val="000000"/>
          <w:kern w:val="2"/>
          <w:lang w:eastAsia="zh-CN" w:bidi="hi-IN"/>
        </w:rPr>
      </w:pPr>
      <w:r w:rsidRPr="0054729D">
        <w:rPr>
          <w:rFonts w:eastAsia="WenQuanYi Micro Hei" w:cstheme="minorHAnsi"/>
          <w:bCs/>
          <w:color w:val="000000"/>
          <w:kern w:val="2"/>
          <w:lang w:eastAsia="zh-CN" w:bidi="hi-IN"/>
        </w:rPr>
        <w:t xml:space="preserve">Professora Raquel de Almeida Moraes - FE/UnB - </w:t>
      </w:r>
      <w:hyperlink r:id="rId9">
        <w:r w:rsidRPr="0054729D">
          <w:rPr>
            <w:rStyle w:val="LinkdaInternet"/>
            <w:rFonts w:eastAsia="WenQuanYi Micro Hei" w:cstheme="minorHAnsi"/>
            <w:bCs/>
            <w:kern w:val="2"/>
            <w:lang w:eastAsia="zh-CN" w:bidi="hi-IN"/>
          </w:rPr>
          <w:t>raquelmoraesbr@gmail.com</w:t>
        </w:r>
      </w:hyperlink>
    </w:p>
    <w:p w14:paraId="2DC93350" w14:textId="77777777" w:rsidR="00BD2F59" w:rsidRPr="0054729D" w:rsidRDefault="00AE4144" w:rsidP="00A6761B">
      <w:pPr>
        <w:shd w:val="clear" w:color="auto" w:fill="FFFFFF"/>
        <w:jc w:val="center"/>
        <w:rPr>
          <w:rFonts w:eastAsia="WenQuanYi Micro Hei" w:cstheme="minorHAnsi"/>
          <w:bCs/>
          <w:color w:val="000000"/>
          <w:kern w:val="2"/>
          <w:lang w:eastAsia="zh-CN" w:bidi="hi-IN"/>
        </w:rPr>
      </w:pPr>
      <w:r w:rsidRPr="0054729D">
        <w:rPr>
          <w:rFonts w:eastAsia="WenQuanYi Micro Hei" w:cstheme="minorHAnsi"/>
          <w:bCs/>
          <w:color w:val="000000"/>
          <w:kern w:val="2"/>
          <w:lang w:eastAsia="zh-CN" w:bidi="hi-IN"/>
        </w:rPr>
        <w:t xml:space="preserve">Professora </w:t>
      </w:r>
      <w:proofErr w:type="spellStart"/>
      <w:r w:rsidRPr="0054729D">
        <w:rPr>
          <w:rFonts w:eastAsia="WenQuanYi Micro Hei" w:cstheme="minorHAnsi"/>
          <w:bCs/>
          <w:color w:val="000000"/>
          <w:kern w:val="2"/>
          <w:lang w:eastAsia="zh-CN" w:bidi="hi-IN"/>
        </w:rPr>
        <w:t>Flaviane</w:t>
      </w:r>
      <w:proofErr w:type="spellEnd"/>
      <w:r w:rsidRPr="0054729D">
        <w:rPr>
          <w:rFonts w:eastAsia="WenQuanYi Micro Hei" w:cstheme="minorHAnsi"/>
          <w:bCs/>
          <w:color w:val="000000"/>
          <w:kern w:val="2"/>
          <w:lang w:eastAsia="zh-CN" w:bidi="hi-IN"/>
        </w:rPr>
        <w:t xml:space="preserve"> </w:t>
      </w:r>
      <w:proofErr w:type="spellStart"/>
      <w:r w:rsidRPr="0054729D">
        <w:rPr>
          <w:rFonts w:eastAsia="WenQuanYi Micro Hei" w:cstheme="minorHAnsi"/>
          <w:bCs/>
          <w:color w:val="000000"/>
          <w:kern w:val="2"/>
          <w:lang w:eastAsia="zh-CN" w:bidi="hi-IN"/>
        </w:rPr>
        <w:t>Canavesi</w:t>
      </w:r>
      <w:proofErr w:type="spellEnd"/>
      <w:r w:rsidRPr="0054729D">
        <w:rPr>
          <w:rFonts w:eastAsia="WenQuanYi Micro Hei" w:cstheme="minorHAnsi"/>
          <w:bCs/>
          <w:color w:val="000000"/>
          <w:kern w:val="2"/>
          <w:lang w:eastAsia="zh-CN" w:bidi="hi-IN"/>
        </w:rPr>
        <w:t xml:space="preserve">  - FAV/UnB - </w:t>
      </w:r>
      <w:hyperlink r:id="rId10">
        <w:r w:rsidRPr="0054729D">
          <w:rPr>
            <w:rStyle w:val="LinkdaInternet"/>
            <w:rFonts w:cstheme="minorHAnsi"/>
          </w:rPr>
          <w:t>canavesi.flaviane@gmail.com</w:t>
        </w:r>
      </w:hyperlink>
      <w:r w:rsidRPr="0054729D">
        <w:rPr>
          <w:rFonts w:cstheme="minorHAnsi"/>
          <w:color w:val="222222"/>
          <w:shd w:val="clear" w:color="auto" w:fill="FFFFFF"/>
        </w:rPr>
        <w:t xml:space="preserve"> </w:t>
      </w:r>
    </w:p>
    <w:p w14:paraId="1AC247CD" w14:textId="77777777" w:rsidR="00BD2F59" w:rsidRPr="0054729D" w:rsidRDefault="00AE4144" w:rsidP="00A6761B">
      <w:pPr>
        <w:shd w:val="clear" w:color="auto" w:fill="FFFFFF"/>
        <w:jc w:val="center"/>
        <w:rPr>
          <w:rFonts w:eastAsia="WenQuanYi Micro Hei" w:cstheme="minorHAnsi"/>
          <w:bCs/>
          <w:color w:val="000000"/>
          <w:kern w:val="2"/>
          <w:lang w:eastAsia="zh-CN" w:bidi="hi-IN"/>
        </w:rPr>
      </w:pPr>
      <w:r w:rsidRPr="0054729D">
        <w:rPr>
          <w:rFonts w:eastAsia="WenQuanYi Micro Hei" w:cstheme="minorHAnsi"/>
          <w:bCs/>
          <w:color w:val="000000"/>
          <w:kern w:val="2"/>
          <w:lang w:eastAsia="zh-CN" w:bidi="hi-IN"/>
        </w:rPr>
        <w:t xml:space="preserve">Professora </w:t>
      </w:r>
      <w:proofErr w:type="spellStart"/>
      <w:r w:rsidRPr="0054729D">
        <w:rPr>
          <w:rFonts w:eastAsia="WenQuanYi Micro Hei" w:cstheme="minorHAnsi"/>
          <w:bCs/>
          <w:color w:val="000000"/>
          <w:kern w:val="2"/>
          <w:lang w:eastAsia="zh-CN" w:bidi="hi-IN"/>
        </w:rPr>
        <w:t>Aldira</w:t>
      </w:r>
      <w:proofErr w:type="spellEnd"/>
      <w:r w:rsidRPr="0054729D">
        <w:rPr>
          <w:rFonts w:eastAsia="WenQuanYi Micro Hei" w:cstheme="minorHAnsi"/>
          <w:bCs/>
          <w:color w:val="000000"/>
          <w:kern w:val="2"/>
          <w:lang w:eastAsia="zh-CN" w:bidi="hi-IN"/>
        </w:rPr>
        <w:t xml:space="preserve"> Guimaraes Duarte Dominguez - FCE/UnB - </w:t>
      </w:r>
      <w:hyperlink r:id="rId11">
        <w:r w:rsidRPr="0054729D">
          <w:rPr>
            <w:rStyle w:val="LinkdaInternet"/>
            <w:rFonts w:eastAsia="WenQuanYi Micro Hei" w:cstheme="minorHAnsi"/>
            <w:bCs/>
            <w:kern w:val="2"/>
            <w:lang w:eastAsia="zh-CN" w:bidi="hi-IN"/>
          </w:rPr>
          <w:t>aldiradominguez@gmail.com</w:t>
        </w:r>
      </w:hyperlink>
    </w:p>
    <w:p w14:paraId="2A493EBE" w14:textId="77777777" w:rsidR="00BD2F59" w:rsidRPr="0054729D" w:rsidRDefault="00AE4144" w:rsidP="00A6761B">
      <w:pPr>
        <w:shd w:val="clear" w:color="auto" w:fill="FFFFFF"/>
        <w:jc w:val="center"/>
        <w:rPr>
          <w:rFonts w:eastAsia="WenQuanYi Micro Hei" w:cstheme="minorHAnsi"/>
          <w:bCs/>
          <w:color w:val="000000"/>
          <w:kern w:val="2"/>
          <w:lang w:eastAsia="zh-CN" w:bidi="hi-IN"/>
        </w:rPr>
      </w:pPr>
      <w:r w:rsidRPr="0054729D">
        <w:rPr>
          <w:rFonts w:eastAsia="WenQuanYi Micro Hei" w:cstheme="minorHAnsi"/>
          <w:bCs/>
          <w:color w:val="000000"/>
          <w:kern w:val="2"/>
          <w:lang w:eastAsia="zh-CN" w:bidi="hi-IN"/>
        </w:rPr>
        <w:t xml:space="preserve">Professor </w:t>
      </w:r>
      <w:proofErr w:type="spellStart"/>
      <w:r w:rsidRPr="0054729D">
        <w:rPr>
          <w:rFonts w:eastAsia="WenQuanYi Micro Hei" w:cstheme="minorHAnsi"/>
          <w:bCs/>
          <w:color w:val="000000"/>
          <w:kern w:val="2"/>
          <w:lang w:eastAsia="zh-CN" w:bidi="hi-IN"/>
        </w:rPr>
        <w:t>Perci</w:t>
      </w:r>
      <w:proofErr w:type="spellEnd"/>
      <w:r w:rsidRPr="0054729D">
        <w:rPr>
          <w:rFonts w:eastAsia="WenQuanYi Micro Hei" w:cstheme="minorHAnsi"/>
          <w:bCs/>
          <w:color w:val="000000"/>
          <w:kern w:val="2"/>
          <w:lang w:eastAsia="zh-CN" w:bidi="hi-IN"/>
        </w:rPr>
        <w:t xml:space="preserve"> Coelho – IH/UnB - </w:t>
      </w:r>
      <w:hyperlink r:id="rId12">
        <w:r w:rsidRPr="0054729D">
          <w:rPr>
            <w:rStyle w:val="LinkdaInternet"/>
            <w:rFonts w:eastAsia="WenQuanYi Micro Hei" w:cstheme="minorHAnsi"/>
            <w:bCs/>
            <w:kern w:val="2"/>
            <w:lang w:eastAsia="zh-CN" w:bidi="hi-IN"/>
          </w:rPr>
          <w:t>percicoelho@gmail.com</w:t>
        </w:r>
      </w:hyperlink>
      <w:r w:rsidRPr="0054729D">
        <w:rPr>
          <w:rFonts w:eastAsia="WenQuanYi Micro Hei" w:cstheme="minorHAnsi"/>
          <w:bCs/>
          <w:color w:val="000000"/>
          <w:kern w:val="2"/>
          <w:lang w:eastAsia="zh-CN" w:bidi="hi-IN"/>
        </w:rPr>
        <w:t xml:space="preserve"> </w:t>
      </w:r>
    </w:p>
    <w:p w14:paraId="56F8CC80" w14:textId="77777777" w:rsidR="00BD2F59" w:rsidRPr="0054729D" w:rsidRDefault="00BD2F59">
      <w:pPr>
        <w:tabs>
          <w:tab w:val="left" w:pos="720"/>
        </w:tabs>
        <w:spacing w:line="276" w:lineRule="auto"/>
        <w:rPr>
          <w:rFonts w:cstheme="minorHAnsi"/>
        </w:rPr>
      </w:pPr>
    </w:p>
    <w:p w14:paraId="7CDD089A" w14:textId="1FBF6BA6" w:rsidR="00497C40" w:rsidRDefault="00497C40" w:rsidP="00497C40">
      <w:pPr>
        <w:tabs>
          <w:tab w:val="left" w:pos="720"/>
        </w:tabs>
        <w:spacing w:line="276" w:lineRule="auto"/>
        <w:jc w:val="center"/>
        <w:rPr>
          <w:rFonts w:cstheme="minorHAnsi"/>
          <w:b/>
        </w:rPr>
      </w:pPr>
      <w:r>
        <w:rPr>
          <w:rFonts w:cstheme="minorHAnsi"/>
          <w:b/>
        </w:rPr>
        <w:t xml:space="preserve">Colaboradoras: Maria Luiza Pinho Pereira; Cristiane </w:t>
      </w:r>
      <w:proofErr w:type="spellStart"/>
      <w:r>
        <w:rPr>
          <w:rFonts w:cstheme="minorHAnsi"/>
          <w:b/>
        </w:rPr>
        <w:t>Guinancio</w:t>
      </w:r>
      <w:proofErr w:type="spellEnd"/>
      <w:r>
        <w:rPr>
          <w:rFonts w:cstheme="minorHAnsi"/>
          <w:b/>
        </w:rPr>
        <w:t xml:space="preserve"> e Vania Loureiro. </w:t>
      </w:r>
    </w:p>
    <w:p w14:paraId="3E5414AF" w14:textId="77777777" w:rsidR="00DD7C1D" w:rsidRDefault="00DD7C1D">
      <w:pPr>
        <w:tabs>
          <w:tab w:val="left" w:pos="720"/>
        </w:tabs>
        <w:spacing w:line="276" w:lineRule="auto"/>
        <w:rPr>
          <w:rFonts w:cstheme="minorHAnsi"/>
          <w:b/>
        </w:rPr>
      </w:pPr>
    </w:p>
    <w:p w14:paraId="6F56090F" w14:textId="77777777" w:rsidR="00296C3B" w:rsidRDefault="00296C3B">
      <w:pPr>
        <w:tabs>
          <w:tab w:val="left" w:pos="720"/>
        </w:tabs>
        <w:spacing w:line="276" w:lineRule="auto"/>
        <w:rPr>
          <w:rFonts w:cstheme="minorHAnsi"/>
          <w:b/>
        </w:rPr>
      </w:pPr>
    </w:p>
    <w:p w14:paraId="21CA1D4C" w14:textId="1D2F14CE" w:rsidR="00BD2F59" w:rsidRPr="0054729D" w:rsidRDefault="00AE4144">
      <w:pPr>
        <w:tabs>
          <w:tab w:val="left" w:pos="720"/>
        </w:tabs>
        <w:spacing w:line="276" w:lineRule="auto"/>
        <w:rPr>
          <w:rFonts w:cstheme="minorHAnsi"/>
          <w:b/>
        </w:rPr>
      </w:pPr>
      <w:r w:rsidRPr="0054729D">
        <w:rPr>
          <w:rFonts w:cstheme="minorHAnsi"/>
          <w:b/>
        </w:rPr>
        <w:lastRenderedPageBreak/>
        <w:t>INTRODUÇÃO</w:t>
      </w:r>
      <w:r w:rsidR="00945784">
        <w:rPr>
          <w:rFonts w:cstheme="minorHAnsi"/>
          <w:b/>
        </w:rPr>
        <w:t xml:space="preserve"> AOS FUNDAMENTOS DA</w:t>
      </w:r>
      <w:r w:rsidR="001477FE">
        <w:rPr>
          <w:rFonts w:cstheme="minorHAnsi"/>
          <w:b/>
        </w:rPr>
        <w:t xml:space="preserve"> RESIDÊNCIA MULTIPROFISSIONAL CTS – HABITAT, AGROECOLOGIA, SAÚDE ECOSSISTÊMICA E ECONOMIA SOLIDÁRIA. </w:t>
      </w:r>
    </w:p>
    <w:p w14:paraId="61D2BB6F" w14:textId="77777777" w:rsidR="00BD2F59" w:rsidRPr="0054729D" w:rsidRDefault="00BD2F59">
      <w:pPr>
        <w:pStyle w:val="Standard"/>
        <w:jc w:val="both"/>
        <w:rPr>
          <w:rFonts w:asciiTheme="minorHAnsi" w:hAnsiTheme="minorHAnsi" w:cstheme="minorHAnsi"/>
          <w:bCs/>
          <w:color w:val="000000"/>
          <w:sz w:val="22"/>
          <w:szCs w:val="22"/>
        </w:rPr>
      </w:pPr>
    </w:p>
    <w:p w14:paraId="7A4BE630" w14:textId="5B370AEA" w:rsidR="009944B2" w:rsidRPr="00453B9A" w:rsidRDefault="009944B2" w:rsidP="009944B2">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A política cognitiva, de um modo geral, tem sido controlada hegemonicamente pela elite científica, com escassa percepção de seu caráter público. O declínio da eficácia das soluções sociais e políticas estabelecidas para combater a desigualdade e discriminação está vinculado segundo o sociólogo Boaventura de Sousa Santos (2019) a um déficit de justiça global, o qual poderá ser superado mediante uma mudança </w:t>
      </w:r>
      <w:proofErr w:type="gramStart"/>
      <w:r w:rsidRPr="00453B9A">
        <w:rPr>
          <w:rFonts w:asciiTheme="minorHAnsi" w:hAnsiTheme="minorHAnsi" w:cstheme="minorHAnsi"/>
          <w:bCs/>
          <w:sz w:val="22"/>
          <w:szCs w:val="22"/>
        </w:rPr>
        <w:t>epistemológica  que</w:t>
      </w:r>
      <w:proofErr w:type="gramEnd"/>
      <w:r w:rsidRPr="00453B9A">
        <w:rPr>
          <w:rFonts w:asciiTheme="minorHAnsi" w:hAnsiTheme="minorHAnsi" w:cstheme="minorHAnsi"/>
          <w:bCs/>
          <w:sz w:val="22"/>
          <w:szCs w:val="22"/>
        </w:rPr>
        <w:t xml:space="preserve">   garanta a justiça cognitiva global. Assim, é impossível superarmos as assimetrias estruturais com o mesmo conhecimento que orienta a produção destas desigualdades, pois ele mesmo, é parte destas assimetrias. </w:t>
      </w:r>
    </w:p>
    <w:p w14:paraId="4CCAAC15" w14:textId="77777777" w:rsidR="00BD2F59" w:rsidRPr="00453B9A" w:rsidRDefault="00BD2F59">
      <w:pPr>
        <w:pStyle w:val="Standard"/>
        <w:jc w:val="both"/>
        <w:rPr>
          <w:rFonts w:asciiTheme="minorHAnsi" w:hAnsiTheme="minorHAnsi" w:cstheme="minorHAnsi"/>
          <w:bCs/>
          <w:sz w:val="22"/>
          <w:szCs w:val="22"/>
        </w:rPr>
      </w:pPr>
    </w:p>
    <w:p w14:paraId="16388A28" w14:textId="77777777" w:rsidR="00ED75D3" w:rsidRPr="00453B9A" w:rsidRDefault="00ED75D3" w:rsidP="00ED75D3">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O Pensamento Latino-americano em Ciência Tecnologia e Sociedade ou </w:t>
      </w:r>
      <w:proofErr w:type="gramStart"/>
      <w:r w:rsidRPr="00453B9A">
        <w:rPr>
          <w:rFonts w:asciiTheme="minorHAnsi" w:hAnsiTheme="minorHAnsi" w:cstheme="minorHAnsi"/>
          <w:bCs/>
          <w:sz w:val="22"/>
          <w:szCs w:val="22"/>
        </w:rPr>
        <w:t>PLACTS(</w:t>
      </w:r>
      <w:proofErr w:type="gramEnd"/>
      <w:r w:rsidRPr="00453B9A">
        <w:rPr>
          <w:rFonts w:asciiTheme="minorHAnsi" w:hAnsiTheme="minorHAnsi" w:cstheme="minorHAnsi"/>
          <w:bCs/>
          <w:sz w:val="22"/>
          <w:szCs w:val="22"/>
        </w:rPr>
        <w:t xml:space="preserve">*)faz a crítica à concepção da tecnologia como ciência aplicada e neutra e promove a participação popular com outros saberes.  Fundamenta-se em certa conceituação transdisciplinar que permitiu convergências epistemológicas e </w:t>
      </w:r>
      <w:proofErr w:type="spellStart"/>
      <w:r w:rsidRPr="00453B9A">
        <w:rPr>
          <w:rFonts w:asciiTheme="minorHAnsi" w:hAnsiTheme="minorHAnsi" w:cstheme="minorHAnsi"/>
          <w:bCs/>
          <w:sz w:val="22"/>
          <w:szCs w:val="22"/>
        </w:rPr>
        <w:t>extracientíficas</w:t>
      </w:r>
      <w:proofErr w:type="spellEnd"/>
      <w:r w:rsidRPr="00453B9A">
        <w:rPr>
          <w:rFonts w:asciiTheme="minorHAnsi" w:hAnsiTheme="minorHAnsi" w:cstheme="minorHAnsi"/>
          <w:bCs/>
          <w:sz w:val="22"/>
          <w:szCs w:val="22"/>
        </w:rPr>
        <w:t xml:space="preserve"> internas e externas às grandes áreas da ciência como a </w:t>
      </w:r>
      <w:proofErr w:type="spellStart"/>
      <w:r w:rsidRPr="00453B9A">
        <w:rPr>
          <w:rFonts w:asciiTheme="minorHAnsi" w:hAnsiTheme="minorHAnsi" w:cstheme="minorHAnsi"/>
          <w:bCs/>
          <w:sz w:val="22"/>
          <w:szCs w:val="22"/>
        </w:rPr>
        <w:t>tecnociência</w:t>
      </w:r>
      <w:proofErr w:type="spellEnd"/>
      <w:r w:rsidRPr="00453B9A">
        <w:rPr>
          <w:rFonts w:asciiTheme="minorHAnsi" w:hAnsiTheme="minorHAnsi" w:cstheme="minorHAnsi"/>
          <w:bCs/>
          <w:sz w:val="22"/>
          <w:szCs w:val="22"/>
        </w:rPr>
        <w:t xml:space="preserve"> a ciências humanas (Neder e Moraes, 2017:71; DAGNINO, 2019, 2011, 2008, 2007). Nos países ibero-americanos essa tendência contemporânea de revisão das Ciências Sociais e </w:t>
      </w:r>
      <w:proofErr w:type="gramStart"/>
      <w:r w:rsidRPr="00453B9A">
        <w:rPr>
          <w:rFonts w:asciiTheme="minorHAnsi" w:hAnsiTheme="minorHAnsi" w:cstheme="minorHAnsi"/>
          <w:bCs/>
          <w:sz w:val="22"/>
          <w:szCs w:val="22"/>
        </w:rPr>
        <w:t>Humanas  é</w:t>
      </w:r>
      <w:proofErr w:type="gramEnd"/>
      <w:r w:rsidRPr="00453B9A">
        <w:rPr>
          <w:rFonts w:asciiTheme="minorHAnsi" w:hAnsiTheme="minorHAnsi" w:cstheme="minorHAnsi"/>
          <w:bCs/>
          <w:sz w:val="22"/>
          <w:szCs w:val="22"/>
        </w:rPr>
        <w:t xml:space="preserve"> conhecida como o movimento Ciência Tecnologia e Sociedade – CTS. Na visão de autores que trabalham com o conceito CTS, a tecnologia social surgiu como peça </w:t>
      </w:r>
      <w:proofErr w:type="spellStart"/>
      <w:r w:rsidRPr="00453B9A">
        <w:rPr>
          <w:rFonts w:asciiTheme="minorHAnsi" w:hAnsiTheme="minorHAnsi" w:cstheme="minorHAnsi"/>
          <w:bCs/>
          <w:sz w:val="22"/>
          <w:szCs w:val="22"/>
        </w:rPr>
        <w:t>importte</w:t>
      </w:r>
      <w:proofErr w:type="spellEnd"/>
      <w:r w:rsidRPr="00453B9A">
        <w:rPr>
          <w:rFonts w:asciiTheme="minorHAnsi" w:hAnsiTheme="minorHAnsi" w:cstheme="minorHAnsi"/>
          <w:bCs/>
          <w:sz w:val="22"/>
          <w:szCs w:val="22"/>
        </w:rPr>
        <w:t xml:space="preserve"> para ampliar a mobilização de movimentos sociais, empresas recuperadas pelos trabalhadores, sindicatos, empresas públicas e a mídia em geral (Neder 2016, 2017).  Assim, a Universidade tem sido convocada a associar ciência &amp; tecnologia com saber popular. Considera-se na abordagem CTS a alta </w:t>
      </w:r>
      <w:proofErr w:type="gramStart"/>
      <w:r w:rsidRPr="00453B9A">
        <w:rPr>
          <w:rFonts w:asciiTheme="minorHAnsi" w:hAnsiTheme="minorHAnsi" w:cstheme="minorHAnsi"/>
          <w:bCs/>
          <w:sz w:val="22"/>
          <w:szCs w:val="22"/>
        </w:rPr>
        <w:t>interdependência  do</w:t>
      </w:r>
      <w:proofErr w:type="gramEnd"/>
      <w:r w:rsidRPr="00453B9A">
        <w:rPr>
          <w:rFonts w:asciiTheme="minorHAnsi" w:hAnsiTheme="minorHAnsi" w:cstheme="minorHAnsi"/>
          <w:bCs/>
          <w:sz w:val="22"/>
          <w:szCs w:val="22"/>
        </w:rPr>
        <w:t xml:space="preserve"> projeto tecnológico com a definição das condições da vida socioeconômica, na medida em que ele é moldado para alterar tanto a organização política na atualidade quanto  modificar as definições  de projetos tecnológicos prévios. </w:t>
      </w:r>
    </w:p>
    <w:p w14:paraId="1218E2EC" w14:textId="77777777" w:rsidR="00BD2F59" w:rsidRPr="00453B9A" w:rsidRDefault="00BD2F59">
      <w:pPr>
        <w:pStyle w:val="Standard"/>
        <w:jc w:val="both"/>
        <w:rPr>
          <w:rFonts w:asciiTheme="minorHAnsi" w:hAnsiTheme="minorHAnsi" w:cstheme="minorHAnsi"/>
          <w:bCs/>
          <w:sz w:val="22"/>
          <w:szCs w:val="22"/>
        </w:rPr>
      </w:pPr>
    </w:p>
    <w:p w14:paraId="5FC628A9" w14:textId="77777777" w:rsidR="00BD2F59" w:rsidRPr="00453B9A" w:rsidRDefault="00AE4144">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Diferente da tecnologia convencional, que é desenvolvida para ou por empresas e segue uma lógica capitalista de se satisfazer uma demanda previamente identificada para se alcançar o lucro, a tecnologia social tem sido realizada por pessoas, grupos, cooperativas, associações e coletivos comunitários que sentem algum tipo de desconforto em relação à tecnologia convencional ou a situações que envolvem ou propiciam a sua concepção (DAGNINO, 2014). </w:t>
      </w:r>
    </w:p>
    <w:p w14:paraId="5012CCAF" w14:textId="77777777" w:rsidR="00BD2F59" w:rsidRPr="00453B9A" w:rsidRDefault="00BD2F59">
      <w:pPr>
        <w:pStyle w:val="Standard"/>
        <w:jc w:val="both"/>
        <w:rPr>
          <w:rFonts w:asciiTheme="minorHAnsi" w:hAnsiTheme="minorHAnsi" w:cstheme="minorHAnsi"/>
          <w:bCs/>
          <w:sz w:val="22"/>
          <w:szCs w:val="22"/>
        </w:rPr>
      </w:pPr>
    </w:p>
    <w:p w14:paraId="7C4347FD" w14:textId="77777777" w:rsidR="00BD2F59" w:rsidRPr="00453B9A" w:rsidRDefault="00AE4144">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Contudo, a partir da necessidade de questionar os mitos da neutralidade da ciência e do determinismo tecnológico </w:t>
      </w:r>
      <w:proofErr w:type="spellStart"/>
      <w:r w:rsidRPr="00453B9A">
        <w:rPr>
          <w:rFonts w:asciiTheme="minorHAnsi" w:hAnsiTheme="minorHAnsi" w:cstheme="minorHAnsi"/>
          <w:bCs/>
          <w:sz w:val="22"/>
          <w:szCs w:val="22"/>
        </w:rPr>
        <w:t>Dagnino</w:t>
      </w:r>
      <w:proofErr w:type="spellEnd"/>
      <w:r w:rsidRPr="00453B9A">
        <w:rPr>
          <w:rFonts w:asciiTheme="minorHAnsi" w:hAnsiTheme="minorHAnsi" w:cstheme="minorHAnsi"/>
          <w:bCs/>
          <w:sz w:val="22"/>
          <w:szCs w:val="22"/>
        </w:rPr>
        <w:t xml:space="preserve"> (2019) avançou sobre os conceitos de Tecnologia Social e Economia Solidária e elaborou o conceito de </w:t>
      </w:r>
      <w:proofErr w:type="spellStart"/>
      <w:r w:rsidRPr="00453B9A">
        <w:rPr>
          <w:rFonts w:asciiTheme="minorHAnsi" w:hAnsiTheme="minorHAnsi" w:cstheme="minorHAnsi"/>
          <w:bCs/>
          <w:sz w:val="22"/>
          <w:szCs w:val="22"/>
        </w:rPr>
        <w:t>Tecnociência</w:t>
      </w:r>
      <w:proofErr w:type="spellEnd"/>
      <w:r w:rsidRPr="00453B9A">
        <w:rPr>
          <w:rFonts w:asciiTheme="minorHAnsi" w:hAnsiTheme="minorHAnsi" w:cstheme="minorHAnsi"/>
          <w:bCs/>
          <w:sz w:val="22"/>
          <w:szCs w:val="22"/>
        </w:rPr>
        <w:t xml:space="preserve"> Solidária. </w:t>
      </w:r>
      <w:proofErr w:type="spellStart"/>
      <w:r w:rsidRPr="00453B9A">
        <w:rPr>
          <w:rFonts w:asciiTheme="minorHAnsi" w:hAnsiTheme="minorHAnsi" w:cstheme="minorHAnsi"/>
          <w:bCs/>
          <w:sz w:val="22"/>
          <w:szCs w:val="22"/>
        </w:rPr>
        <w:t>Dagnino</w:t>
      </w:r>
      <w:proofErr w:type="spellEnd"/>
      <w:r w:rsidRPr="00453B9A">
        <w:rPr>
          <w:rFonts w:asciiTheme="minorHAnsi" w:hAnsiTheme="minorHAnsi" w:cstheme="minorHAnsi"/>
          <w:bCs/>
          <w:sz w:val="22"/>
          <w:szCs w:val="22"/>
        </w:rPr>
        <w:t xml:space="preserve"> (2019. p. 63) define o conceito de </w:t>
      </w:r>
      <w:proofErr w:type="spellStart"/>
      <w:r w:rsidRPr="00453B9A">
        <w:rPr>
          <w:rFonts w:asciiTheme="minorHAnsi" w:hAnsiTheme="minorHAnsi" w:cstheme="minorHAnsi"/>
          <w:bCs/>
          <w:sz w:val="22"/>
          <w:szCs w:val="22"/>
        </w:rPr>
        <w:t>tecnociência</w:t>
      </w:r>
      <w:proofErr w:type="spellEnd"/>
      <w:r w:rsidRPr="00453B9A">
        <w:rPr>
          <w:rFonts w:asciiTheme="minorHAnsi" w:hAnsiTheme="minorHAnsi" w:cstheme="minorHAnsi"/>
          <w:bCs/>
          <w:sz w:val="22"/>
          <w:szCs w:val="22"/>
        </w:rPr>
        <w:t xml:space="preserve"> solidária enquanto decorrência cognitiva da ação de um coletivo de produtores que se organiza de forma a criar resistência para realizar um processo de trabalho cujo contexto socioeconômico engendra soluções direcionadas para a propriedade coletiva dos meios de produção. Estas formas de resistência advêm de um acordo social (que legitima o associativismo), as quais influem no ambiente produtivo seja visando a um controle (</w:t>
      </w:r>
      <w:proofErr w:type="spellStart"/>
      <w:r w:rsidRPr="00453B9A">
        <w:rPr>
          <w:rFonts w:asciiTheme="minorHAnsi" w:hAnsiTheme="minorHAnsi" w:cstheme="minorHAnsi"/>
          <w:bCs/>
          <w:sz w:val="22"/>
          <w:szCs w:val="22"/>
        </w:rPr>
        <w:t>autogestionário</w:t>
      </w:r>
      <w:proofErr w:type="spellEnd"/>
      <w:r w:rsidRPr="00453B9A">
        <w:rPr>
          <w:rFonts w:asciiTheme="minorHAnsi" w:hAnsiTheme="minorHAnsi" w:cstheme="minorHAnsi"/>
          <w:bCs/>
          <w:sz w:val="22"/>
          <w:szCs w:val="22"/>
        </w:rPr>
        <w:t>) seja sob uma cooperação (de tipo voluntário participativo). Este processo provoca uma modificação no produto gerado, cujo ganho material pode ser apropriado segundo a decisão do coletivo de um empreendimento solidário (DAGNINO, 2019, p. 63).</w:t>
      </w:r>
    </w:p>
    <w:p w14:paraId="3C2D9CC3" w14:textId="77777777" w:rsidR="00BD2F59" w:rsidRPr="00453B9A" w:rsidRDefault="00BD2F59">
      <w:pPr>
        <w:pStyle w:val="Standard"/>
        <w:jc w:val="both"/>
        <w:rPr>
          <w:rFonts w:asciiTheme="minorHAnsi" w:hAnsiTheme="minorHAnsi" w:cstheme="minorHAnsi"/>
          <w:bCs/>
          <w:sz w:val="22"/>
          <w:szCs w:val="22"/>
        </w:rPr>
      </w:pPr>
    </w:p>
    <w:p w14:paraId="3CE3B563" w14:textId="77777777" w:rsidR="00BD2F59" w:rsidRPr="00453B9A" w:rsidRDefault="00AE4144">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No território informal ou nos ambientes dos circuitos da economia popular não existe a tradicional segurança jurídica, fiscal, financeira e bancária, mas o trabalho e a prestação de serviços e trocas se dão francamente, e até o crédito é compartilhado por laços de vizinhança, costume e hábito do compadrio e amizade. Tal orientação é compartilhada pelas experiências brasileiras de criar microprojetos demandados pelos grupos e pessoas em vizinhança nos bairros populares para acessar recursos de moeda corrente e social pelos bancos comunitários de desenvolvimento. </w:t>
      </w:r>
    </w:p>
    <w:p w14:paraId="06B27AEC" w14:textId="77777777" w:rsidR="00BD2F59" w:rsidRPr="00453B9A" w:rsidRDefault="00BD2F59">
      <w:pPr>
        <w:pStyle w:val="Standard"/>
        <w:jc w:val="both"/>
        <w:rPr>
          <w:rFonts w:asciiTheme="minorHAnsi" w:hAnsiTheme="minorHAnsi" w:cstheme="minorHAnsi"/>
          <w:bCs/>
          <w:sz w:val="22"/>
          <w:szCs w:val="22"/>
        </w:rPr>
      </w:pPr>
    </w:p>
    <w:p w14:paraId="08226F0D" w14:textId="42BBA6AA" w:rsidR="00ED75D3" w:rsidRPr="00453B9A" w:rsidRDefault="00ED75D3" w:rsidP="00ED75D3">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lastRenderedPageBreak/>
        <w:t xml:space="preserve">Nos territórios populares o direito à cidade e o direito à moradia são equivalentes a criação de direito à tecnologia social entendida como domínio das formas de produção autogeridas mediante o trabalho associado das comunidades. Na cidade, sob as características históricas da chamada autoconstrução e suas formas organizativas, este domínio do ciclo produtivo sobre as condições sociotécnicas de organização do canteiro de obra tem sido uma conquista de lideranças, movimentos sociais e populares. Estas condições podem ser </w:t>
      </w:r>
      <w:proofErr w:type="gramStart"/>
      <w:r w:rsidRPr="00453B9A">
        <w:rPr>
          <w:rFonts w:asciiTheme="minorHAnsi" w:hAnsiTheme="minorHAnsi" w:cstheme="minorHAnsi"/>
          <w:bCs/>
          <w:sz w:val="22"/>
          <w:szCs w:val="22"/>
        </w:rPr>
        <w:t>fomentado</w:t>
      </w:r>
      <w:proofErr w:type="gramEnd"/>
      <w:r w:rsidRPr="00453B9A">
        <w:rPr>
          <w:rFonts w:asciiTheme="minorHAnsi" w:hAnsiTheme="minorHAnsi" w:cstheme="minorHAnsi"/>
          <w:bCs/>
          <w:sz w:val="22"/>
          <w:szCs w:val="22"/>
        </w:rPr>
        <w:t xml:space="preserve"> median</w:t>
      </w:r>
      <w:r w:rsidR="00A6612F">
        <w:rPr>
          <w:rFonts w:asciiTheme="minorHAnsi" w:hAnsiTheme="minorHAnsi" w:cstheme="minorHAnsi"/>
          <w:bCs/>
          <w:sz w:val="22"/>
          <w:szCs w:val="22"/>
        </w:rPr>
        <w:t xml:space="preserve">te assistência </w:t>
      </w:r>
      <w:proofErr w:type="spellStart"/>
      <w:r w:rsidR="00A6612F">
        <w:rPr>
          <w:rFonts w:asciiTheme="minorHAnsi" w:hAnsiTheme="minorHAnsi" w:cstheme="minorHAnsi"/>
          <w:bCs/>
          <w:sz w:val="22"/>
          <w:szCs w:val="22"/>
        </w:rPr>
        <w:t>sociotécnica</w:t>
      </w:r>
      <w:proofErr w:type="spellEnd"/>
      <w:r w:rsidR="00A6612F">
        <w:rPr>
          <w:rFonts w:asciiTheme="minorHAnsi" w:hAnsiTheme="minorHAnsi" w:cstheme="minorHAnsi"/>
          <w:bCs/>
          <w:sz w:val="22"/>
          <w:szCs w:val="22"/>
        </w:rPr>
        <w:t xml:space="preserve"> com</w:t>
      </w:r>
      <w:r w:rsidRPr="00453B9A">
        <w:rPr>
          <w:rFonts w:asciiTheme="minorHAnsi" w:hAnsiTheme="minorHAnsi" w:cstheme="minorHAnsi"/>
          <w:bCs/>
          <w:sz w:val="22"/>
          <w:szCs w:val="22"/>
        </w:rPr>
        <w:t xml:space="preserve"> projetos </w:t>
      </w:r>
      <w:proofErr w:type="spellStart"/>
      <w:r w:rsidRPr="00453B9A">
        <w:rPr>
          <w:rFonts w:asciiTheme="minorHAnsi" w:hAnsiTheme="minorHAnsi" w:cstheme="minorHAnsi"/>
          <w:bCs/>
          <w:sz w:val="22"/>
          <w:szCs w:val="22"/>
        </w:rPr>
        <w:t>semi-estruturados</w:t>
      </w:r>
      <w:proofErr w:type="spellEnd"/>
      <w:r w:rsidRPr="00453B9A">
        <w:rPr>
          <w:rFonts w:asciiTheme="minorHAnsi" w:hAnsiTheme="minorHAnsi" w:cstheme="minorHAnsi"/>
          <w:bCs/>
          <w:sz w:val="22"/>
          <w:szCs w:val="22"/>
        </w:rPr>
        <w:t xml:space="preserve"> de ensino-pesquisa-extensão no formato de Residência Multiprofissional de </w:t>
      </w:r>
      <w:r w:rsidR="000A1932" w:rsidRPr="00453B9A">
        <w:rPr>
          <w:rFonts w:asciiTheme="minorHAnsi" w:hAnsiTheme="minorHAnsi" w:cstheme="minorHAnsi"/>
          <w:bCs/>
          <w:sz w:val="22"/>
          <w:szCs w:val="22"/>
        </w:rPr>
        <w:t>caráter</w:t>
      </w:r>
      <w:r w:rsidRPr="00453B9A">
        <w:rPr>
          <w:rFonts w:asciiTheme="minorHAnsi" w:hAnsiTheme="minorHAnsi" w:cstheme="minorHAnsi"/>
          <w:bCs/>
          <w:sz w:val="22"/>
          <w:szCs w:val="22"/>
        </w:rPr>
        <w:t xml:space="preserve"> interdisciplinar. </w:t>
      </w:r>
    </w:p>
    <w:p w14:paraId="2C0B0BDB" w14:textId="77777777" w:rsidR="00BD2F59" w:rsidRPr="00453B9A" w:rsidRDefault="00BD2F59">
      <w:pPr>
        <w:pStyle w:val="Standard"/>
        <w:jc w:val="both"/>
        <w:rPr>
          <w:rFonts w:asciiTheme="minorHAnsi" w:hAnsiTheme="minorHAnsi" w:cstheme="minorHAnsi"/>
          <w:bCs/>
          <w:sz w:val="22"/>
          <w:szCs w:val="22"/>
        </w:rPr>
      </w:pPr>
    </w:p>
    <w:p w14:paraId="3ED2AAFF" w14:textId="77777777" w:rsidR="000A1932" w:rsidRPr="00453B9A" w:rsidRDefault="000A1932" w:rsidP="000A1932">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No contexto do enfrentamento das </w:t>
      </w:r>
      <w:proofErr w:type="spellStart"/>
      <w:r w:rsidRPr="00453B9A">
        <w:rPr>
          <w:rFonts w:asciiTheme="minorHAnsi" w:hAnsiTheme="minorHAnsi" w:cstheme="minorHAnsi"/>
          <w:bCs/>
          <w:sz w:val="22"/>
          <w:szCs w:val="22"/>
        </w:rPr>
        <w:t>contra-políticas</w:t>
      </w:r>
      <w:proofErr w:type="spellEnd"/>
      <w:r w:rsidRPr="00453B9A">
        <w:rPr>
          <w:rFonts w:asciiTheme="minorHAnsi" w:hAnsiTheme="minorHAnsi" w:cstheme="minorHAnsi"/>
          <w:bCs/>
          <w:sz w:val="22"/>
          <w:szCs w:val="22"/>
        </w:rPr>
        <w:t xml:space="preserve"> e não-políticas diante da pandemia  Covid-19 pelo Executivo federal, as omissões e confusões propositais geraram o que foi planejado: maior ônus sobre os mais vulneráveis como sempre,  aquele/as que já estão em risco, aqueles que moram em assentamentos informais, favelas densamente povoadas, ou até mesmo em Áreas de Relevante Interesse Social – ARIS, incapazes de se isolar, sem acesso à moradia adequada e serviços básico de saneamento, aumentam a chance de disseminação do vírus e sobrecarrega ainda mais o sistema de saúde. Geralmente apresentam congestionamento habitacional e problemas de saneamento, </w:t>
      </w:r>
      <w:proofErr w:type="spellStart"/>
      <w:r w:rsidRPr="00453B9A">
        <w:rPr>
          <w:rFonts w:asciiTheme="minorHAnsi" w:hAnsiTheme="minorHAnsi" w:cstheme="minorHAnsi"/>
          <w:bCs/>
          <w:sz w:val="22"/>
          <w:szCs w:val="22"/>
        </w:rPr>
        <w:t>ausencia</w:t>
      </w:r>
      <w:proofErr w:type="spellEnd"/>
      <w:r w:rsidRPr="00453B9A">
        <w:rPr>
          <w:rFonts w:asciiTheme="minorHAnsi" w:hAnsiTheme="minorHAnsi" w:cstheme="minorHAnsi"/>
          <w:bCs/>
          <w:sz w:val="22"/>
          <w:szCs w:val="22"/>
        </w:rPr>
        <w:t xml:space="preserve"> de políticas de acesso à água e às condições mínimas de alimentação e saúde </w:t>
      </w:r>
      <w:proofErr w:type="spellStart"/>
      <w:r w:rsidRPr="00453B9A">
        <w:rPr>
          <w:rFonts w:asciiTheme="minorHAnsi" w:hAnsiTheme="minorHAnsi" w:cstheme="minorHAnsi"/>
          <w:bCs/>
          <w:sz w:val="22"/>
          <w:szCs w:val="22"/>
        </w:rPr>
        <w:t>ecossistemica</w:t>
      </w:r>
      <w:proofErr w:type="spellEnd"/>
      <w:r w:rsidRPr="00453B9A">
        <w:rPr>
          <w:rFonts w:asciiTheme="minorHAnsi" w:hAnsiTheme="minorHAnsi" w:cstheme="minorHAnsi"/>
          <w:bCs/>
          <w:sz w:val="22"/>
          <w:szCs w:val="22"/>
        </w:rPr>
        <w:t xml:space="preserve"> o que gera um agravamento das condições de vida. </w:t>
      </w:r>
    </w:p>
    <w:p w14:paraId="32F6DBB1" w14:textId="77777777" w:rsidR="000A1932" w:rsidRPr="00453B9A" w:rsidRDefault="000A1932" w:rsidP="000A1932">
      <w:pPr>
        <w:pStyle w:val="Standard"/>
        <w:jc w:val="both"/>
        <w:rPr>
          <w:rFonts w:asciiTheme="minorHAnsi" w:hAnsiTheme="minorHAnsi" w:cstheme="minorHAnsi"/>
          <w:bCs/>
          <w:sz w:val="22"/>
          <w:szCs w:val="22"/>
        </w:rPr>
      </w:pPr>
    </w:p>
    <w:p w14:paraId="4356F416" w14:textId="77777777" w:rsidR="000A1932" w:rsidRPr="00453B9A" w:rsidRDefault="000A1932" w:rsidP="000A1932">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A demanda por auxilio-emergência no contexto da pandemia atingiu cerca de 81 milhões de pessoas este é o tamanho, aliás, dos circuitos populares da economia nesta fase do capitalista no Brasil com a exacerbação do neoliberalismo que gerou novas formas de trabalho temporário, </w:t>
      </w:r>
      <w:proofErr w:type="spellStart"/>
      <w:r w:rsidRPr="00453B9A">
        <w:rPr>
          <w:rFonts w:asciiTheme="minorHAnsi" w:hAnsiTheme="minorHAnsi" w:cstheme="minorHAnsi"/>
          <w:bCs/>
          <w:sz w:val="22"/>
          <w:szCs w:val="22"/>
        </w:rPr>
        <w:t>precarizados</w:t>
      </w:r>
      <w:proofErr w:type="spellEnd"/>
      <w:r w:rsidRPr="00453B9A">
        <w:rPr>
          <w:rFonts w:asciiTheme="minorHAnsi" w:hAnsiTheme="minorHAnsi" w:cstheme="minorHAnsi"/>
          <w:bCs/>
          <w:sz w:val="22"/>
          <w:szCs w:val="22"/>
        </w:rPr>
        <w:t xml:space="preserve">, por plataformas e retirada de direitos trabalhistas e laborais. As atividades levadas a cabo por essa população demandam mapeamentos, </w:t>
      </w:r>
      <w:proofErr w:type="spellStart"/>
      <w:r w:rsidRPr="00453B9A">
        <w:rPr>
          <w:rFonts w:asciiTheme="minorHAnsi" w:hAnsiTheme="minorHAnsi" w:cstheme="minorHAnsi"/>
          <w:bCs/>
          <w:sz w:val="22"/>
          <w:szCs w:val="22"/>
        </w:rPr>
        <w:t>catografias</w:t>
      </w:r>
      <w:proofErr w:type="spellEnd"/>
      <w:r w:rsidRPr="00453B9A">
        <w:rPr>
          <w:rFonts w:asciiTheme="minorHAnsi" w:hAnsiTheme="minorHAnsi" w:cstheme="minorHAnsi"/>
          <w:bCs/>
          <w:sz w:val="22"/>
          <w:szCs w:val="22"/>
        </w:rPr>
        <w:t xml:space="preserve"> e agenciamentos com novos tipos de informações, trocas de experiências para criar formas de conexão entre os que tem capacidade de agenciar mudanças inclusive econômicas no </w:t>
      </w:r>
      <w:proofErr w:type="spellStart"/>
      <w:r w:rsidRPr="00453B9A">
        <w:rPr>
          <w:rFonts w:asciiTheme="minorHAnsi" w:hAnsiTheme="minorHAnsi" w:cstheme="minorHAnsi"/>
          <w:bCs/>
          <w:sz w:val="22"/>
          <w:szCs w:val="22"/>
        </w:rPr>
        <w:t>territorio</w:t>
      </w:r>
      <w:proofErr w:type="spellEnd"/>
      <w:r w:rsidRPr="00453B9A">
        <w:rPr>
          <w:rFonts w:asciiTheme="minorHAnsi" w:hAnsiTheme="minorHAnsi" w:cstheme="minorHAnsi"/>
          <w:bCs/>
          <w:sz w:val="22"/>
          <w:szCs w:val="22"/>
        </w:rPr>
        <w:t xml:space="preserve"> para completar e adensar cadeias produtivas e de serviços.  </w:t>
      </w:r>
    </w:p>
    <w:p w14:paraId="79DEC136" w14:textId="77777777" w:rsidR="00BD2F59" w:rsidRPr="00453B9A" w:rsidRDefault="00BD2F59">
      <w:pPr>
        <w:pStyle w:val="Standard"/>
        <w:ind w:left="113"/>
        <w:jc w:val="both"/>
        <w:rPr>
          <w:rFonts w:asciiTheme="minorHAnsi" w:hAnsiTheme="minorHAnsi" w:cstheme="minorHAnsi"/>
          <w:bCs/>
          <w:sz w:val="22"/>
          <w:szCs w:val="22"/>
        </w:rPr>
      </w:pPr>
    </w:p>
    <w:p w14:paraId="71A730EC" w14:textId="55F0BC4D" w:rsidR="00BD2F59" w:rsidRPr="00453B9A" w:rsidRDefault="00AE4144">
      <w:pPr>
        <w:pStyle w:val="Standard"/>
        <w:jc w:val="both"/>
        <w:rPr>
          <w:rFonts w:asciiTheme="minorHAnsi" w:hAnsiTheme="minorHAnsi" w:cstheme="minorHAnsi"/>
          <w:bCs/>
          <w:sz w:val="22"/>
          <w:szCs w:val="22"/>
        </w:rPr>
      </w:pPr>
      <w:r w:rsidRPr="00453B9A">
        <w:rPr>
          <w:rFonts w:asciiTheme="minorHAnsi" w:hAnsiTheme="minorHAnsi" w:cstheme="minorHAnsi"/>
          <w:bCs/>
          <w:sz w:val="22"/>
          <w:szCs w:val="22"/>
        </w:rPr>
        <w:t xml:space="preserve">No contexto do enfrentamento da Covid-19, os mais vulneráveis como sempre são aqueles que já estão em risco, aqueles que moram em assentamentos informais, favelas densamente povoadas, ou até mesmo em Áreas de Relevante Interesse Social – ARIS, incapazes de se isolar, sem acesso à moradia adequada e serviços básico de saneamento, aumentam a chance de disseminação do vírus e sobrecarrega ainda mais o sistema de saúde. Geralmente apresentam congestionamento habitacional e problemas de saneamento, portanto, sem acesso à água e às condições de vida. A demanda por auxilio-emergência no contexto da pandemia atingiu cerca de 81 milhões de pessoas. As atividades levadas a cabo por essa população da economia popular demandam informações, trocas de experiências e novas formas de conexão entre si para completar e adensar cadeias produtivas e de serviços.  </w:t>
      </w:r>
    </w:p>
    <w:p w14:paraId="0F74B0CA" w14:textId="0AAEEE8F" w:rsidR="0048427B" w:rsidRPr="00453B9A" w:rsidRDefault="0048427B">
      <w:pPr>
        <w:pStyle w:val="Standard"/>
        <w:jc w:val="both"/>
        <w:rPr>
          <w:rFonts w:asciiTheme="minorHAnsi" w:hAnsiTheme="minorHAnsi" w:cstheme="minorHAnsi"/>
          <w:bCs/>
          <w:sz w:val="22"/>
          <w:szCs w:val="22"/>
        </w:rPr>
      </w:pPr>
    </w:p>
    <w:p w14:paraId="201F3D4D" w14:textId="77777777" w:rsidR="0048427B" w:rsidRPr="0054729D" w:rsidRDefault="0048427B" w:rsidP="0048427B">
      <w:pPr>
        <w:pStyle w:val="Standard"/>
        <w:jc w:val="both"/>
        <w:rPr>
          <w:rFonts w:asciiTheme="minorHAnsi" w:hAnsiTheme="minorHAnsi" w:cstheme="minorHAnsi"/>
          <w:b/>
          <w:bCs/>
          <w:color w:val="000000" w:themeColor="text1"/>
          <w:sz w:val="22"/>
          <w:szCs w:val="22"/>
        </w:rPr>
      </w:pPr>
      <w:r w:rsidRPr="0054729D">
        <w:rPr>
          <w:rFonts w:asciiTheme="minorHAnsi" w:hAnsiTheme="minorHAnsi" w:cstheme="minorHAnsi"/>
          <w:b/>
          <w:bCs/>
          <w:color w:val="000000" w:themeColor="text1"/>
          <w:sz w:val="22"/>
          <w:szCs w:val="22"/>
        </w:rPr>
        <w:t>EMENTA</w:t>
      </w:r>
    </w:p>
    <w:p w14:paraId="697F7761" w14:textId="77777777" w:rsidR="0048427B" w:rsidRPr="0054729D" w:rsidRDefault="0048427B" w:rsidP="0048427B">
      <w:pPr>
        <w:pStyle w:val="Standard"/>
        <w:jc w:val="both"/>
        <w:rPr>
          <w:rFonts w:asciiTheme="minorHAnsi" w:hAnsiTheme="minorHAnsi" w:cstheme="minorHAnsi"/>
          <w:b/>
          <w:bCs/>
          <w:color w:val="000000" w:themeColor="text1"/>
          <w:sz w:val="22"/>
          <w:szCs w:val="22"/>
        </w:rPr>
      </w:pPr>
    </w:p>
    <w:p w14:paraId="5A13BE38" w14:textId="1C1F712A" w:rsidR="0048427B" w:rsidRPr="0054729D" w:rsidRDefault="0048427B" w:rsidP="0048427B">
      <w:pPr>
        <w:pStyle w:val="Standard"/>
        <w:jc w:val="both"/>
        <w:rPr>
          <w:rFonts w:asciiTheme="minorHAnsi" w:hAnsiTheme="minorHAnsi" w:cstheme="minorHAnsi"/>
          <w:bCs/>
          <w:color w:val="000000" w:themeColor="text1"/>
          <w:sz w:val="22"/>
          <w:szCs w:val="22"/>
        </w:rPr>
      </w:pPr>
      <w:r w:rsidRPr="00453B9A">
        <w:rPr>
          <w:rFonts w:asciiTheme="minorHAnsi" w:hAnsiTheme="minorHAnsi" w:cstheme="minorHAnsi"/>
          <w:bCs/>
          <w:sz w:val="22"/>
          <w:szCs w:val="22"/>
        </w:rPr>
        <w:t xml:space="preserve">Os </w:t>
      </w:r>
      <w:r w:rsidR="00537E3C">
        <w:rPr>
          <w:rFonts w:asciiTheme="minorHAnsi" w:hAnsiTheme="minorHAnsi" w:cstheme="minorHAnsi"/>
          <w:bCs/>
          <w:sz w:val="22"/>
          <w:szCs w:val="22"/>
        </w:rPr>
        <w:t>fundamentos em Ciência, Tecnologia e Sociedade</w:t>
      </w:r>
      <w:r w:rsidR="00453B9A" w:rsidRPr="00453B9A">
        <w:rPr>
          <w:rFonts w:asciiTheme="minorHAnsi" w:hAnsiTheme="minorHAnsi" w:cstheme="minorHAnsi"/>
          <w:bCs/>
          <w:sz w:val="22"/>
          <w:szCs w:val="22"/>
        </w:rPr>
        <w:t xml:space="preserve"> </w:t>
      </w:r>
      <w:r w:rsidRPr="00453B9A">
        <w:rPr>
          <w:rFonts w:asciiTheme="minorHAnsi" w:hAnsiTheme="minorHAnsi" w:cstheme="minorHAnsi"/>
          <w:sz w:val="22"/>
          <w:szCs w:val="22"/>
        </w:rPr>
        <w:t xml:space="preserve">buscam </w:t>
      </w:r>
      <w:r w:rsidRPr="00453B9A">
        <w:rPr>
          <w:rFonts w:asciiTheme="minorHAnsi" w:hAnsiTheme="minorHAnsi" w:cstheme="minorHAnsi"/>
          <w:bCs/>
          <w:color w:val="000000" w:themeColor="text1"/>
          <w:sz w:val="22"/>
          <w:szCs w:val="22"/>
        </w:rPr>
        <w:t xml:space="preserve">formar uma base epistemológica transdisciplinar em </w:t>
      </w:r>
      <w:proofErr w:type="spellStart"/>
      <w:r w:rsidRPr="00453B9A">
        <w:rPr>
          <w:rFonts w:asciiTheme="minorHAnsi" w:hAnsiTheme="minorHAnsi" w:cstheme="minorHAnsi"/>
          <w:bCs/>
          <w:color w:val="000000" w:themeColor="text1"/>
          <w:sz w:val="22"/>
          <w:szCs w:val="22"/>
        </w:rPr>
        <w:t>Tecnociência</w:t>
      </w:r>
      <w:proofErr w:type="spellEnd"/>
      <w:r w:rsidRPr="00453B9A">
        <w:rPr>
          <w:rFonts w:asciiTheme="minorHAnsi" w:hAnsiTheme="minorHAnsi" w:cstheme="minorHAnsi"/>
          <w:bCs/>
          <w:color w:val="000000" w:themeColor="text1"/>
          <w:sz w:val="22"/>
          <w:szCs w:val="22"/>
        </w:rPr>
        <w:t xml:space="preserve"> Solidária para incluir a Extensão</w:t>
      </w:r>
      <w:r w:rsidRPr="00040339">
        <w:rPr>
          <w:rFonts w:asciiTheme="minorHAnsi" w:hAnsiTheme="minorHAnsi" w:cstheme="minorHAnsi"/>
          <w:bCs/>
          <w:color w:val="000000" w:themeColor="text1"/>
          <w:sz w:val="22"/>
          <w:szCs w:val="22"/>
        </w:rPr>
        <w:t xml:space="preserve"> Universitária na Pós-graduação por meio integração ao projeto de Residência Multiprofissional CTS - UnB, uma parceria do Núcleo</w:t>
      </w:r>
      <w:r w:rsidRPr="0054729D">
        <w:rPr>
          <w:rFonts w:asciiTheme="minorHAnsi" w:hAnsiTheme="minorHAnsi" w:cstheme="minorHAnsi"/>
          <w:bCs/>
          <w:color w:val="000000" w:themeColor="text1"/>
          <w:sz w:val="22"/>
          <w:szCs w:val="22"/>
        </w:rPr>
        <w:t xml:space="preserve"> de Política de Ciência, Tecnologia e Sociedade – NPCTS/CEAM/UnB e professores da Faculdade de Arquitetura e Urbanismo/PPG-FAU, da Faculdade de Planaltina/FUP,  da Faculdade de Agricultura e Medicina Veterinária/FAV e CDS/UnB, da Faculdade de Saúde/FS,  da Faculdade de Educação/FE e do Instituto de Humanas/IH. Envolverá formação e educação visando produção cognitiva que vai além da tecnologia social para promover assessoria </w:t>
      </w:r>
      <w:proofErr w:type="spellStart"/>
      <w:r w:rsidRPr="0054729D">
        <w:rPr>
          <w:rFonts w:asciiTheme="minorHAnsi" w:hAnsiTheme="minorHAnsi" w:cstheme="minorHAnsi"/>
          <w:bCs/>
          <w:color w:val="000000" w:themeColor="text1"/>
          <w:sz w:val="22"/>
          <w:szCs w:val="22"/>
        </w:rPr>
        <w:t>sociotécnica</w:t>
      </w:r>
      <w:proofErr w:type="spellEnd"/>
      <w:r w:rsidRPr="0054729D">
        <w:rPr>
          <w:rFonts w:asciiTheme="minorHAnsi" w:hAnsiTheme="minorHAnsi" w:cstheme="minorHAnsi"/>
          <w:bCs/>
          <w:color w:val="000000" w:themeColor="text1"/>
          <w:sz w:val="22"/>
          <w:szCs w:val="22"/>
        </w:rPr>
        <w:t xml:space="preserve"> em planos de gestão social para a produção do habitat, agroecologia, geração de trabalho e economia solidária, saúde ecossistêmica e saneamento.  </w:t>
      </w:r>
    </w:p>
    <w:p w14:paraId="42755F75" w14:textId="77777777" w:rsidR="0048427B" w:rsidRPr="0054729D" w:rsidRDefault="0048427B" w:rsidP="0048427B">
      <w:pPr>
        <w:pStyle w:val="Standard"/>
        <w:jc w:val="both"/>
        <w:rPr>
          <w:rFonts w:asciiTheme="minorHAnsi" w:hAnsiTheme="minorHAnsi" w:cstheme="minorHAnsi"/>
          <w:bCs/>
          <w:color w:val="000000" w:themeColor="text1"/>
          <w:sz w:val="22"/>
          <w:szCs w:val="22"/>
        </w:rPr>
      </w:pPr>
    </w:p>
    <w:p w14:paraId="2BDBE1AC" w14:textId="77777777" w:rsidR="0048427B" w:rsidRPr="0054729D" w:rsidRDefault="0048427B" w:rsidP="0048427B">
      <w:pPr>
        <w:pStyle w:val="Standard"/>
        <w:jc w:val="both"/>
        <w:rPr>
          <w:rFonts w:asciiTheme="minorHAnsi" w:hAnsiTheme="minorHAnsi" w:cstheme="minorHAnsi"/>
          <w:sz w:val="22"/>
          <w:szCs w:val="22"/>
        </w:rPr>
      </w:pPr>
      <w:r w:rsidRPr="0054729D">
        <w:rPr>
          <w:rFonts w:asciiTheme="minorHAnsi" w:hAnsiTheme="minorHAnsi" w:cstheme="minorHAnsi"/>
          <w:bCs/>
          <w:color w:val="000000" w:themeColor="text1"/>
          <w:sz w:val="22"/>
          <w:szCs w:val="22"/>
        </w:rPr>
        <w:t xml:space="preserve">A inclusão de outros saberes e táticas para contribuir na construção de uma nova plataforma cognitiva e inovação tecnológica com um conhecimento coletivo e solidário possibilita criar métodos, processos ou técnicas (códigos técnicos e novas linguagens) constituindo a noção de Adequação </w:t>
      </w:r>
      <w:proofErr w:type="spellStart"/>
      <w:r w:rsidRPr="0054729D">
        <w:rPr>
          <w:rFonts w:asciiTheme="minorHAnsi" w:hAnsiTheme="minorHAnsi" w:cstheme="minorHAnsi"/>
          <w:bCs/>
          <w:color w:val="000000" w:themeColor="text1"/>
          <w:sz w:val="22"/>
          <w:szCs w:val="22"/>
        </w:rPr>
        <w:t>Sociotécnica</w:t>
      </w:r>
      <w:proofErr w:type="spellEnd"/>
      <w:r w:rsidRPr="0054729D">
        <w:rPr>
          <w:rFonts w:asciiTheme="minorHAnsi" w:hAnsiTheme="minorHAnsi" w:cstheme="minorHAnsi"/>
          <w:bCs/>
          <w:color w:val="000000" w:themeColor="text1"/>
          <w:sz w:val="22"/>
          <w:szCs w:val="22"/>
        </w:rPr>
        <w:t xml:space="preserve"> – AST. Essa nova base cognitiva contribui para equacionar problemas sociais e mediar conflitos socioambientais na luta </w:t>
      </w:r>
      <w:r w:rsidRPr="0054729D">
        <w:rPr>
          <w:rFonts w:asciiTheme="minorHAnsi" w:hAnsiTheme="minorHAnsi" w:cstheme="minorHAnsi"/>
          <w:bCs/>
          <w:color w:val="000000" w:themeColor="text1"/>
          <w:sz w:val="22"/>
          <w:szCs w:val="22"/>
        </w:rPr>
        <w:lastRenderedPageBreak/>
        <w:t xml:space="preserve">pelos direitos essenciais das populações excluídas do processo de planejamento do território, que pelas práticas de resistência configuram novas tipologias de ocupações urbanas e rurais e redes de solidariedade. </w:t>
      </w:r>
    </w:p>
    <w:p w14:paraId="2D6D58FB" w14:textId="77777777" w:rsidR="0048427B" w:rsidRPr="0054729D" w:rsidRDefault="0048427B" w:rsidP="0048427B">
      <w:pPr>
        <w:pStyle w:val="Standard"/>
        <w:jc w:val="both"/>
        <w:rPr>
          <w:rFonts w:asciiTheme="minorHAnsi" w:hAnsiTheme="minorHAnsi" w:cstheme="minorHAnsi"/>
          <w:bCs/>
          <w:color w:val="000000" w:themeColor="text1"/>
          <w:sz w:val="22"/>
          <w:szCs w:val="22"/>
        </w:rPr>
      </w:pPr>
    </w:p>
    <w:p w14:paraId="56FB5253" w14:textId="77777777" w:rsidR="0048427B" w:rsidRPr="0054729D" w:rsidRDefault="0048427B" w:rsidP="0048427B">
      <w:pPr>
        <w:rPr>
          <w:rFonts w:cstheme="minorHAnsi"/>
          <w:bCs/>
          <w:color w:val="000000" w:themeColor="text1"/>
        </w:rPr>
      </w:pPr>
      <w:r w:rsidRPr="0054729D">
        <w:rPr>
          <w:rFonts w:cstheme="minorHAnsi"/>
        </w:rPr>
        <w:t xml:space="preserve">A Residência Multiprofissional CTS está vinculada ao PPG-FAU com patrocínio do CAU/BR e visa à criação de Microprojetos e Programas de Ação Local (MPAL) com possibilidades de arranjos a partir de trilhas temáticas de experiências das lideranças comunitárias e de movimentos sociais para implantar modelos próprios (às comunidades) de assessoria </w:t>
      </w:r>
      <w:proofErr w:type="spellStart"/>
      <w:r w:rsidRPr="0054729D">
        <w:rPr>
          <w:rFonts w:cstheme="minorHAnsi"/>
        </w:rPr>
        <w:t>sociotécnica</w:t>
      </w:r>
      <w:proofErr w:type="spellEnd"/>
      <w:r w:rsidRPr="0054729D">
        <w:rPr>
          <w:rFonts w:cstheme="minorHAnsi"/>
        </w:rPr>
        <w:t xml:space="preserve"> e tecnológica oriundas de movimentos sociais e entidades civis que lutam por políticas públicas em quatro campos: a produção do </w:t>
      </w:r>
      <w:r w:rsidRPr="0054729D">
        <w:rPr>
          <w:rFonts w:cstheme="minorHAnsi"/>
          <w:bCs/>
          <w:color w:val="000000" w:themeColor="text1"/>
        </w:rPr>
        <w:t xml:space="preserve">habitat, agroecologia, economia Solidária e saúde ecossistêmica. </w:t>
      </w:r>
      <w:r w:rsidRPr="0054729D">
        <w:rPr>
          <w:rFonts w:cstheme="minorHAnsi"/>
        </w:rPr>
        <w:t xml:space="preserve">O especialista formado para atuar com MPAL (microprojetos e programas de ação local) intitula-se “Especialista em Adequação </w:t>
      </w:r>
      <w:proofErr w:type="spellStart"/>
      <w:r w:rsidRPr="0054729D">
        <w:rPr>
          <w:rFonts w:cstheme="minorHAnsi"/>
        </w:rPr>
        <w:t>Sociotécnica</w:t>
      </w:r>
      <w:proofErr w:type="spellEnd"/>
      <w:r w:rsidRPr="0054729D">
        <w:rPr>
          <w:rFonts w:cstheme="minorHAnsi"/>
        </w:rPr>
        <w:t xml:space="preserve"> Multiprofissional para Habitação, Economia Solidária, Agroecologia e Saúde Ecossistêmica no Território”. </w:t>
      </w:r>
      <w:r w:rsidRPr="0054729D">
        <w:rPr>
          <w:rFonts w:cstheme="minorHAnsi"/>
          <w:bCs/>
          <w:color w:val="000000" w:themeColor="text1"/>
        </w:rPr>
        <w:t xml:space="preserve">Conta com a parceria da Nucleação da </w:t>
      </w:r>
      <w:proofErr w:type="spellStart"/>
      <w:r w:rsidRPr="0054729D">
        <w:rPr>
          <w:rFonts w:cstheme="minorHAnsi"/>
          <w:bCs/>
          <w:color w:val="000000" w:themeColor="text1"/>
        </w:rPr>
        <w:t>Residencia</w:t>
      </w:r>
      <w:proofErr w:type="spellEnd"/>
      <w:r w:rsidRPr="0054729D">
        <w:rPr>
          <w:rFonts w:cstheme="minorHAnsi"/>
          <w:bCs/>
          <w:color w:val="000000" w:themeColor="text1"/>
        </w:rPr>
        <w:t xml:space="preserve"> AU+E UFBA/UnB, a Rede </w:t>
      </w:r>
      <w:proofErr w:type="spellStart"/>
      <w:r w:rsidRPr="0054729D">
        <w:rPr>
          <w:rFonts w:cstheme="minorHAnsi"/>
          <w:bCs/>
          <w:color w:val="000000" w:themeColor="text1"/>
        </w:rPr>
        <w:t>BrCidades</w:t>
      </w:r>
      <w:proofErr w:type="spellEnd"/>
      <w:r w:rsidRPr="0054729D">
        <w:rPr>
          <w:rFonts w:cstheme="minorHAnsi"/>
          <w:bCs/>
          <w:color w:val="000000" w:themeColor="text1"/>
        </w:rPr>
        <w:t>, a Rede Moradia-Assessoria, o MST, a Fiocruz e a Oca do Sol.</w:t>
      </w:r>
    </w:p>
    <w:p w14:paraId="740287C3" w14:textId="77777777" w:rsidR="0048427B" w:rsidRPr="0054729D" w:rsidRDefault="0048427B">
      <w:pPr>
        <w:pStyle w:val="Standard"/>
        <w:jc w:val="both"/>
        <w:rPr>
          <w:rFonts w:asciiTheme="minorHAnsi" w:hAnsiTheme="minorHAnsi" w:cstheme="minorHAnsi"/>
          <w:bCs/>
          <w:color w:val="000000" w:themeColor="text1"/>
          <w:sz w:val="22"/>
          <w:szCs w:val="22"/>
        </w:rPr>
      </w:pPr>
    </w:p>
    <w:p w14:paraId="1749A9B2" w14:textId="06FCAC97" w:rsidR="00453B9A" w:rsidRPr="00E00513" w:rsidRDefault="00453B9A" w:rsidP="00E00513">
      <w:pPr>
        <w:rPr>
          <w:rFonts w:cstheme="minorHAnsi"/>
        </w:rPr>
      </w:pPr>
      <w:r w:rsidRPr="00E00513">
        <w:rPr>
          <w:rFonts w:cstheme="minorHAnsi"/>
        </w:rPr>
        <w:t>O</w:t>
      </w:r>
      <w:r w:rsidR="00537E3C">
        <w:rPr>
          <w:rFonts w:cstheme="minorHAnsi"/>
        </w:rPr>
        <w:t>s</w:t>
      </w:r>
      <w:r w:rsidRPr="00E00513">
        <w:rPr>
          <w:rFonts w:cstheme="minorHAnsi"/>
        </w:rPr>
        <w:t xml:space="preserve"> módulos 2 </w:t>
      </w:r>
      <w:r w:rsidR="00537E3C">
        <w:rPr>
          <w:rFonts w:cstheme="minorHAnsi"/>
        </w:rPr>
        <w:t xml:space="preserve">e 3 </w:t>
      </w:r>
      <w:r w:rsidR="00E00513">
        <w:rPr>
          <w:rFonts w:cstheme="minorHAnsi"/>
        </w:rPr>
        <w:t>busca</w:t>
      </w:r>
      <w:r w:rsidR="00537E3C">
        <w:rPr>
          <w:rFonts w:cstheme="minorHAnsi"/>
        </w:rPr>
        <w:t>m</w:t>
      </w:r>
      <w:r w:rsidRPr="00E00513">
        <w:rPr>
          <w:rFonts w:cstheme="minorHAnsi"/>
        </w:rPr>
        <w:t xml:space="preserve"> discutir e aprofundar teorias, conceitos, metodolo</w:t>
      </w:r>
      <w:r w:rsidR="00537E3C">
        <w:rPr>
          <w:rFonts w:cstheme="minorHAnsi"/>
        </w:rPr>
        <w:t>gias e processos sociotécnicos para contribuir na construção de uma agenda territorial participativa visando a elaboração de microp</w:t>
      </w:r>
      <w:r w:rsidR="00537E3C" w:rsidRPr="00FB1F2C">
        <w:rPr>
          <w:rFonts w:eastAsia="Arial" w:cstheme="minorHAnsi"/>
          <w:color w:val="000000"/>
          <w:sz w:val="20"/>
          <w:szCs w:val="20"/>
          <w:highlight w:val="white"/>
        </w:rPr>
        <w:t>rojetos</w:t>
      </w:r>
      <w:r w:rsidR="00537E3C">
        <w:rPr>
          <w:rFonts w:eastAsia="Arial" w:cstheme="minorHAnsi"/>
          <w:color w:val="000000"/>
          <w:sz w:val="20"/>
          <w:szCs w:val="20"/>
          <w:highlight w:val="white"/>
        </w:rPr>
        <w:t xml:space="preserve"> ou programas de ação local</w:t>
      </w:r>
      <w:r w:rsidR="00537E3C" w:rsidRPr="00FB1F2C">
        <w:rPr>
          <w:rFonts w:eastAsia="Arial" w:cstheme="minorHAnsi"/>
          <w:color w:val="000000"/>
          <w:sz w:val="20"/>
          <w:szCs w:val="20"/>
          <w:highlight w:val="white"/>
        </w:rPr>
        <w:t xml:space="preserve"> de desenvolvimento territorial numa perspectiva </w:t>
      </w:r>
      <w:r w:rsidR="00537E3C" w:rsidRPr="00FB1F2C">
        <w:rPr>
          <w:rFonts w:eastAsia="Arial" w:cstheme="minorHAnsi"/>
          <w:color w:val="222222"/>
          <w:sz w:val="20"/>
          <w:szCs w:val="20"/>
          <w:highlight w:val="white"/>
        </w:rPr>
        <w:t>de abordagem integradas e ações sistêmicas</w:t>
      </w:r>
      <w:r w:rsidR="00537E3C" w:rsidRPr="00FB1F2C">
        <w:rPr>
          <w:rFonts w:eastAsia="Arial" w:cstheme="minorHAnsi"/>
          <w:color w:val="000000"/>
          <w:sz w:val="20"/>
          <w:szCs w:val="20"/>
          <w:highlight w:val="white"/>
        </w:rPr>
        <w:t xml:space="preserve"> para a construção de habitat saudáveis e sustentáveis</w:t>
      </w:r>
      <w:r w:rsidR="00537E3C">
        <w:rPr>
          <w:rFonts w:eastAsia="Arial" w:cstheme="minorHAnsi"/>
          <w:color w:val="000000"/>
          <w:sz w:val="20"/>
          <w:szCs w:val="20"/>
        </w:rPr>
        <w:t xml:space="preserve">. </w:t>
      </w:r>
      <w:r w:rsidR="00537E3C">
        <w:rPr>
          <w:rFonts w:cstheme="minorHAnsi"/>
        </w:rPr>
        <w:t>A</w:t>
      </w:r>
      <w:r w:rsidRPr="00E00513">
        <w:rPr>
          <w:rFonts w:cstheme="minorHAnsi"/>
        </w:rPr>
        <w:t xml:space="preserve"> partir de abordagens integradas (multidisciplinares e transdisciplinares) e proposições de intervenções sistêmicas intersetoriais, direito ao território, governança territorial participativa, integralidade nos diagnósticos e análises, planos locais participativos integrados e sistêmicos, informalidade, regularização fundiária, cidades cooperativas, adequação </w:t>
      </w:r>
      <w:proofErr w:type="spellStart"/>
      <w:r w:rsidRPr="00E00513">
        <w:rPr>
          <w:rFonts w:cstheme="minorHAnsi"/>
        </w:rPr>
        <w:t>sociotécnica</w:t>
      </w:r>
      <w:proofErr w:type="spellEnd"/>
      <w:r w:rsidRPr="00E00513">
        <w:rPr>
          <w:rFonts w:cstheme="minorHAnsi"/>
        </w:rPr>
        <w:t xml:space="preserve"> para a produção do habitat (campo e cidade) saudável e sustentável, economia solidária e pesquisa-ação aplicadas ao desenvolvimento dos territórios populares. </w:t>
      </w:r>
    </w:p>
    <w:p w14:paraId="06780DC3" w14:textId="46B4B49A" w:rsidR="00E56774" w:rsidRDefault="00E56774">
      <w:pPr>
        <w:pStyle w:val="Standard"/>
        <w:jc w:val="both"/>
        <w:rPr>
          <w:rFonts w:asciiTheme="minorHAnsi" w:hAnsiTheme="minorHAnsi" w:cstheme="minorHAnsi"/>
          <w:bCs/>
          <w:color w:val="000000" w:themeColor="text1"/>
          <w:sz w:val="22"/>
          <w:szCs w:val="22"/>
        </w:rPr>
      </w:pPr>
    </w:p>
    <w:p w14:paraId="1D814BB8" w14:textId="0442882C" w:rsidR="00E56774" w:rsidRDefault="00E56774">
      <w:pPr>
        <w:pStyle w:val="Standard"/>
        <w:jc w:val="both"/>
        <w:rPr>
          <w:rFonts w:asciiTheme="minorHAnsi" w:hAnsiTheme="minorHAnsi" w:cstheme="minorHAnsi"/>
          <w:bCs/>
          <w:color w:val="000000" w:themeColor="text1"/>
          <w:sz w:val="22"/>
          <w:szCs w:val="22"/>
        </w:rPr>
      </w:pPr>
    </w:p>
    <w:p w14:paraId="3841AB3F" w14:textId="6BDD3009" w:rsidR="002574CE" w:rsidRDefault="002574CE">
      <w:pPr>
        <w:pStyle w:val="Standard"/>
        <w:jc w:val="both"/>
        <w:rPr>
          <w:rFonts w:asciiTheme="minorHAnsi" w:hAnsiTheme="minorHAnsi" w:cstheme="minorHAnsi"/>
          <w:bCs/>
          <w:color w:val="000000" w:themeColor="text1"/>
          <w:sz w:val="22"/>
          <w:szCs w:val="22"/>
        </w:rPr>
      </w:pPr>
    </w:p>
    <w:p w14:paraId="52C3283A" w14:textId="1344882A" w:rsidR="002574CE" w:rsidRPr="00DF3AB9" w:rsidRDefault="002574CE" w:rsidP="002574CE">
      <w:pPr>
        <w:jc w:val="center"/>
        <w:rPr>
          <w:rFonts w:cstheme="minorHAnsi"/>
          <w:b/>
          <w:color w:val="FF0000"/>
          <w:sz w:val="20"/>
          <w:szCs w:val="20"/>
          <w:lang w:eastAsia="pt-BR"/>
        </w:rPr>
      </w:pPr>
      <w:r w:rsidRPr="00DF3AB9">
        <w:rPr>
          <w:rFonts w:eastAsia="Times New Roman" w:cstheme="minorHAnsi"/>
          <w:b/>
          <w:color w:val="FF0000"/>
          <w:lang w:eastAsia="pt-BR"/>
        </w:rPr>
        <w:t xml:space="preserve">MÓDULO </w:t>
      </w:r>
      <w:r w:rsidR="00DF3AB9" w:rsidRPr="00DF3AB9">
        <w:rPr>
          <w:rFonts w:eastAsia="Times New Roman" w:cstheme="minorHAnsi"/>
          <w:b/>
          <w:color w:val="FF0000"/>
          <w:lang w:eastAsia="pt-BR"/>
        </w:rPr>
        <w:t>2</w:t>
      </w:r>
      <w:r w:rsidRPr="00DF3AB9">
        <w:rPr>
          <w:rFonts w:eastAsia="Times New Roman" w:cstheme="minorHAnsi"/>
          <w:b/>
          <w:color w:val="FF0000"/>
          <w:lang w:eastAsia="pt-BR"/>
        </w:rPr>
        <w:t xml:space="preserve"> - </w:t>
      </w:r>
      <w:r w:rsidR="00DF3AB9" w:rsidRPr="00DF3AB9">
        <w:rPr>
          <w:rFonts w:eastAsia="Times New Roman" w:cstheme="minorHAnsi"/>
          <w:b/>
          <w:color w:val="FF0000"/>
          <w:lang w:eastAsia="pt-BR"/>
        </w:rPr>
        <w:t xml:space="preserve"> CONEXÕES TERRITORIAIS</w:t>
      </w:r>
      <w:r w:rsidRPr="00DF3AB9">
        <w:rPr>
          <w:rFonts w:eastAsia="Times New Roman" w:cstheme="minorHAnsi"/>
          <w:b/>
          <w:color w:val="FF0000"/>
          <w:lang w:eastAsia="pt-BR"/>
        </w:rPr>
        <w:cr/>
      </w:r>
      <w:r w:rsidRPr="00DF3AB9">
        <w:rPr>
          <w:rFonts w:cstheme="minorHAnsi"/>
          <w:b/>
          <w:color w:val="FF0000"/>
          <w:sz w:val="20"/>
          <w:szCs w:val="20"/>
          <w:lang w:eastAsia="pt-BR"/>
        </w:rPr>
        <w:t>Quartas-feiras</w:t>
      </w:r>
      <w:r w:rsidR="00E56774" w:rsidRPr="00DF3AB9">
        <w:rPr>
          <w:rFonts w:cstheme="minorHAnsi"/>
          <w:b/>
          <w:color w:val="FF0000"/>
          <w:sz w:val="20"/>
          <w:szCs w:val="20"/>
          <w:lang w:eastAsia="pt-BR"/>
        </w:rPr>
        <w:t xml:space="preserve"> – Aulas Presenciais</w:t>
      </w:r>
      <w:r w:rsidRPr="00DF3AB9">
        <w:rPr>
          <w:rFonts w:cstheme="minorHAnsi"/>
          <w:b/>
          <w:color w:val="FF0000"/>
          <w:sz w:val="20"/>
          <w:szCs w:val="20"/>
          <w:lang w:eastAsia="pt-BR"/>
        </w:rPr>
        <w:t>: 1</w:t>
      </w:r>
      <w:r w:rsidR="00DF3AB9" w:rsidRPr="00DF3AB9">
        <w:rPr>
          <w:rFonts w:cstheme="minorHAnsi"/>
          <w:b/>
          <w:color w:val="FF0000"/>
          <w:sz w:val="20"/>
          <w:szCs w:val="20"/>
          <w:lang w:eastAsia="pt-BR"/>
        </w:rPr>
        <w:t>3:30</w:t>
      </w:r>
      <w:r w:rsidRPr="00DF3AB9">
        <w:rPr>
          <w:rFonts w:cstheme="minorHAnsi"/>
          <w:b/>
          <w:color w:val="FF0000"/>
          <w:sz w:val="20"/>
          <w:szCs w:val="20"/>
          <w:lang w:eastAsia="pt-BR"/>
        </w:rPr>
        <w:t>h</w:t>
      </w:r>
      <w:r w:rsidR="00DF3AB9" w:rsidRPr="00DF3AB9">
        <w:rPr>
          <w:rFonts w:cstheme="minorHAnsi"/>
          <w:b/>
          <w:color w:val="FF0000"/>
          <w:sz w:val="20"/>
          <w:szCs w:val="20"/>
          <w:lang w:eastAsia="pt-BR"/>
        </w:rPr>
        <w:t>s</w:t>
      </w:r>
      <w:r w:rsidRPr="00DF3AB9">
        <w:rPr>
          <w:rFonts w:cstheme="minorHAnsi"/>
          <w:b/>
          <w:color w:val="FF0000"/>
          <w:sz w:val="20"/>
          <w:szCs w:val="20"/>
          <w:lang w:eastAsia="pt-BR"/>
        </w:rPr>
        <w:t xml:space="preserve"> às 18</w:t>
      </w:r>
      <w:r w:rsidR="006E02D6">
        <w:rPr>
          <w:rFonts w:cstheme="minorHAnsi"/>
          <w:b/>
          <w:color w:val="FF0000"/>
          <w:sz w:val="20"/>
          <w:szCs w:val="20"/>
          <w:lang w:eastAsia="pt-BR"/>
        </w:rPr>
        <w:t>:30</w:t>
      </w:r>
      <w:r w:rsidRPr="00DF3AB9">
        <w:rPr>
          <w:rFonts w:cstheme="minorHAnsi"/>
          <w:b/>
          <w:color w:val="FF0000"/>
          <w:sz w:val="20"/>
          <w:szCs w:val="20"/>
          <w:lang w:eastAsia="pt-BR"/>
        </w:rPr>
        <w:t xml:space="preserve">h – </w:t>
      </w:r>
      <w:r w:rsidR="00DF3AB9" w:rsidRPr="00DF3AB9">
        <w:rPr>
          <w:rFonts w:cstheme="minorHAnsi"/>
          <w:b/>
          <w:color w:val="FF0000"/>
          <w:sz w:val="20"/>
          <w:szCs w:val="20"/>
          <w:lang w:eastAsia="pt-BR"/>
        </w:rPr>
        <w:t>05</w:t>
      </w:r>
      <w:r w:rsidRPr="00DF3AB9">
        <w:rPr>
          <w:rFonts w:cstheme="minorHAnsi"/>
          <w:b/>
          <w:color w:val="FF0000"/>
          <w:sz w:val="20"/>
          <w:szCs w:val="20"/>
          <w:lang w:eastAsia="pt-BR"/>
        </w:rPr>
        <w:t>/</w:t>
      </w:r>
      <w:r w:rsidR="00DF3AB9" w:rsidRPr="00DF3AB9">
        <w:rPr>
          <w:rFonts w:cstheme="minorHAnsi"/>
          <w:b/>
          <w:color w:val="FF0000"/>
          <w:sz w:val="20"/>
          <w:szCs w:val="20"/>
          <w:lang w:eastAsia="pt-BR"/>
        </w:rPr>
        <w:t>04</w:t>
      </w:r>
      <w:r w:rsidRPr="00DF3AB9">
        <w:rPr>
          <w:rFonts w:cstheme="minorHAnsi"/>
          <w:b/>
          <w:color w:val="FF0000"/>
          <w:sz w:val="20"/>
          <w:szCs w:val="20"/>
          <w:lang w:eastAsia="pt-BR"/>
        </w:rPr>
        <w:t>/202</w:t>
      </w:r>
      <w:r w:rsidR="00DF3AB9" w:rsidRPr="00DF3AB9">
        <w:rPr>
          <w:rFonts w:cstheme="minorHAnsi"/>
          <w:b/>
          <w:color w:val="FF0000"/>
          <w:sz w:val="20"/>
          <w:szCs w:val="20"/>
          <w:lang w:eastAsia="pt-BR"/>
        </w:rPr>
        <w:t>3</w:t>
      </w:r>
      <w:r w:rsidRPr="00DF3AB9">
        <w:rPr>
          <w:rFonts w:cstheme="minorHAnsi"/>
          <w:b/>
          <w:color w:val="FF0000"/>
          <w:sz w:val="20"/>
          <w:szCs w:val="20"/>
          <w:lang w:eastAsia="pt-BR"/>
        </w:rPr>
        <w:t xml:space="preserve"> a 2</w:t>
      </w:r>
      <w:r w:rsidR="00DF3AB9" w:rsidRPr="00DF3AB9">
        <w:rPr>
          <w:rFonts w:cstheme="minorHAnsi"/>
          <w:b/>
          <w:color w:val="FF0000"/>
          <w:sz w:val="20"/>
          <w:szCs w:val="20"/>
          <w:lang w:eastAsia="pt-BR"/>
        </w:rPr>
        <w:t>4</w:t>
      </w:r>
      <w:r w:rsidRPr="00DF3AB9">
        <w:rPr>
          <w:rFonts w:cstheme="minorHAnsi"/>
          <w:b/>
          <w:color w:val="FF0000"/>
          <w:sz w:val="20"/>
          <w:szCs w:val="20"/>
          <w:lang w:eastAsia="pt-BR"/>
        </w:rPr>
        <w:t>/</w:t>
      </w:r>
      <w:r w:rsidR="00DF3AB9" w:rsidRPr="00DF3AB9">
        <w:rPr>
          <w:rFonts w:cstheme="minorHAnsi"/>
          <w:b/>
          <w:color w:val="FF0000"/>
          <w:sz w:val="20"/>
          <w:szCs w:val="20"/>
          <w:lang w:eastAsia="pt-BR"/>
        </w:rPr>
        <w:t>05</w:t>
      </w:r>
      <w:r w:rsidRPr="00DF3AB9">
        <w:rPr>
          <w:rFonts w:cstheme="minorHAnsi"/>
          <w:b/>
          <w:color w:val="FF0000"/>
          <w:sz w:val="20"/>
          <w:szCs w:val="20"/>
          <w:lang w:eastAsia="pt-BR"/>
        </w:rPr>
        <w:t>/202</w:t>
      </w:r>
      <w:r w:rsidR="00DF3AB9" w:rsidRPr="00DF3AB9">
        <w:rPr>
          <w:rFonts w:cstheme="minorHAnsi"/>
          <w:b/>
          <w:color w:val="FF0000"/>
          <w:sz w:val="20"/>
          <w:szCs w:val="20"/>
          <w:lang w:eastAsia="pt-BR"/>
        </w:rPr>
        <w:t>3</w:t>
      </w:r>
      <w:r w:rsidR="00E56774" w:rsidRPr="00DF3AB9">
        <w:rPr>
          <w:rStyle w:val="Refdenotaderodap"/>
          <w:rFonts w:cstheme="minorHAnsi"/>
          <w:b/>
          <w:color w:val="FF0000"/>
          <w:sz w:val="20"/>
          <w:szCs w:val="20"/>
          <w:lang w:eastAsia="pt-BR"/>
        </w:rPr>
        <w:footnoteReference w:id="1"/>
      </w:r>
    </w:p>
    <w:p w14:paraId="23EB0E44" w14:textId="21E799E1" w:rsidR="002574CE" w:rsidRPr="00DF3AB9" w:rsidRDefault="002574CE" w:rsidP="002574CE">
      <w:pPr>
        <w:jc w:val="center"/>
        <w:rPr>
          <w:rFonts w:cstheme="minorHAnsi"/>
          <w:b/>
          <w:color w:val="FF0000"/>
          <w:sz w:val="20"/>
          <w:szCs w:val="20"/>
          <w:lang w:eastAsia="pt-BR"/>
        </w:rPr>
      </w:pPr>
      <w:r w:rsidRPr="00DF3AB9">
        <w:rPr>
          <w:rFonts w:cstheme="minorHAnsi"/>
          <w:b/>
          <w:color w:val="FF0000"/>
          <w:sz w:val="20"/>
          <w:szCs w:val="20"/>
          <w:lang w:eastAsia="pt-BR"/>
        </w:rPr>
        <w:t>Quintas-feiras – Aulas remotas – 1</w:t>
      </w:r>
      <w:r w:rsidR="00DF3AB9" w:rsidRPr="00DF3AB9">
        <w:rPr>
          <w:rFonts w:cstheme="minorHAnsi"/>
          <w:b/>
          <w:color w:val="FF0000"/>
          <w:sz w:val="20"/>
          <w:szCs w:val="20"/>
          <w:lang w:eastAsia="pt-BR"/>
        </w:rPr>
        <w:t>9</w:t>
      </w:r>
      <w:r w:rsidRPr="00DF3AB9">
        <w:rPr>
          <w:rFonts w:cstheme="minorHAnsi"/>
          <w:b/>
          <w:color w:val="FF0000"/>
          <w:sz w:val="20"/>
          <w:szCs w:val="20"/>
          <w:lang w:eastAsia="pt-BR"/>
        </w:rPr>
        <w:t>h às 21</w:t>
      </w:r>
      <w:r w:rsidR="00DF3AB9" w:rsidRPr="00DF3AB9">
        <w:rPr>
          <w:rFonts w:cstheme="minorHAnsi"/>
          <w:b/>
          <w:color w:val="FF0000"/>
          <w:sz w:val="20"/>
          <w:szCs w:val="20"/>
          <w:lang w:eastAsia="pt-BR"/>
        </w:rPr>
        <w:t xml:space="preserve">:30hs </w:t>
      </w:r>
      <w:r w:rsidRPr="00DF3AB9">
        <w:rPr>
          <w:rFonts w:cstheme="minorHAnsi"/>
          <w:b/>
          <w:color w:val="FF0000"/>
          <w:sz w:val="20"/>
          <w:szCs w:val="20"/>
          <w:lang w:eastAsia="pt-BR"/>
        </w:rPr>
        <w:t xml:space="preserve">– </w:t>
      </w:r>
      <w:r w:rsidR="00E546B9">
        <w:rPr>
          <w:rFonts w:cstheme="minorHAnsi"/>
          <w:b/>
          <w:color w:val="FF0000"/>
          <w:sz w:val="20"/>
          <w:szCs w:val="20"/>
          <w:lang w:eastAsia="pt-BR"/>
        </w:rPr>
        <w:t>06</w:t>
      </w:r>
      <w:r w:rsidRPr="00DF3AB9">
        <w:rPr>
          <w:rFonts w:cstheme="minorHAnsi"/>
          <w:b/>
          <w:color w:val="FF0000"/>
          <w:sz w:val="20"/>
          <w:szCs w:val="20"/>
          <w:lang w:eastAsia="pt-BR"/>
        </w:rPr>
        <w:t>/</w:t>
      </w:r>
      <w:r w:rsidR="00E546B9">
        <w:rPr>
          <w:rFonts w:cstheme="minorHAnsi"/>
          <w:b/>
          <w:color w:val="FF0000"/>
          <w:sz w:val="20"/>
          <w:szCs w:val="20"/>
          <w:lang w:eastAsia="pt-BR"/>
        </w:rPr>
        <w:t>04</w:t>
      </w:r>
      <w:r w:rsidRPr="00DF3AB9">
        <w:rPr>
          <w:rFonts w:cstheme="minorHAnsi"/>
          <w:b/>
          <w:color w:val="FF0000"/>
          <w:sz w:val="20"/>
          <w:szCs w:val="20"/>
          <w:lang w:eastAsia="pt-BR"/>
        </w:rPr>
        <w:t>/202</w:t>
      </w:r>
      <w:r w:rsidR="00E546B9">
        <w:rPr>
          <w:rFonts w:cstheme="minorHAnsi"/>
          <w:b/>
          <w:color w:val="FF0000"/>
          <w:sz w:val="20"/>
          <w:szCs w:val="20"/>
          <w:lang w:eastAsia="pt-BR"/>
        </w:rPr>
        <w:t>3</w:t>
      </w:r>
      <w:r w:rsidRPr="00DF3AB9">
        <w:rPr>
          <w:rFonts w:cstheme="minorHAnsi"/>
          <w:b/>
          <w:color w:val="FF0000"/>
          <w:sz w:val="20"/>
          <w:szCs w:val="20"/>
          <w:lang w:eastAsia="pt-BR"/>
        </w:rPr>
        <w:t xml:space="preserve"> a </w:t>
      </w:r>
      <w:r w:rsidR="00E546B9">
        <w:rPr>
          <w:rFonts w:cstheme="minorHAnsi"/>
          <w:b/>
          <w:color w:val="FF0000"/>
          <w:sz w:val="20"/>
          <w:szCs w:val="20"/>
          <w:lang w:eastAsia="pt-BR"/>
        </w:rPr>
        <w:t>18</w:t>
      </w:r>
      <w:r w:rsidRPr="00DF3AB9">
        <w:rPr>
          <w:rFonts w:cstheme="minorHAnsi"/>
          <w:b/>
          <w:color w:val="FF0000"/>
          <w:sz w:val="20"/>
          <w:szCs w:val="20"/>
          <w:lang w:eastAsia="pt-BR"/>
        </w:rPr>
        <w:t>/</w:t>
      </w:r>
      <w:r w:rsidR="00E546B9">
        <w:rPr>
          <w:rFonts w:cstheme="minorHAnsi"/>
          <w:b/>
          <w:color w:val="FF0000"/>
          <w:sz w:val="20"/>
          <w:szCs w:val="20"/>
          <w:lang w:eastAsia="pt-BR"/>
        </w:rPr>
        <w:t>05</w:t>
      </w:r>
      <w:r w:rsidRPr="00DF3AB9">
        <w:rPr>
          <w:rFonts w:cstheme="minorHAnsi"/>
          <w:b/>
          <w:color w:val="FF0000"/>
          <w:sz w:val="20"/>
          <w:szCs w:val="20"/>
          <w:lang w:eastAsia="pt-BR"/>
        </w:rPr>
        <w:t>/202</w:t>
      </w:r>
      <w:r w:rsidR="00E546B9">
        <w:rPr>
          <w:rFonts w:cstheme="minorHAnsi"/>
          <w:b/>
          <w:color w:val="FF0000"/>
          <w:sz w:val="20"/>
          <w:szCs w:val="20"/>
          <w:lang w:eastAsia="pt-BR"/>
        </w:rPr>
        <w:t>3</w:t>
      </w:r>
      <w:r w:rsidR="00E56774" w:rsidRPr="00DF3AB9">
        <w:rPr>
          <w:rStyle w:val="Refdenotaderodap"/>
          <w:rFonts w:cstheme="minorHAnsi"/>
          <w:b/>
          <w:color w:val="FF0000"/>
          <w:sz w:val="20"/>
          <w:szCs w:val="20"/>
          <w:lang w:eastAsia="pt-BR"/>
        </w:rPr>
        <w:footnoteReference w:id="2"/>
      </w:r>
    </w:p>
    <w:p w14:paraId="0B8F0E57" w14:textId="77777777" w:rsidR="002574CE" w:rsidRPr="0054729D" w:rsidRDefault="002574CE" w:rsidP="002574CE">
      <w:pPr>
        <w:pStyle w:val="Ttulo9"/>
        <w:tabs>
          <w:tab w:val="left" w:pos="2410"/>
        </w:tabs>
        <w:rPr>
          <w:rFonts w:asciiTheme="minorHAnsi" w:hAnsiTheme="minorHAnsi" w:cstheme="minorHAnsi"/>
          <w:color w:val="FF0000"/>
          <w:sz w:val="20"/>
        </w:rPr>
      </w:pPr>
    </w:p>
    <w:p w14:paraId="0A25C599" w14:textId="77777777" w:rsidR="002574CE" w:rsidRPr="0054729D" w:rsidRDefault="002574CE" w:rsidP="002574CE">
      <w:pPr>
        <w:pStyle w:val="Ttulo9"/>
        <w:tabs>
          <w:tab w:val="left" w:pos="2410"/>
        </w:tabs>
        <w:rPr>
          <w:rFonts w:asciiTheme="minorHAnsi" w:hAnsiTheme="minorHAnsi" w:cstheme="minorHAnsi"/>
          <w:sz w:val="22"/>
          <w:szCs w:val="22"/>
        </w:rPr>
      </w:pPr>
      <w:r w:rsidRPr="0054729D">
        <w:rPr>
          <w:rFonts w:asciiTheme="minorHAnsi" w:hAnsiTheme="minorHAnsi" w:cstheme="minorHAnsi"/>
          <w:sz w:val="22"/>
          <w:szCs w:val="22"/>
        </w:rPr>
        <w:t>PLANO DE CURSO</w:t>
      </w:r>
    </w:p>
    <w:p w14:paraId="25DAB79F" w14:textId="77777777" w:rsidR="002574CE" w:rsidRPr="0054729D" w:rsidRDefault="002574CE">
      <w:pPr>
        <w:pStyle w:val="Standard"/>
        <w:jc w:val="both"/>
        <w:rPr>
          <w:rFonts w:asciiTheme="minorHAnsi" w:hAnsiTheme="minorHAnsi" w:cstheme="minorHAnsi"/>
          <w:bCs/>
          <w:color w:val="000000" w:themeColor="text1"/>
          <w:sz w:val="22"/>
          <w:szCs w:val="22"/>
        </w:rPr>
      </w:pPr>
    </w:p>
    <w:p w14:paraId="21B3431B" w14:textId="3869D9FE" w:rsidR="00BD2F59" w:rsidRDefault="0048427B">
      <w:pPr>
        <w:pStyle w:val="Standard"/>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EMENTA: </w:t>
      </w:r>
    </w:p>
    <w:p w14:paraId="1EA6BFDD" w14:textId="752679E0" w:rsidR="0048427B" w:rsidRPr="00C46FBD" w:rsidRDefault="00E546B9" w:rsidP="0048427B">
      <w:pPr>
        <w:pStyle w:val="Standard"/>
        <w:jc w:val="both"/>
        <w:rPr>
          <w:rFonts w:asciiTheme="minorHAnsi" w:eastAsia="Calibri" w:hAnsiTheme="minorHAnsi" w:cstheme="minorHAnsi"/>
          <w:sz w:val="22"/>
          <w:szCs w:val="22"/>
        </w:rPr>
      </w:pPr>
      <w:r w:rsidRPr="00C46FBD">
        <w:rPr>
          <w:rFonts w:asciiTheme="minorHAnsi" w:eastAsia="Calibri" w:hAnsiTheme="minorHAnsi" w:cstheme="minorHAnsi"/>
          <w:sz w:val="22"/>
          <w:szCs w:val="22"/>
        </w:rPr>
        <w:t>Módulo de 60 horas sendo 48 horas de atividades presenciais e 12 horas de atividades remota</w:t>
      </w:r>
      <w:r w:rsidR="00C46FBD">
        <w:rPr>
          <w:rFonts w:asciiTheme="minorHAnsi" w:eastAsia="Calibri" w:hAnsiTheme="minorHAnsi" w:cstheme="minorHAnsi"/>
          <w:sz w:val="22"/>
          <w:szCs w:val="22"/>
        </w:rPr>
        <w:t xml:space="preserve">s. Sujeito-rede, cartografias, </w:t>
      </w:r>
      <w:r w:rsidR="007F0A71">
        <w:rPr>
          <w:rFonts w:asciiTheme="minorHAnsi" w:eastAsia="Calibri" w:hAnsiTheme="minorHAnsi" w:cstheme="minorHAnsi"/>
          <w:sz w:val="22"/>
          <w:szCs w:val="22"/>
        </w:rPr>
        <w:t xml:space="preserve">planejamento e </w:t>
      </w:r>
      <w:r w:rsidRPr="00C46FBD">
        <w:rPr>
          <w:rFonts w:asciiTheme="minorHAnsi" w:eastAsia="Calibri" w:hAnsiTheme="minorHAnsi" w:cstheme="minorHAnsi"/>
          <w:sz w:val="22"/>
          <w:szCs w:val="22"/>
        </w:rPr>
        <w:t xml:space="preserve">perspectivas </w:t>
      </w:r>
      <w:r w:rsidR="007F0A71">
        <w:rPr>
          <w:rFonts w:asciiTheme="minorHAnsi" w:eastAsia="Calibri" w:hAnsiTheme="minorHAnsi" w:cstheme="minorHAnsi"/>
          <w:sz w:val="22"/>
          <w:szCs w:val="22"/>
        </w:rPr>
        <w:t>no</w:t>
      </w:r>
      <w:r w:rsidR="005D4633">
        <w:rPr>
          <w:rFonts w:asciiTheme="minorHAnsi" w:eastAsia="Calibri" w:hAnsiTheme="minorHAnsi" w:cstheme="minorHAnsi"/>
          <w:sz w:val="22"/>
          <w:szCs w:val="22"/>
        </w:rPr>
        <w:t xml:space="preserve"> território</w:t>
      </w:r>
      <w:r w:rsidRPr="00C46FBD">
        <w:rPr>
          <w:rFonts w:asciiTheme="minorHAnsi" w:eastAsia="Calibri" w:hAnsiTheme="minorHAnsi" w:cstheme="minorHAnsi"/>
          <w:sz w:val="22"/>
          <w:szCs w:val="22"/>
        </w:rPr>
        <w:t xml:space="preserve"> e nas </w:t>
      </w:r>
      <w:proofErr w:type="spellStart"/>
      <w:r w:rsidRPr="00C46FBD">
        <w:rPr>
          <w:rFonts w:asciiTheme="minorHAnsi" w:eastAsia="Calibri" w:hAnsiTheme="minorHAnsi" w:cstheme="minorHAnsi"/>
          <w:sz w:val="22"/>
          <w:szCs w:val="22"/>
        </w:rPr>
        <w:t>microbacias</w:t>
      </w:r>
      <w:proofErr w:type="spellEnd"/>
      <w:r w:rsidRPr="00C46FBD">
        <w:rPr>
          <w:rFonts w:asciiTheme="minorHAnsi" w:eastAsia="Calibri" w:hAnsiTheme="minorHAnsi" w:cstheme="minorHAnsi"/>
          <w:sz w:val="22"/>
          <w:szCs w:val="22"/>
        </w:rPr>
        <w:t xml:space="preserve"> hidrográficas, lutas sociais, dispositivos de </w:t>
      </w:r>
      <w:proofErr w:type="spellStart"/>
      <w:r w:rsidRPr="00C46FBD">
        <w:rPr>
          <w:rFonts w:asciiTheme="minorHAnsi" w:eastAsia="Calibri" w:hAnsiTheme="minorHAnsi" w:cstheme="minorHAnsi"/>
          <w:sz w:val="22"/>
          <w:szCs w:val="22"/>
        </w:rPr>
        <w:t>diretividade</w:t>
      </w:r>
      <w:proofErr w:type="spellEnd"/>
      <w:r w:rsidRPr="00C46FBD">
        <w:rPr>
          <w:rFonts w:asciiTheme="minorHAnsi" w:eastAsia="Calibri" w:hAnsiTheme="minorHAnsi" w:cstheme="minorHAnsi"/>
          <w:sz w:val="22"/>
          <w:szCs w:val="22"/>
        </w:rPr>
        <w:t xml:space="preserve"> política, práticas em assessorias </w:t>
      </w:r>
      <w:proofErr w:type="spellStart"/>
      <w:r w:rsidRPr="00C46FBD">
        <w:rPr>
          <w:rFonts w:asciiTheme="minorHAnsi" w:eastAsia="Calibri" w:hAnsiTheme="minorHAnsi" w:cstheme="minorHAnsi"/>
          <w:sz w:val="22"/>
          <w:szCs w:val="22"/>
        </w:rPr>
        <w:t>sociotecnicas</w:t>
      </w:r>
      <w:proofErr w:type="spellEnd"/>
      <w:r w:rsidRPr="00C46FBD">
        <w:rPr>
          <w:rFonts w:asciiTheme="minorHAnsi" w:eastAsia="Calibri" w:hAnsiTheme="minorHAnsi" w:cstheme="minorHAnsi"/>
          <w:sz w:val="22"/>
          <w:szCs w:val="22"/>
        </w:rPr>
        <w:t>.</w:t>
      </w:r>
    </w:p>
    <w:p w14:paraId="443D5498" w14:textId="77777777" w:rsidR="00E546B9" w:rsidRPr="0054729D" w:rsidRDefault="00E546B9" w:rsidP="0048427B">
      <w:pPr>
        <w:pStyle w:val="Standard"/>
        <w:jc w:val="both"/>
        <w:rPr>
          <w:rFonts w:asciiTheme="minorHAnsi" w:hAnsiTheme="minorHAnsi" w:cstheme="minorHAnsi"/>
          <w:bCs/>
          <w:color w:val="000000"/>
          <w:sz w:val="22"/>
          <w:szCs w:val="22"/>
        </w:rPr>
      </w:pPr>
    </w:p>
    <w:p w14:paraId="79C22B4D" w14:textId="77777777" w:rsidR="00BD2F59" w:rsidRPr="0054729D" w:rsidRDefault="00AE4144">
      <w:pPr>
        <w:tabs>
          <w:tab w:val="left" w:pos="720"/>
        </w:tabs>
        <w:spacing w:line="276" w:lineRule="auto"/>
        <w:rPr>
          <w:rFonts w:cstheme="minorHAnsi"/>
          <w:b/>
        </w:rPr>
      </w:pPr>
      <w:r w:rsidRPr="0054729D">
        <w:rPr>
          <w:rFonts w:cstheme="minorHAnsi"/>
          <w:b/>
        </w:rPr>
        <w:t>PROCEDIMENTOS DIDÁTICOS</w:t>
      </w:r>
    </w:p>
    <w:p w14:paraId="290411CD" w14:textId="6F68483E" w:rsidR="00BD2F59" w:rsidRPr="0054729D" w:rsidRDefault="00AE4144">
      <w:pPr>
        <w:pStyle w:val="Standard"/>
        <w:jc w:val="both"/>
        <w:rPr>
          <w:rFonts w:asciiTheme="minorHAnsi" w:hAnsiTheme="minorHAnsi" w:cstheme="minorHAnsi"/>
          <w:bCs/>
          <w:color w:val="000000"/>
          <w:sz w:val="22"/>
          <w:szCs w:val="22"/>
        </w:rPr>
      </w:pPr>
      <w:r w:rsidRPr="0054729D">
        <w:rPr>
          <w:rFonts w:asciiTheme="minorHAnsi" w:hAnsiTheme="minorHAnsi" w:cstheme="minorHAnsi"/>
          <w:bCs/>
          <w:color w:val="000000"/>
          <w:sz w:val="22"/>
          <w:szCs w:val="22"/>
        </w:rPr>
        <w:t>A disciplina se desenvolve em dois momentos: palestras dos professores ou relatos de experiências de comunidades, acompanhadas de leituras programadas, e construção coletiva do conhecimento na forma de rodas de discussão e pesquisas para elaboração das versões iniciais de microprojetos ou programas de ação local nos territórios que serão trabalhados</w:t>
      </w:r>
      <w:r w:rsidR="00040339">
        <w:rPr>
          <w:rFonts w:asciiTheme="minorHAnsi" w:hAnsiTheme="minorHAnsi" w:cstheme="minorHAnsi"/>
          <w:bCs/>
          <w:color w:val="000000"/>
          <w:sz w:val="22"/>
          <w:szCs w:val="22"/>
        </w:rPr>
        <w:t>.</w:t>
      </w:r>
    </w:p>
    <w:p w14:paraId="1C2B9D72" w14:textId="571D692E" w:rsidR="00BD2F59" w:rsidRDefault="00BD2F59">
      <w:pPr>
        <w:pStyle w:val="Standard"/>
        <w:jc w:val="both"/>
        <w:rPr>
          <w:rFonts w:asciiTheme="minorHAnsi" w:hAnsiTheme="minorHAnsi" w:cstheme="minorHAnsi"/>
          <w:bCs/>
          <w:color w:val="000000"/>
          <w:sz w:val="22"/>
          <w:szCs w:val="22"/>
        </w:rPr>
      </w:pPr>
    </w:p>
    <w:p w14:paraId="42C6647E" w14:textId="77E0320C" w:rsidR="00040339" w:rsidRPr="0054729D" w:rsidRDefault="00040339" w:rsidP="00E546B9">
      <w:pPr>
        <w:pStyle w:val="Standard"/>
        <w:jc w:val="both"/>
        <w:rPr>
          <w:rFonts w:asciiTheme="minorHAnsi" w:hAnsiTheme="minorHAnsi" w:cstheme="minorHAnsi"/>
          <w:bCs/>
          <w:color w:val="000000"/>
          <w:sz w:val="22"/>
          <w:szCs w:val="22"/>
        </w:rPr>
      </w:pPr>
      <w:r w:rsidRPr="00040339">
        <w:rPr>
          <w:rFonts w:asciiTheme="minorHAnsi" w:eastAsiaTheme="minorHAnsi" w:hAnsiTheme="minorHAnsi" w:cstheme="minorHAnsi"/>
          <w:b/>
          <w:kern w:val="0"/>
          <w:sz w:val="22"/>
          <w:szCs w:val="22"/>
          <w:lang w:eastAsia="en-US" w:bidi="ar-SA"/>
        </w:rPr>
        <w:t>MÉTODO ENSINO-APRENDIZAGEM:</w:t>
      </w:r>
      <w:r w:rsidRPr="00040339">
        <w:rPr>
          <w:rFonts w:asciiTheme="minorHAnsi" w:eastAsiaTheme="minorHAnsi" w:hAnsiTheme="minorHAnsi" w:cstheme="minorHAnsi"/>
          <w:b/>
          <w:kern w:val="0"/>
          <w:sz w:val="22"/>
          <w:szCs w:val="22"/>
          <w:lang w:eastAsia="en-US" w:bidi="ar-SA"/>
        </w:rPr>
        <w:cr/>
      </w:r>
      <w:r w:rsidR="00E546B9" w:rsidRPr="00C46FBD">
        <w:rPr>
          <w:rFonts w:asciiTheme="minorHAnsi" w:hAnsiTheme="minorHAnsi" w:cstheme="minorHAnsi"/>
          <w:bCs/>
          <w:sz w:val="22"/>
          <w:szCs w:val="22"/>
        </w:rPr>
        <w:t xml:space="preserve">Aulas presenciais: aulas expositivas dialogadas, palestras, mesas redondas, dinâmicas de grupo. Visitas a campo. Aulas remotas síncronas e assíncronas: aulas expositivas, palestras, documentários. Estudos dirigidos: Leituras, levantamento documental, bibliográfico e fotográfico. Interlocução com os tutores/professores. A </w:t>
      </w:r>
      <w:r w:rsidR="00E546B9" w:rsidRPr="00C46FBD">
        <w:rPr>
          <w:rFonts w:asciiTheme="minorHAnsi" w:hAnsiTheme="minorHAnsi" w:cstheme="minorHAnsi"/>
          <w:bCs/>
          <w:sz w:val="22"/>
          <w:szCs w:val="22"/>
        </w:rPr>
        <w:lastRenderedPageBreak/>
        <w:t xml:space="preserve">avaliação do desempenho dos (as) discentes na disciplina será baseada na participação em todas as atividades, consolidada na entrega do “Versão 2 do </w:t>
      </w:r>
      <w:proofErr w:type="spellStart"/>
      <w:r w:rsidR="00E546B9" w:rsidRPr="00C46FBD">
        <w:rPr>
          <w:rFonts w:asciiTheme="minorHAnsi" w:hAnsiTheme="minorHAnsi" w:cstheme="minorHAnsi"/>
          <w:bCs/>
          <w:sz w:val="22"/>
          <w:szCs w:val="22"/>
        </w:rPr>
        <w:t>Micro-Projeto</w:t>
      </w:r>
      <w:proofErr w:type="spellEnd"/>
      <w:proofErr w:type="gramStart"/>
      <w:r w:rsidR="00E546B9" w:rsidRPr="00C46FBD">
        <w:rPr>
          <w:rFonts w:asciiTheme="minorHAnsi" w:hAnsiTheme="minorHAnsi" w:cstheme="minorHAnsi"/>
          <w:bCs/>
          <w:sz w:val="22"/>
          <w:szCs w:val="22"/>
        </w:rPr>
        <w:t>”(</w:t>
      </w:r>
      <w:proofErr w:type="gramEnd"/>
      <w:r w:rsidR="00E546B9" w:rsidRPr="00C46FBD">
        <w:rPr>
          <w:rFonts w:asciiTheme="minorHAnsi" w:hAnsiTheme="minorHAnsi" w:cstheme="minorHAnsi"/>
          <w:bCs/>
          <w:sz w:val="22"/>
          <w:szCs w:val="22"/>
        </w:rPr>
        <w:t xml:space="preserve">Atividade em equipe. Valor = 100 pontos): </w:t>
      </w:r>
      <w:r w:rsidR="00C46FBD">
        <w:rPr>
          <w:rFonts w:asciiTheme="minorHAnsi" w:hAnsiTheme="minorHAnsi" w:cstheme="minorHAnsi"/>
          <w:bCs/>
          <w:sz w:val="22"/>
          <w:szCs w:val="22"/>
        </w:rPr>
        <w:t xml:space="preserve">a partir da problemática </w:t>
      </w:r>
      <w:r w:rsidR="005D4633">
        <w:rPr>
          <w:rFonts w:asciiTheme="minorHAnsi" w:hAnsiTheme="minorHAnsi" w:cstheme="minorHAnsi"/>
          <w:bCs/>
          <w:sz w:val="22"/>
          <w:szCs w:val="22"/>
        </w:rPr>
        <w:t xml:space="preserve">desenvolver </w:t>
      </w:r>
      <w:r w:rsidR="00E546B9" w:rsidRPr="00C46FBD">
        <w:rPr>
          <w:rFonts w:asciiTheme="minorHAnsi" w:hAnsiTheme="minorHAnsi" w:cstheme="minorHAnsi"/>
          <w:bCs/>
          <w:sz w:val="22"/>
          <w:szCs w:val="22"/>
        </w:rPr>
        <w:t>formulação preliminar</w:t>
      </w:r>
      <w:r w:rsidR="00C46FBD">
        <w:rPr>
          <w:rFonts w:asciiTheme="minorHAnsi" w:hAnsiTheme="minorHAnsi" w:cstheme="minorHAnsi"/>
          <w:bCs/>
          <w:sz w:val="22"/>
          <w:szCs w:val="22"/>
        </w:rPr>
        <w:t xml:space="preserve"> </w:t>
      </w:r>
      <w:r w:rsidR="00E546B9" w:rsidRPr="00C46FBD">
        <w:rPr>
          <w:rFonts w:asciiTheme="minorHAnsi" w:hAnsiTheme="minorHAnsi" w:cstheme="minorHAnsi"/>
          <w:bCs/>
          <w:sz w:val="22"/>
          <w:szCs w:val="22"/>
        </w:rPr>
        <w:t>e tentativa de um conjunto de soluções (“</w:t>
      </w:r>
      <w:proofErr w:type="spellStart"/>
      <w:r w:rsidR="00E546B9" w:rsidRPr="00C46FBD">
        <w:rPr>
          <w:rFonts w:asciiTheme="minorHAnsi" w:hAnsiTheme="minorHAnsi" w:cstheme="minorHAnsi"/>
          <w:bCs/>
          <w:sz w:val="22"/>
          <w:szCs w:val="22"/>
        </w:rPr>
        <w:t>solucionática</w:t>
      </w:r>
      <w:proofErr w:type="spellEnd"/>
      <w:r w:rsidR="00E546B9" w:rsidRPr="00C46FBD">
        <w:rPr>
          <w:rFonts w:asciiTheme="minorHAnsi" w:hAnsiTheme="minorHAnsi" w:cstheme="minorHAnsi"/>
          <w:bCs/>
          <w:sz w:val="22"/>
          <w:szCs w:val="22"/>
        </w:rPr>
        <w:t xml:space="preserve">”) por meio da pesquisa-ação participativa descentralizada. Critério de aprovação: descrição dos atores, entidades e tipos de experiência (movimentos e sujeitos da tecnologia social). </w:t>
      </w:r>
      <w:proofErr w:type="spellStart"/>
      <w:r w:rsidR="00E546B9" w:rsidRPr="00C46FBD">
        <w:rPr>
          <w:rFonts w:asciiTheme="minorHAnsi" w:hAnsiTheme="minorHAnsi" w:cstheme="minorHAnsi"/>
          <w:bCs/>
          <w:sz w:val="22"/>
          <w:szCs w:val="22"/>
        </w:rPr>
        <w:t>Parecer</w:t>
      </w:r>
      <w:proofErr w:type="spellEnd"/>
      <w:r w:rsidR="00E546B9" w:rsidRPr="00C46FBD">
        <w:rPr>
          <w:rFonts w:asciiTheme="minorHAnsi" w:hAnsiTheme="minorHAnsi" w:cstheme="minorHAnsi"/>
          <w:bCs/>
          <w:sz w:val="22"/>
          <w:szCs w:val="22"/>
        </w:rPr>
        <w:t xml:space="preserve"> da comissão avaliadora formada por 3 membros (Colegiado da Residência e tutores).</w:t>
      </w:r>
      <w:r w:rsidRPr="00040339">
        <w:rPr>
          <w:rFonts w:asciiTheme="minorHAnsi" w:hAnsiTheme="minorHAnsi" w:cstheme="minorHAnsi"/>
          <w:bCs/>
          <w:color w:val="000000"/>
          <w:sz w:val="22"/>
          <w:szCs w:val="22"/>
        </w:rPr>
        <w:cr/>
      </w:r>
    </w:p>
    <w:p w14:paraId="5043EC30" w14:textId="77777777" w:rsidR="00BD2F59" w:rsidRPr="0054729D" w:rsidRDefault="00AE4144">
      <w:pPr>
        <w:tabs>
          <w:tab w:val="left" w:pos="720"/>
        </w:tabs>
        <w:spacing w:line="276" w:lineRule="auto"/>
        <w:rPr>
          <w:rFonts w:cstheme="minorHAnsi"/>
          <w:b/>
        </w:rPr>
      </w:pPr>
      <w:r w:rsidRPr="0054729D">
        <w:rPr>
          <w:rFonts w:cstheme="minorHAnsi"/>
          <w:b/>
        </w:rPr>
        <w:t>CONTEÚDO PROGRAMÁTICO</w:t>
      </w:r>
    </w:p>
    <w:p w14:paraId="5264AFEB" w14:textId="7C495BA7" w:rsidR="00492483" w:rsidRPr="005D4633" w:rsidRDefault="00E546B9" w:rsidP="00040339">
      <w:pPr>
        <w:rPr>
          <w:rFonts w:eastAsia="WenQuanYi Micro Hei" w:cstheme="minorHAnsi"/>
          <w:bCs/>
          <w:kern w:val="2"/>
          <w:lang w:eastAsia="zh-CN" w:bidi="hi-IN"/>
        </w:rPr>
      </w:pPr>
      <w:r w:rsidRPr="005D4633">
        <w:rPr>
          <w:rFonts w:eastAsia="WenQuanYi Micro Hei" w:cstheme="minorHAnsi"/>
          <w:bCs/>
          <w:kern w:val="2"/>
          <w:lang w:eastAsia="zh-CN" w:bidi="hi-IN"/>
        </w:rPr>
        <w:t xml:space="preserve">Conexões territoriais afetivas, Cultura e questões </w:t>
      </w:r>
      <w:proofErr w:type="spellStart"/>
      <w:r w:rsidRPr="005D4633">
        <w:rPr>
          <w:rFonts w:eastAsia="WenQuanYi Micro Hei" w:cstheme="minorHAnsi"/>
          <w:bCs/>
          <w:kern w:val="2"/>
          <w:lang w:eastAsia="zh-CN" w:bidi="hi-IN"/>
        </w:rPr>
        <w:t>identitárias</w:t>
      </w:r>
      <w:proofErr w:type="spellEnd"/>
      <w:r w:rsidRPr="005D4633">
        <w:rPr>
          <w:rFonts w:eastAsia="WenQuanYi Micro Hei" w:cstheme="minorHAnsi"/>
          <w:bCs/>
          <w:kern w:val="2"/>
          <w:lang w:eastAsia="zh-CN" w:bidi="hi-IN"/>
        </w:rPr>
        <w:t xml:space="preserve"> (raça e gênero). Direito ao território: informalidade, participação política e movimentos sociais. Reforma </w:t>
      </w:r>
      <w:r w:rsidR="00422B91">
        <w:rPr>
          <w:rFonts w:eastAsia="WenQuanYi Micro Hei" w:cstheme="minorHAnsi"/>
          <w:bCs/>
          <w:kern w:val="2"/>
          <w:lang w:eastAsia="zh-CN" w:bidi="hi-IN"/>
        </w:rPr>
        <w:t xml:space="preserve">Urbana e Reforma Agrária, </w:t>
      </w:r>
      <w:proofErr w:type="spellStart"/>
      <w:r w:rsidR="00422B91">
        <w:rPr>
          <w:rFonts w:eastAsia="WenQuanYi Micro Hei" w:cstheme="minorHAnsi"/>
          <w:bCs/>
          <w:kern w:val="2"/>
          <w:lang w:eastAsia="zh-CN" w:bidi="hi-IN"/>
        </w:rPr>
        <w:t>Afrorruralidades</w:t>
      </w:r>
      <w:proofErr w:type="spellEnd"/>
      <w:r w:rsidR="00422B91">
        <w:rPr>
          <w:rFonts w:eastAsia="WenQuanYi Micro Hei" w:cstheme="minorHAnsi"/>
          <w:bCs/>
          <w:kern w:val="2"/>
          <w:lang w:eastAsia="zh-CN" w:bidi="hi-IN"/>
        </w:rPr>
        <w:t>,</w:t>
      </w:r>
      <w:r w:rsidRPr="005D4633">
        <w:rPr>
          <w:rFonts w:eastAsia="WenQuanYi Micro Hei" w:cstheme="minorHAnsi"/>
          <w:bCs/>
          <w:kern w:val="2"/>
          <w:lang w:eastAsia="zh-CN" w:bidi="hi-IN"/>
        </w:rPr>
        <w:t xml:space="preserve"> Política e Bem Viver. Governança, Saúde, Saneamento e Meio ambiente – ODS. </w:t>
      </w:r>
      <w:r w:rsidR="005D4633">
        <w:rPr>
          <w:rFonts w:eastAsia="WenQuanYi Micro Hei" w:cstheme="minorHAnsi"/>
          <w:bCs/>
          <w:kern w:val="2"/>
          <w:lang w:eastAsia="zh-CN" w:bidi="hi-IN"/>
        </w:rPr>
        <w:t xml:space="preserve">Planejamento Territorial e </w:t>
      </w:r>
      <w:proofErr w:type="spellStart"/>
      <w:r w:rsidRPr="005D4633">
        <w:rPr>
          <w:rFonts w:eastAsia="WenQuanYi Micro Hei" w:cstheme="minorHAnsi"/>
          <w:bCs/>
          <w:kern w:val="2"/>
          <w:lang w:eastAsia="zh-CN" w:bidi="hi-IN"/>
        </w:rPr>
        <w:t>Microplanejamento</w:t>
      </w:r>
      <w:proofErr w:type="spellEnd"/>
      <w:r w:rsidRPr="005D4633">
        <w:rPr>
          <w:rFonts w:eastAsia="WenQuanYi Micro Hei" w:cstheme="minorHAnsi"/>
          <w:bCs/>
          <w:kern w:val="2"/>
          <w:lang w:eastAsia="zh-CN" w:bidi="hi-IN"/>
        </w:rPr>
        <w:t xml:space="preserve">, Táticas, Cartografias de ação e padrões de organização. </w:t>
      </w:r>
      <w:proofErr w:type="spellStart"/>
      <w:r w:rsidRPr="005D4633">
        <w:rPr>
          <w:rFonts w:eastAsia="WenQuanYi Micro Hei" w:cstheme="minorHAnsi"/>
          <w:bCs/>
          <w:kern w:val="2"/>
          <w:lang w:eastAsia="zh-CN" w:bidi="hi-IN"/>
        </w:rPr>
        <w:t>Microbacias</w:t>
      </w:r>
      <w:proofErr w:type="spellEnd"/>
      <w:r w:rsidRPr="005D4633">
        <w:rPr>
          <w:rFonts w:eastAsia="WenQuanYi Micro Hei" w:cstheme="minorHAnsi"/>
          <w:bCs/>
          <w:kern w:val="2"/>
          <w:lang w:eastAsia="zh-CN" w:bidi="hi-IN"/>
        </w:rPr>
        <w:t xml:space="preserve"> e popularização do Geoprocessamento.</w:t>
      </w:r>
    </w:p>
    <w:p w14:paraId="7CB7CDF3" w14:textId="1173BA49" w:rsidR="00040339" w:rsidRPr="005D4633" w:rsidRDefault="00040339" w:rsidP="00040339">
      <w:pPr>
        <w:rPr>
          <w:rFonts w:eastAsia="WenQuanYi Micro Hei" w:cstheme="minorHAnsi"/>
          <w:bCs/>
          <w:kern w:val="2"/>
          <w:lang w:eastAsia="zh-CN" w:bidi="hi-IN"/>
        </w:rPr>
      </w:pPr>
    </w:p>
    <w:p w14:paraId="1FBE3AA5" w14:textId="4D7C9992" w:rsidR="00E546B9" w:rsidRPr="005D4633" w:rsidRDefault="00E546B9" w:rsidP="00040339">
      <w:pPr>
        <w:rPr>
          <w:rFonts w:eastAsia="WenQuanYi Micro Hei" w:cstheme="minorHAnsi"/>
          <w:bCs/>
          <w:kern w:val="2"/>
          <w:lang w:eastAsia="zh-CN" w:bidi="hi-IN"/>
        </w:rPr>
      </w:pPr>
    </w:p>
    <w:p w14:paraId="401C4FCE" w14:textId="77777777" w:rsidR="00382ECD" w:rsidRPr="0054729D" w:rsidRDefault="00382ECD" w:rsidP="00040339">
      <w:pPr>
        <w:rPr>
          <w:rFonts w:eastAsia="WenQuanYi Micro Hei" w:cstheme="minorHAnsi"/>
          <w:bCs/>
          <w:color w:val="000000"/>
          <w:kern w:val="2"/>
          <w:lang w:eastAsia="zh-CN" w:bidi="hi-IN"/>
        </w:rPr>
      </w:pPr>
    </w:p>
    <w:p w14:paraId="53993DF3" w14:textId="275D8D85" w:rsidR="00BD2F59" w:rsidRDefault="00AE4144" w:rsidP="002574CE">
      <w:pPr>
        <w:tabs>
          <w:tab w:val="left" w:pos="720"/>
        </w:tabs>
        <w:spacing w:line="276" w:lineRule="auto"/>
        <w:jc w:val="center"/>
        <w:rPr>
          <w:rFonts w:cstheme="minorHAnsi"/>
          <w:b/>
          <w:color w:val="FF0000"/>
        </w:rPr>
      </w:pPr>
      <w:r w:rsidRPr="0054729D">
        <w:rPr>
          <w:rFonts w:cstheme="minorHAnsi"/>
          <w:b/>
        </w:rPr>
        <w:t xml:space="preserve">CRONOGRAMA DE ATIVIDADES PRESENCIAIS E ACOMPANHAMENTO DE AULAS REMOTAS DA RESIDÊNCIA </w:t>
      </w:r>
      <w:proofErr w:type="gramStart"/>
      <w:r w:rsidRPr="0054729D">
        <w:rPr>
          <w:rFonts w:cstheme="minorHAnsi"/>
          <w:b/>
        </w:rPr>
        <w:t xml:space="preserve">CTS </w:t>
      </w:r>
      <w:r w:rsidR="00492483">
        <w:rPr>
          <w:rFonts w:cstheme="minorHAnsi"/>
          <w:b/>
        </w:rPr>
        <w:t xml:space="preserve"> -</w:t>
      </w:r>
      <w:proofErr w:type="gramEnd"/>
      <w:r w:rsidR="00492483">
        <w:rPr>
          <w:rFonts w:cstheme="minorHAnsi"/>
          <w:b/>
        </w:rPr>
        <w:t xml:space="preserve"> </w:t>
      </w:r>
      <w:r w:rsidR="00492483" w:rsidRPr="00E546B9">
        <w:rPr>
          <w:rFonts w:cstheme="minorHAnsi"/>
          <w:b/>
          <w:color w:val="FF0000"/>
        </w:rPr>
        <w:t xml:space="preserve">MÓDULO </w:t>
      </w:r>
      <w:r w:rsidR="00E546B9" w:rsidRPr="00E546B9">
        <w:rPr>
          <w:rFonts w:cstheme="minorHAnsi"/>
          <w:b/>
          <w:color w:val="FF0000"/>
        </w:rPr>
        <w:t>2</w:t>
      </w:r>
    </w:p>
    <w:p w14:paraId="4B0AF46B" w14:textId="7E4F832F" w:rsidR="0082655C" w:rsidRDefault="0082655C" w:rsidP="002574CE">
      <w:pPr>
        <w:tabs>
          <w:tab w:val="left" w:pos="720"/>
        </w:tabs>
        <w:spacing w:line="276" w:lineRule="auto"/>
        <w:jc w:val="center"/>
        <w:rPr>
          <w:rFonts w:cstheme="minorHAnsi"/>
          <w:b/>
          <w:color w:val="FF0000"/>
        </w:rPr>
      </w:pPr>
    </w:p>
    <w:p w14:paraId="4B68ABDE" w14:textId="0D280DC8" w:rsidR="0082655C" w:rsidRPr="0054729D" w:rsidRDefault="0082655C" w:rsidP="002574CE">
      <w:pPr>
        <w:tabs>
          <w:tab w:val="left" w:pos="720"/>
        </w:tabs>
        <w:spacing w:line="276" w:lineRule="auto"/>
        <w:jc w:val="center"/>
        <w:rPr>
          <w:rFonts w:cstheme="minorHAnsi"/>
          <w:b/>
        </w:rPr>
      </w:pPr>
      <w:r w:rsidRPr="005D4633">
        <w:rPr>
          <w:rFonts w:cstheme="minorHAnsi"/>
          <w:b/>
        </w:rPr>
        <w:t xml:space="preserve">PROFESSORES: </w:t>
      </w:r>
      <w:r w:rsidRPr="005D4633">
        <w:rPr>
          <w:rFonts w:cstheme="minorHAnsi"/>
          <w:bCs/>
        </w:rPr>
        <w:t xml:space="preserve">ALEXANDRE BERNARDINO COSTA, ANTÔNIA SHEILA GOMES LIMA, BENNY SCHVARSBERG, EVERALDO BATISTA DA COSTA, FERNANDO SOBRINHO, LIVIA WIESINIESKI, LIZA ANDRADE, MANOEL BARBOSA NERES, MARCIO BERTAZI, </w:t>
      </w:r>
      <w:r w:rsidR="003F6F82">
        <w:rPr>
          <w:rFonts w:cstheme="minorHAnsi"/>
          <w:bCs/>
        </w:rPr>
        <w:t xml:space="preserve">MARIA LUIZA PINHO PEREIRA, </w:t>
      </w:r>
      <w:r w:rsidRPr="005D4633">
        <w:rPr>
          <w:rFonts w:cstheme="minorHAnsi"/>
          <w:bCs/>
        </w:rPr>
        <w:t xml:space="preserve">MARIBEL ALIAGA FUENTES, PAULO DIMAS ROCHA DE MENEZES, PERCI COELHO DE SOUZA, RICARDO TEZINI MINOTI, RICARDO NEDER, ROGERIO BEZERRA DA SILVA, THIAGO APARECIDO TRINDADE, THIAGO GEHRE </w:t>
      </w:r>
      <w:proofErr w:type="gramStart"/>
      <w:r w:rsidRPr="005D4633">
        <w:rPr>
          <w:rFonts w:cstheme="minorHAnsi"/>
          <w:bCs/>
        </w:rPr>
        <w:t>GALVAO,  VANIA</w:t>
      </w:r>
      <w:proofErr w:type="gramEnd"/>
      <w:r w:rsidRPr="005D4633">
        <w:rPr>
          <w:rFonts w:cstheme="minorHAnsi"/>
          <w:bCs/>
        </w:rPr>
        <w:t xml:space="preserve"> LOUREIRO,</w:t>
      </w:r>
      <w:r w:rsidR="00453B9A">
        <w:rPr>
          <w:rFonts w:cstheme="minorHAnsi"/>
          <w:bCs/>
        </w:rPr>
        <w:t xml:space="preserve"> HELIANA FAROA METTIG ROCHA, </w:t>
      </w:r>
      <w:r w:rsidRPr="005D4633">
        <w:rPr>
          <w:rFonts w:cstheme="minorHAnsi"/>
          <w:bCs/>
        </w:rPr>
        <w:t xml:space="preserve"> WAGNER DE JESUS MARTINS.</w:t>
      </w:r>
      <w:r w:rsidRPr="0082655C">
        <w:rPr>
          <w:rFonts w:cstheme="minorHAnsi"/>
          <w:bCs/>
        </w:rPr>
        <w:t xml:space="preserve">      </w:t>
      </w:r>
    </w:p>
    <w:p w14:paraId="38EA70DD" w14:textId="77777777" w:rsidR="00BD2F59" w:rsidRPr="0054729D" w:rsidRDefault="00BD2F59">
      <w:pPr>
        <w:rPr>
          <w:rFonts w:cstheme="minorHAnsi"/>
        </w:rPr>
      </w:pPr>
    </w:p>
    <w:tbl>
      <w:tblPr>
        <w:tblW w:w="9513" w:type="dxa"/>
        <w:jc w:val="center"/>
        <w:tblLayout w:type="fixed"/>
        <w:tblCellMar>
          <w:left w:w="70" w:type="dxa"/>
          <w:right w:w="70" w:type="dxa"/>
        </w:tblCellMar>
        <w:tblLook w:val="04A0" w:firstRow="1" w:lastRow="0" w:firstColumn="1" w:lastColumn="0" w:noHBand="0" w:noVBand="1"/>
      </w:tblPr>
      <w:tblGrid>
        <w:gridCol w:w="1126"/>
        <w:gridCol w:w="1553"/>
        <w:gridCol w:w="6834"/>
      </w:tblGrid>
      <w:tr w:rsidR="00BD2F59" w:rsidRPr="0054729D" w14:paraId="37C886A4" w14:textId="77777777" w:rsidTr="00E546B9">
        <w:trPr>
          <w:trHeight w:val="283"/>
          <w:jc w:val="center"/>
        </w:trPr>
        <w:tc>
          <w:tcPr>
            <w:tcW w:w="1126" w:type="dxa"/>
            <w:tcBorders>
              <w:top w:val="single" w:sz="12" w:space="0" w:color="000000"/>
              <w:left w:val="single" w:sz="12" w:space="0" w:color="000000"/>
              <w:bottom w:val="single" w:sz="12" w:space="0" w:color="000000"/>
              <w:right w:val="single" w:sz="4" w:space="0" w:color="000000"/>
            </w:tcBorders>
            <w:shd w:val="clear" w:color="auto" w:fill="93C47D"/>
            <w:vAlign w:val="center"/>
          </w:tcPr>
          <w:p w14:paraId="14F8A31B" w14:textId="77777777" w:rsidR="00BD2F59" w:rsidRPr="00492483" w:rsidRDefault="00AE4144">
            <w:pPr>
              <w:jc w:val="center"/>
              <w:rPr>
                <w:rFonts w:eastAsia="Times New Roman" w:cstheme="minorHAnsi"/>
                <w:b/>
                <w:bCs/>
                <w:color w:val="000000" w:themeColor="text1"/>
                <w:sz w:val="20"/>
                <w:szCs w:val="20"/>
                <w:lang w:eastAsia="pt-BR"/>
              </w:rPr>
            </w:pPr>
            <w:r w:rsidRPr="00492483">
              <w:rPr>
                <w:rFonts w:eastAsia="Times New Roman" w:cstheme="minorHAnsi"/>
                <w:b/>
                <w:bCs/>
                <w:color w:val="000000" w:themeColor="text1"/>
                <w:sz w:val="20"/>
                <w:szCs w:val="20"/>
                <w:lang w:eastAsia="pt-BR"/>
              </w:rPr>
              <w:t>SEMANA</w:t>
            </w:r>
          </w:p>
        </w:tc>
        <w:tc>
          <w:tcPr>
            <w:tcW w:w="1553" w:type="dxa"/>
            <w:tcBorders>
              <w:top w:val="single" w:sz="12" w:space="0" w:color="000000"/>
              <w:bottom w:val="single" w:sz="12" w:space="0" w:color="000000"/>
              <w:right w:val="single" w:sz="4" w:space="0" w:color="000000"/>
            </w:tcBorders>
            <w:shd w:val="clear" w:color="auto" w:fill="93C47D"/>
            <w:vAlign w:val="center"/>
          </w:tcPr>
          <w:p w14:paraId="21960DF7" w14:textId="77777777" w:rsidR="00BD2F59" w:rsidRPr="00492483" w:rsidRDefault="00AE4144">
            <w:pPr>
              <w:jc w:val="center"/>
              <w:rPr>
                <w:rFonts w:eastAsia="Times New Roman" w:cstheme="minorHAnsi"/>
                <w:b/>
                <w:bCs/>
                <w:color w:val="000000" w:themeColor="text1"/>
                <w:sz w:val="20"/>
                <w:szCs w:val="20"/>
                <w:lang w:eastAsia="pt-BR"/>
              </w:rPr>
            </w:pPr>
            <w:r w:rsidRPr="00492483">
              <w:rPr>
                <w:rFonts w:eastAsia="Times New Roman" w:cstheme="minorHAnsi"/>
                <w:b/>
                <w:bCs/>
                <w:color w:val="000000" w:themeColor="text1"/>
                <w:sz w:val="20"/>
                <w:szCs w:val="20"/>
                <w:lang w:eastAsia="pt-BR"/>
              </w:rPr>
              <w:t>DATA</w:t>
            </w:r>
          </w:p>
        </w:tc>
        <w:tc>
          <w:tcPr>
            <w:tcW w:w="6834" w:type="dxa"/>
            <w:tcBorders>
              <w:top w:val="single" w:sz="12" w:space="0" w:color="000000"/>
              <w:bottom w:val="single" w:sz="12" w:space="0" w:color="000000"/>
              <w:right w:val="single" w:sz="12" w:space="0" w:color="000000"/>
            </w:tcBorders>
            <w:shd w:val="clear" w:color="auto" w:fill="93C47D"/>
            <w:vAlign w:val="center"/>
          </w:tcPr>
          <w:p w14:paraId="14A27754" w14:textId="77777777" w:rsidR="00BD2F59" w:rsidRPr="00492483" w:rsidRDefault="00AE4144">
            <w:pPr>
              <w:jc w:val="center"/>
              <w:rPr>
                <w:rFonts w:eastAsia="Times New Roman" w:cstheme="minorHAnsi"/>
                <w:b/>
                <w:bCs/>
                <w:color w:val="000000" w:themeColor="text1"/>
                <w:sz w:val="20"/>
                <w:szCs w:val="20"/>
                <w:lang w:eastAsia="pt-BR"/>
              </w:rPr>
            </w:pPr>
            <w:r w:rsidRPr="00492483">
              <w:rPr>
                <w:rFonts w:eastAsia="Times New Roman" w:cstheme="minorHAnsi"/>
                <w:b/>
                <w:bCs/>
                <w:color w:val="000000" w:themeColor="text1"/>
                <w:sz w:val="20"/>
                <w:szCs w:val="20"/>
                <w:lang w:eastAsia="pt-BR"/>
              </w:rPr>
              <w:t>CONTEÚDO</w:t>
            </w:r>
          </w:p>
        </w:tc>
      </w:tr>
      <w:tr w:rsidR="004A5992" w:rsidRPr="0054729D" w14:paraId="583710F2" w14:textId="77777777" w:rsidTr="00E546B9">
        <w:trPr>
          <w:trHeight w:val="265"/>
          <w:jc w:val="center"/>
        </w:trPr>
        <w:tc>
          <w:tcPr>
            <w:tcW w:w="1126" w:type="dxa"/>
            <w:tcBorders>
              <w:top w:val="single" w:sz="12" w:space="0" w:color="000000"/>
              <w:left w:val="single" w:sz="12" w:space="0" w:color="000000"/>
              <w:right w:val="single" w:sz="4" w:space="0" w:color="000000"/>
            </w:tcBorders>
            <w:shd w:val="clear" w:color="auto" w:fill="93C47D"/>
            <w:textDirection w:val="btLr"/>
            <w:vAlign w:val="center"/>
          </w:tcPr>
          <w:p w14:paraId="7B328615" w14:textId="77777777" w:rsidR="004A5992" w:rsidRPr="00B823BB" w:rsidRDefault="004A5992" w:rsidP="00492483">
            <w:pPr>
              <w:ind w:left="113" w:right="113"/>
              <w:jc w:val="center"/>
              <w:rPr>
                <w:rFonts w:eastAsia="Times New Roman" w:cstheme="minorHAnsi"/>
                <w:b/>
                <w:bCs/>
                <w:sz w:val="20"/>
                <w:szCs w:val="20"/>
                <w:lang w:eastAsia="pt-BR"/>
              </w:rPr>
            </w:pPr>
          </w:p>
        </w:tc>
        <w:tc>
          <w:tcPr>
            <w:tcW w:w="1553" w:type="dxa"/>
            <w:tcBorders>
              <w:top w:val="single" w:sz="12" w:space="0" w:color="000000"/>
              <w:bottom w:val="single" w:sz="4" w:space="0" w:color="000000"/>
              <w:right w:val="single" w:sz="4" w:space="0" w:color="000000"/>
            </w:tcBorders>
            <w:shd w:val="clear" w:color="auto" w:fill="D9EAD3"/>
            <w:vAlign w:val="center"/>
          </w:tcPr>
          <w:p w14:paraId="61660AF0" w14:textId="77777777" w:rsidR="004A5992" w:rsidRDefault="004A5992" w:rsidP="00B823BB">
            <w:pPr>
              <w:jc w:val="center"/>
              <w:rPr>
                <w:rFonts w:eastAsia="Times New Roman" w:cstheme="minorHAnsi"/>
                <w:sz w:val="20"/>
                <w:szCs w:val="20"/>
                <w:lang w:eastAsia="pt-BR"/>
              </w:rPr>
            </w:pPr>
            <w:r>
              <w:rPr>
                <w:rFonts w:eastAsia="Times New Roman" w:cstheme="minorHAnsi"/>
                <w:sz w:val="20"/>
                <w:szCs w:val="20"/>
                <w:lang w:eastAsia="pt-BR"/>
              </w:rPr>
              <w:t>29/03/23</w:t>
            </w:r>
          </w:p>
          <w:p w14:paraId="22BE7BA5" w14:textId="77777777" w:rsidR="009F081E" w:rsidRPr="00613489" w:rsidRDefault="009F081E" w:rsidP="009F081E">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4A46EA1B" w14:textId="77777777" w:rsidR="009F081E" w:rsidRDefault="009F081E" w:rsidP="009F081E">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5C4EDF98" w14:textId="1FF040F4" w:rsidR="00D23544" w:rsidRDefault="00D23544" w:rsidP="009F081E">
            <w:pPr>
              <w:jc w:val="center"/>
              <w:rPr>
                <w:rFonts w:eastAsia="Times New Roman" w:cstheme="minorHAnsi"/>
                <w:sz w:val="20"/>
                <w:szCs w:val="20"/>
                <w:lang w:eastAsia="pt-BR"/>
              </w:rPr>
            </w:pPr>
            <w:r>
              <w:rPr>
                <w:rFonts w:eastAsia="Times New Roman" w:cstheme="minorHAnsi"/>
                <w:sz w:val="20"/>
                <w:szCs w:val="20"/>
                <w:lang w:eastAsia="pt-BR"/>
              </w:rPr>
              <w:t>(aberta ao público)</w:t>
            </w:r>
          </w:p>
        </w:tc>
        <w:tc>
          <w:tcPr>
            <w:tcW w:w="6834" w:type="dxa"/>
            <w:tcBorders>
              <w:top w:val="single" w:sz="12" w:space="0" w:color="000000"/>
              <w:bottom w:val="single" w:sz="4" w:space="0" w:color="000000"/>
              <w:right w:val="single" w:sz="12" w:space="0" w:color="000000"/>
            </w:tcBorders>
            <w:shd w:val="clear" w:color="auto" w:fill="D9EAD3"/>
            <w:vAlign w:val="center"/>
          </w:tcPr>
          <w:p w14:paraId="322CB45F" w14:textId="5A7B2CD7" w:rsidR="00495169" w:rsidRDefault="00495169" w:rsidP="00495169">
            <w:pPr>
              <w:pStyle w:val="NormalWeb"/>
              <w:rPr>
                <w:rFonts w:asciiTheme="minorHAnsi" w:hAnsiTheme="minorHAnsi" w:cstheme="minorHAnsi"/>
                <w:b/>
                <w:color w:val="000000"/>
                <w:sz w:val="20"/>
                <w:szCs w:val="20"/>
              </w:rPr>
            </w:pPr>
            <w:r w:rsidRPr="00495169">
              <w:rPr>
                <w:rFonts w:asciiTheme="minorHAnsi" w:hAnsiTheme="minorHAnsi" w:cstheme="minorHAnsi"/>
                <w:b/>
                <w:color w:val="000000"/>
                <w:sz w:val="20"/>
                <w:szCs w:val="20"/>
              </w:rPr>
              <w:t xml:space="preserve">1o Fórum Social Vivências Territoriais do Programa de Extensão Residência CTS - Habitat, Agroecologia, Economia Solidária e Saúde </w:t>
            </w:r>
            <w:proofErr w:type="spellStart"/>
            <w:r w:rsidRPr="00495169">
              <w:rPr>
                <w:rFonts w:asciiTheme="minorHAnsi" w:hAnsiTheme="minorHAnsi" w:cstheme="minorHAnsi"/>
                <w:b/>
                <w:color w:val="000000"/>
                <w:sz w:val="20"/>
                <w:szCs w:val="20"/>
              </w:rPr>
              <w:t>Ecossistemica</w:t>
            </w:r>
            <w:proofErr w:type="spellEnd"/>
            <w:r w:rsidRPr="00495169">
              <w:rPr>
                <w:rFonts w:asciiTheme="minorHAnsi" w:hAnsiTheme="minorHAnsi" w:cstheme="minorHAnsi"/>
                <w:b/>
                <w:color w:val="000000"/>
                <w:sz w:val="20"/>
                <w:szCs w:val="20"/>
              </w:rPr>
              <w:t xml:space="preserve"> </w:t>
            </w:r>
          </w:p>
          <w:p w14:paraId="7B75757E" w14:textId="342E5535" w:rsidR="00495169" w:rsidRPr="00495169" w:rsidRDefault="00495169" w:rsidP="0049516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 xml:space="preserve">Convidados: </w:t>
            </w:r>
            <w:r>
              <w:rPr>
                <w:rFonts w:asciiTheme="minorHAnsi" w:hAnsiTheme="minorHAnsi" w:cstheme="minorHAnsi"/>
                <w:color w:val="000000"/>
                <w:sz w:val="20"/>
                <w:szCs w:val="20"/>
              </w:rPr>
              <w:t xml:space="preserve">Coordenador do PPG-FAU/UnB – Caio Frederico; </w:t>
            </w:r>
            <w:r w:rsidRPr="00495169">
              <w:rPr>
                <w:rFonts w:asciiTheme="minorHAnsi" w:hAnsiTheme="minorHAnsi" w:cstheme="minorHAnsi"/>
                <w:color w:val="000000"/>
                <w:sz w:val="20"/>
                <w:szCs w:val="20"/>
              </w:rPr>
              <w:t>Co</w:t>
            </w:r>
            <w:r w:rsidR="000C7D5B">
              <w:rPr>
                <w:rFonts w:asciiTheme="minorHAnsi" w:hAnsiTheme="minorHAnsi" w:cstheme="minorHAnsi"/>
                <w:color w:val="000000"/>
                <w:sz w:val="20"/>
                <w:szCs w:val="20"/>
              </w:rPr>
              <w:t xml:space="preserve">nselheiros do CAU </w:t>
            </w:r>
            <w:proofErr w:type="spellStart"/>
            <w:r w:rsidR="000C7D5B">
              <w:rPr>
                <w:rFonts w:asciiTheme="minorHAnsi" w:hAnsiTheme="minorHAnsi" w:cstheme="minorHAnsi"/>
                <w:color w:val="000000"/>
                <w:sz w:val="20"/>
                <w:szCs w:val="20"/>
              </w:rPr>
              <w:t>Br</w:t>
            </w:r>
            <w:proofErr w:type="spellEnd"/>
            <w:r w:rsidR="000C7D5B">
              <w:rPr>
                <w:rFonts w:asciiTheme="minorHAnsi" w:hAnsiTheme="minorHAnsi" w:cstheme="minorHAnsi"/>
                <w:color w:val="000000"/>
                <w:sz w:val="20"/>
                <w:szCs w:val="20"/>
              </w:rPr>
              <w:t xml:space="preserve">, </w:t>
            </w:r>
            <w:r w:rsidRPr="00495169">
              <w:rPr>
                <w:rFonts w:asciiTheme="minorHAnsi" w:hAnsiTheme="minorHAnsi" w:cstheme="minorHAnsi"/>
                <w:color w:val="000000"/>
                <w:sz w:val="20"/>
                <w:szCs w:val="20"/>
              </w:rPr>
              <w:t>representantes do Decanato de Extensão da UnB</w:t>
            </w:r>
            <w:r w:rsidR="000C7D5B">
              <w:rPr>
                <w:rFonts w:asciiTheme="minorHAnsi" w:hAnsiTheme="minorHAnsi" w:cstheme="minorHAnsi"/>
                <w:color w:val="000000"/>
                <w:sz w:val="20"/>
                <w:szCs w:val="20"/>
              </w:rPr>
              <w:t xml:space="preserve"> e lideranças comunitárias dos territórios da Residência CTS</w:t>
            </w:r>
          </w:p>
          <w:p w14:paraId="27BA6855" w14:textId="77777777" w:rsidR="00495169" w:rsidRPr="00495169" w:rsidRDefault="00495169" w:rsidP="0049516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 xml:space="preserve">14h às 15h - Apresentação das demandas pela coordenação e estudantes da </w:t>
            </w:r>
            <w:proofErr w:type="spellStart"/>
            <w:r w:rsidRPr="00495169">
              <w:rPr>
                <w:rFonts w:asciiTheme="minorHAnsi" w:hAnsiTheme="minorHAnsi" w:cstheme="minorHAnsi"/>
                <w:color w:val="000000"/>
                <w:sz w:val="20"/>
                <w:szCs w:val="20"/>
              </w:rPr>
              <w:t>Residencia</w:t>
            </w:r>
            <w:proofErr w:type="spellEnd"/>
            <w:r w:rsidRPr="00495169">
              <w:rPr>
                <w:rFonts w:asciiTheme="minorHAnsi" w:hAnsiTheme="minorHAnsi" w:cstheme="minorHAnsi"/>
                <w:color w:val="000000"/>
                <w:sz w:val="20"/>
                <w:szCs w:val="20"/>
              </w:rPr>
              <w:t xml:space="preserve"> CTS</w:t>
            </w:r>
          </w:p>
          <w:p w14:paraId="232A0093" w14:textId="0B2344A3" w:rsidR="00495169" w:rsidRPr="00495169" w:rsidRDefault="00495169" w:rsidP="0049516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 xml:space="preserve">Professores Liza Andrade e Ricardo Neder e </w:t>
            </w:r>
            <w:r>
              <w:rPr>
                <w:rFonts w:asciiTheme="minorHAnsi" w:hAnsiTheme="minorHAnsi" w:cstheme="minorHAnsi"/>
                <w:color w:val="000000"/>
                <w:sz w:val="20"/>
                <w:szCs w:val="20"/>
              </w:rPr>
              <w:t xml:space="preserve">7 estudantes, 1 </w:t>
            </w:r>
            <w:r w:rsidR="00B07597">
              <w:rPr>
                <w:rFonts w:asciiTheme="minorHAnsi" w:hAnsiTheme="minorHAnsi" w:cstheme="minorHAnsi"/>
                <w:color w:val="000000"/>
                <w:sz w:val="20"/>
                <w:szCs w:val="20"/>
              </w:rPr>
              <w:t xml:space="preserve">representante de </w:t>
            </w:r>
            <w:r w:rsidRPr="00495169">
              <w:rPr>
                <w:rFonts w:asciiTheme="minorHAnsi" w:hAnsiTheme="minorHAnsi" w:cstheme="minorHAnsi"/>
                <w:color w:val="000000"/>
                <w:sz w:val="20"/>
                <w:szCs w:val="20"/>
              </w:rPr>
              <w:t xml:space="preserve">cada grupo dos territórios </w:t>
            </w:r>
          </w:p>
          <w:p w14:paraId="4180E070" w14:textId="304303C7" w:rsidR="00495169" w:rsidRPr="00495169" w:rsidRDefault="00495169" w:rsidP="0049516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15h às 16:30- Apres</w:t>
            </w:r>
            <w:r w:rsidR="0021737D">
              <w:rPr>
                <w:rFonts w:asciiTheme="minorHAnsi" w:hAnsiTheme="minorHAnsi" w:cstheme="minorHAnsi"/>
                <w:color w:val="000000"/>
                <w:sz w:val="20"/>
                <w:szCs w:val="20"/>
              </w:rPr>
              <w:t>entação das L</w:t>
            </w:r>
            <w:r w:rsidRPr="00495169">
              <w:rPr>
                <w:rFonts w:asciiTheme="minorHAnsi" w:hAnsiTheme="minorHAnsi" w:cstheme="minorHAnsi"/>
                <w:color w:val="000000"/>
                <w:sz w:val="20"/>
                <w:szCs w:val="20"/>
              </w:rPr>
              <w:t>ideranças dos</w:t>
            </w:r>
            <w:r w:rsidR="0021737D">
              <w:rPr>
                <w:rFonts w:asciiTheme="minorHAnsi" w:hAnsiTheme="minorHAnsi" w:cstheme="minorHAnsi"/>
                <w:color w:val="000000"/>
                <w:sz w:val="20"/>
                <w:szCs w:val="20"/>
              </w:rPr>
              <w:t xml:space="preserve"> 7</w:t>
            </w:r>
            <w:r w:rsidRPr="00495169">
              <w:rPr>
                <w:rFonts w:asciiTheme="minorHAnsi" w:hAnsiTheme="minorHAnsi" w:cstheme="minorHAnsi"/>
                <w:color w:val="000000"/>
                <w:sz w:val="20"/>
                <w:szCs w:val="20"/>
              </w:rPr>
              <w:t xml:space="preserve"> territórios </w:t>
            </w:r>
            <w:r w:rsidR="0021737D">
              <w:rPr>
                <w:rFonts w:asciiTheme="minorHAnsi" w:hAnsiTheme="minorHAnsi" w:cstheme="minorHAnsi"/>
                <w:color w:val="000000"/>
                <w:sz w:val="20"/>
                <w:szCs w:val="20"/>
              </w:rPr>
              <w:t>da Residência CTS</w:t>
            </w:r>
          </w:p>
          <w:p w14:paraId="28EF60A5" w14:textId="3EA6FBDA" w:rsidR="00495169" w:rsidRPr="00495169" w:rsidRDefault="00821A8E" w:rsidP="0049516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16:30 às 17:00 Café C</w:t>
            </w:r>
            <w:r w:rsidR="00495169" w:rsidRPr="00495169">
              <w:rPr>
                <w:rFonts w:asciiTheme="minorHAnsi" w:hAnsiTheme="minorHAnsi" w:cstheme="minorHAnsi"/>
                <w:color w:val="000000"/>
                <w:sz w:val="20"/>
                <w:szCs w:val="20"/>
              </w:rPr>
              <w:t xml:space="preserve">omunitário </w:t>
            </w:r>
            <w:r w:rsidR="0021737D">
              <w:rPr>
                <w:rFonts w:asciiTheme="minorHAnsi" w:hAnsiTheme="minorHAnsi" w:cstheme="minorHAnsi"/>
                <w:color w:val="000000"/>
                <w:sz w:val="20"/>
                <w:szCs w:val="20"/>
              </w:rPr>
              <w:t>(Grupo AS do Cerrado – MST)</w:t>
            </w:r>
          </w:p>
          <w:p w14:paraId="064AF5CD" w14:textId="77777777" w:rsidR="00495169" w:rsidRPr="00495169" w:rsidRDefault="00495169" w:rsidP="0049516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17:00 às 18:00 Apresentação dos Módulos 2 e 3</w:t>
            </w:r>
          </w:p>
          <w:p w14:paraId="04C477BF" w14:textId="77777777" w:rsidR="00495169" w:rsidRPr="00495169" w:rsidRDefault="00495169" w:rsidP="0049516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 xml:space="preserve">Professores </w:t>
            </w:r>
            <w:proofErr w:type="spellStart"/>
            <w:r w:rsidRPr="00495169">
              <w:rPr>
                <w:rFonts w:asciiTheme="minorHAnsi" w:hAnsiTheme="minorHAnsi" w:cstheme="minorHAnsi"/>
                <w:color w:val="000000"/>
                <w:sz w:val="20"/>
                <w:szCs w:val="20"/>
              </w:rPr>
              <w:t>Perci</w:t>
            </w:r>
            <w:proofErr w:type="spellEnd"/>
            <w:r w:rsidRPr="00495169">
              <w:rPr>
                <w:rFonts w:asciiTheme="minorHAnsi" w:hAnsiTheme="minorHAnsi" w:cstheme="minorHAnsi"/>
                <w:color w:val="000000"/>
                <w:sz w:val="20"/>
                <w:szCs w:val="20"/>
              </w:rPr>
              <w:t xml:space="preserve"> Coelho e Maria Luiza </w:t>
            </w:r>
          </w:p>
          <w:p w14:paraId="58E4AFBF" w14:textId="5FA209B7" w:rsidR="004A5992" w:rsidRDefault="00495169" w:rsidP="00AA5BB9">
            <w:pPr>
              <w:pStyle w:val="NormalWeb"/>
              <w:rPr>
                <w:rFonts w:asciiTheme="minorHAnsi" w:hAnsiTheme="minorHAnsi" w:cstheme="minorHAnsi"/>
                <w:color w:val="000000"/>
                <w:sz w:val="20"/>
                <w:szCs w:val="20"/>
              </w:rPr>
            </w:pPr>
            <w:r w:rsidRPr="00495169">
              <w:rPr>
                <w:rFonts w:asciiTheme="minorHAnsi" w:hAnsiTheme="minorHAnsi" w:cstheme="minorHAnsi"/>
                <w:color w:val="000000"/>
                <w:sz w:val="20"/>
                <w:szCs w:val="20"/>
              </w:rPr>
              <w:t xml:space="preserve">Professoras Liza Andrade, Vânia Loureiro e Cristiane </w:t>
            </w:r>
            <w:proofErr w:type="spellStart"/>
            <w:r w:rsidRPr="00495169">
              <w:rPr>
                <w:rFonts w:asciiTheme="minorHAnsi" w:hAnsiTheme="minorHAnsi" w:cstheme="minorHAnsi"/>
                <w:color w:val="000000"/>
                <w:sz w:val="20"/>
                <w:szCs w:val="20"/>
              </w:rPr>
              <w:t>Guinancio</w:t>
            </w:r>
            <w:proofErr w:type="spellEnd"/>
            <w:r w:rsidR="00AA5BB9">
              <w:rPr>
                <w:rFonts w:asciiTheme="minorHAnsi" w:hAnsiTheme="minorHAnsi" w:cstheme="minorHAnsi"/>
                <w:color w:val="000000"/>
                <w:sz w:val="20"/>
                <w:szCs w:val="20"/>
              </w:rPr>
              <w:t xml:space="preserve"> </w:t>
            </w:r>
          </w:p>
        </w:tc>
      </w:tr>
      <w:tr w:rsidR="001908B3" w:rsidRPr="0054729D" w14:paraId="5113ED90" w14:textId="77777777" w:rsidTr="00E546B9">
        <w:trPr>
          <w:trHeight w:val="265"/>
          <w:jc w:val="center"/>
        </w:trPr>
        <w:tc>
          <w:tcPr>
            <w:tcW w:w="1126" w:type="dxa"/>
            <w:tcBorders>
              <w:top w:val="single" w:sz="12" w:space="0" w:color="000000"/>
              <w:left w:val="single" w:sz="12" w:space="0" w:color="000000"/>
              <w:right w:val="single" w:sz="4" w:space="0" w:color="000000"/>
            </w:tcBorders>
            <w:shd w:val="clear" w:color="auto" w:fill="93C47D"/>
            <w:textDirection w:val="btLr"/>
            <w:vAlign w:val="center"/>
          </w:tcPr>
          <w:p w14:paraId="17C5753F" w14:textId="77777777" w:rsidR="001908B3" w:rsidRPr="00B823BB" w:rsidRDefault="001908B3" w:rsidP="00492483">
            <w:pPr>
              <w:ind w:left="113" w:right="113"/>
              <w:jc w:val="center"/>
              <w:rPr>
                <w:rFonts w:eastAsia="Times New Roman" w:cstheme="minorHAnsi"/>
                <w:b/>
                <w:bCs/>
                <w:sz w:val="20"/>
                <w:szCs w:val="20"/>
                <w:lang w:eastAsia="pt-BR"/>
              </w:rPr>
            </w:pPr>
          </w:p>
        </w:tc>
        <w:tc>
          <w:tcPr>
            <w:tcW w:w="1553" w:type="dxa"/>
            <w:tcBorders>
              <w:top w:val="single" w:sz="12" w:space="0" w:color="000000"/>
              <w:bottom w:val="single" w:sz="4" w:space="0" w:color="000000"/>
              <w:right w:val="single" w:sz="4" w:space="0" w:color="000000"/>
            </w:tcBorders>
            <w:shd w:val="clear" w:color="auto" w:fill="D9EAD3"/>
            <w:vAlign w:val="center"/>
          </w:tcPr>
          <w:p w14:paraId="5210063F" w14:textId="77777777" w:rsidR="001908B3" w:rsidRDefault="001908B3" w:rsidP="00B823BB">
            <w:pPr>
              <w:jc w:val="center"/>
              <w:rPr>
                <w:rFonts w:cstheme="minorHAnsi"/>
                <w:color w:val="000000"/>
                <w:sz w:val="20"/>
                <w:szCs w:val="20"/>
              </w:rPr>
            </w:pPr>
            <w:r>
              <w:rPr>
                <w:rFonts w:cstheme="minorHAnsi"/>
                <w:color w:val="000000"/>
                <w:sz w:val="20"/>
                <w:szCs w:val="20"/>
              </w:rPr>
              <w:t xml:space="preserve">01/04 </w:t>
            </w:r>
          </w:p>
          <w:p w14:paraId="0D2FBCE5" w14:textId="398D398F" w:rsidR="001908B3" w:rsidRPr="001908B3" w:rsidRDefault="001908B3" w:rsidP="00B823BB">
            <w:pPr>
              <w:jc w:val="center"/>
              <w:rPr>
                <w:rFonts w:eastAsia="Times New Roman" w:cstheme="minorHAnsi"/>
                <w:sz w:val="20"/>
                <w:szCs w:val="20"/>
                <w:lang w:val="en-GB" w:eastAsia="pt-BR"/>
              </w:rPr>
            </w:pPr>
            <w:r>
              <w:rPr>
                <w:rFonts w:cstheme="minorHAnsi"/>
                <w:color w:val="000000"/>
                <w:sz w:val="20"/>
                <w:szCs w:val="20"/>
              </w:rPr>
              <w:lastRenderedPageBreak/>
              <w:t>S</w:t>
            </w:r>
            <w:proofErr w:type="spellStart"/>
            <w:r>
              <w:rPr>
                <w:rFonts w:cstheme="minorHAnsi"/>
                <w:color w:val="000000"/>
                <w:sz w:val="20"/>
                <w:szCs w:val="20"/>
                <w:lang w:val="en-GB"/>
              </w:rPr>
              <w:t>ábado</w:t>
            </w:r>
            <w:proofErr w:type="spellEnd"/>
            <w:r>
              <w:rPr>
                <w:rFonts w:cstheme="minorHAnsi"/>
                <w:color w:val="000000"/>
                <w:sz w:val="20"/>
                <w:szCs w:val="20"/>
                <w:lang w:val="en-GB"/>
              </w:rPr>
              <w:t xml:space="preserve"> </w:t>
            </w:r>
          </w:p>
        </w:tc>
        <w:tc>
          <w:tcPr>
            <w:tcW w:w="6834" w:type="dxa"/>
            <w:tcBorders>
              <w:top w:val="single" w:sz="12" w:space="0" w:color="000000"/>
              <w:bottom w:val="single" w:sz="4" w:space="0" w:color="000000"/>
              <w:right w:val="single" w:sz="12" w:space="0" w:color="000000"/>
            </w:tcBorders>
            <w:shd w:val="clear" w:color="auto" w:fill="D9EAD3"/>
            <w:vAlign w:val="center"/>
          </w:tcPr>
          <w:p w14:paraId="2BE6BF08" w14:textId="257494F7" w:rsidR="001908B3" w:rsidRDefault="001908B3" w:rsidP="001908B3">
            <w:pPr>
              <w:pStyle w:val="NormalWeb"/>
              <w:spacing w:beforeAutospacing="0" w:afterAutospacing="0"/>
              <w:rPr>
                <w:rFonts w:asciiTheme="minorHAnsi" w:hAnsiTheme="minorHAnsi" w:cstheme="minorHAnsi"/>
                <w:color w:val="000000"/>
                <w:sz w:val="20"/>
                <w:szCs w:val="20"/>
              </w:rPr>
            </w:pPr>
            <w:r w:rsidRPr="00495169">
              <w:rPr>
                <w:rFonts w:asciiTheme="minorHAnsi" w:hAnsiTheme="minorHAnsi" w:cstheme="minorHAnsi"/>
                <w:color w:val="000000"/>
                <w:sz w:val="20"/>
                <w:szCs w:val="20"/>
              </w:rPr>
              <w:lastRenderedPageBreak/>
              <w:t>Vivência Territorial no Quilombo Mesquita</w:t>
            </w:r>
            <w:r w:rsidR="00AA5BB9">
              <w:rPr>
                <w:rFonts w:asciiTheme="minorHAnsi" w:hAnsiTheme="minorHAnsi" w:cstheme="minorHAnsi"/>
                <w:color w:val="000000"/>
                <w:sz w:val="20"/>
                <w:szCs w:val="20"/>
              </w:rPr>
              <w:t xml:space="preserve"> (saída 8h da UnB)</w:t>
            </w:r>
          </w:p>
          <w:p w14:paraId="7B6E49D8" w14:textId="414F7B86" w:rsidR="001908B3" w:rsidRPr="001908B3" w:rsidRDefault="001908B3" w:rsidP="00495169">
            <w:pPr>
              <w:pStyle w:val="NormalWeb"/>
              <w:rPr>
                <w:rFonts w:asciiTheme="minorHAnsi" w:hAnsiTheme="minorHAnsi" w:cstheme="minorHAnsi"/>
                <w:color w:val="000000"/>
                <w:sz w:val="20"/>
                <w:szCs w:val="20"/>
              </w:rPr>
            </w:pPr>
            <w:r w:rsidRPr="001908B3">
              <w:rPr>
                <w:rFonts w:asciiTheme="minorHAnsi" w:hAnsiTheme="minorHAnsi" w:cstheme="minorHAnsi"/>
                <w:color w:val="000000"/>
                <w:sz w:val="20"/>
                <w:szCs w:val="20"/>
              </w:rPr>
              <w:lastRenderedPageBreak/>
              <w:t xml:space="preserve">Pessoas fora da Residência interessadas  devem entrar em contato com a coordenação </w:t>
            </w:r>
          </w:p>
        </w:tc>
      </w:tr>
      <w:tr w:rsidR="00821A8E" w:rsidRPr="00327B8B" w14:paraId="06EE2CB5" w14:textId="77777777" w:rsidTr="00327B8B">
        <w:trPr>
          <w:trHeight w:val="1330"/>
          <w:jc w:val="center"/>
        </w:trPr>
        <w:tc>
          <w:tcPr>
            <w:tcW w:w="1126" w:type="dxa"/>
            <w:tcBorders>
              <w:top w:val="single" w:sz="12" w:space="0" w:color="000000"/>
              <w:left w:val="single" w:sz="12" w:space="0" w:color="000000"/>
              <w:right w:val="single" w:sz="4" w:space="0" w:color="000000"/>
            </w:tcBorders>
            <w:shd w:val="clear" w:color="auto" w:fill="93C47D"/>
            <w:textDirection w:val="btLr"/>
            <w:vAlign w:val="center"/>
          </w:tcPr>
          <w:p w14:paraId="2755547F" w14:textId="77777777" w:rsidR="00821A8E" w:rsidRPr="00B823BB" w:rsidRDefault="00821A8E" w:rsidP="00492483">
            <w:pPr>
              <w:ind w:left="113" w:right="113"/>
              <w:jc w:val="center"/>
              <w:rPr>
                <w:rFonts w:eastAsia="Times New Roman" w:cstheme="minorHAnsi"/>
                <w:b/>
                <w:bCs/>
                <w:sz w:val="20"/>
                <w:szCs w:val="20"/>
                <w:lang w:eastAsia="pt-BR"/>
              </w:rPr>
            </w:pPr>
          </w:p>
        </w:tc>
        <w:tc>
          <w:tcPr>
            <w:tcW w:w="1553" w:type="dxa"/>
            <w:tcBorders>
              <w:top w:val="single" w:sz="12" w:space="0" w:color="000000"/>
              <w:bottom w:val="single" w:sz="4" w:space="0" w:color="000000"/>
              <w:right w:val="single" w:sz="4" w:space="0" w:color="000000"/>
            </w:tcBorders>
            <w:shd w:val="clear" w:color="auto" w:fill="D9EAD3"/>
            <w:vAlign w:val="center"/>
          </w:tcPr>
          <w:p w14:paraId="3A76463D" w14:textId="77777777" w:rsidR="00821A8E" w:rsidRDefault="00821A8E" w:rsidP="00B823BB">
            <w:pPr>
              <w:jc w:val="center"/>
              <w:rPr>
                <w:rFonts w:eastAsia="Times New Roman" w:cstheme="minorHAnsi"/>
                <w:sz w:val="20"/>
                <w:szCs w:val="20"/>
                <w:lang w:eastAsia="pt-BR"/>
              </w:rPr>
            </w:pPr>
            <w:r>
              <w:rPr>
                <w:rFonts w:eastAsia="Times New Roman" w:cstheme="minorHAnsi"/>
                <w:sz w:val="20"/>
                <w:szCs w:val="20"/>
                <w:lang w:eastAsia="pt-BR"/>
              </w:rPr>
              <w:t>30/03/23</w:t>
            </w:r>
          </w:p>
          <w:p w14:paraId="667155D2" w14:textId="77777777" w:rsidR="00236BCF" w:rsidRPr="00613489" w:rsidRDefault="00236BCF" w:rsidP="00236BCF">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7F8C7D95" w14:textId="77777777" w:rsidR="00236BCF" w:rsidRDefault="00236BCF" w:rsidP="00236BCF">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44FD5C33" w14:textId="77777777" w:rsidR="00D23544" w:rsidRDefault="00D23544" w:rsidP="00236BCF">
            <w:pPr>
              <w:jc w:val="center"/>
              <w:rPr>
                <w:rFonts w:eastAsia="Times New Roman" w:cstheme="minorHAnsi"/>
                <w:sz w:val="20"/>
                <w:szCs w:val="20"/>
                <w:lang w:eastAsia="pt-BR"/>
              </w:rPr>
            </w:pPr>
            <w:r>
              <w:rPr>
                <w:rFonts w:eastAsia="Times New Roman" w:cstheme="minorHAnsi"/>
                <w:sz w:val="20"/>
                <w:szCs w:val="20"/>
                <w:lang w:eastAsia="pt-BR"/>
              </w:rPr>
              <w:t>(</w:t>
            </w:r>
            <w:proofErr w:type="gramStart"/>
            <w:r>
              <w:rPr>
                <w:rFonts w:eastAsia="Times New Roman" w:cstheme="minorHAnsi"/>
                <w:sz w:val="20"/>
                <w:szCs w:val="20"/>
                <w:lang w:eastAsia="pt-BR"/>
              </w:rPr>
              <w:t>aberta</w:t>
            </w:r>
            <w:proofErr w:type="gramEnd"/>
            <w:r>
              <w:rPr>
                <w:rFonts w:eastAsia="Times New Roman" w:cstheme="minorHAnsi"/>
                <w:sz w:val="20"/>
                <w:szCs w:val="20"/>
                <w:lang w:eastAsia="pt-BR"/>
              </w:rPr>
              <w:t xml:space="preserve"> ao público)</w:t>
            </w:r>
          </w:p>
          <w:p w14:paraId="0F975C03" w14:textId="37B25925" w:rsidR="00AA5BB9" w:rsidRDefault="00AA5BB9" w:rsidP="00236BCF">
            <w:pPr>
              <w:jc w:val="center"/>
              <w:rPr>
                <w:rFonts w:eastAsia="Times New Roman" w:cstheme="minorHAnsi"/>
                <w:sz w:val="20"/>
                <w:szCs w:val="20"/>
                <w:lang w:eastAsia="pt-BR"/>
              </w:rPr>
            </w:pPr>
            <w:r>
              <w:rPr>
                <w:rFonts w:eastAsia="Times New Roman" w:cstheme="minorHAnsi"/>
                <w:sz w:val="20"/>
                <w:szCs w:val="20"/>
                <w:lang w:eastAsia="pt-BR"/>
              </w:rPr>
              <w:t>19:00 às 21:30</w:t>
            </w:r>
          </w:p>
        </w:tc>
        <w:tc>
          <w:tcPr>
            <w:tcW w:w="6834" w:type="dxa"/>
            <w:tcBorders>
              <w:top w:val="single" w:sz="12" w:space="0" w:color="000000"/>
              <w:bottom w:val="single" w:sz="4" w:space="0" w:color="000000"/>
              <w:right w:val="single" w:sz="12" w:space="0" w:color="000000"/>
            </w:tcBorders>
            <w:shd w:val="clear" w:color="auto" w:fill="D9EAD3"/>
            <w:vAlign w:val="center"/>
          </w:tcPr>
          <w:p w14:paraId="4E1AD512" w14:textId="781310E6" w:rsidR="00821A8E" w:rsidRDefault="00821A8E" w:rsidP="00495169">
            <w:pPr>
              <w:pStyle w:val="NormalWeb"/>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Aula Magna </w:t>
            </w:r>
            <w:r w:rsidR="00327B8B">
              <w:rPr>
                <w:rFonts w:asciiTheme="minorHAnsi" w:hAnsiTheme="minorHAnsi" w:cstheme="minorHAnsi"/>
                <w:b/>
                <w:color w:val="000000"/>
                <w:sz w:val="20"/>
                <w:szCs w:val="20"/>
              </w:rPr>
              <w:t xml:space="preserve">Internacional </w:t>
            </w:r>
            <w:r>
              <w:rPr>
                <w:rFonts w:asciiTheme="minorHAnsi" w:hAnsiTheme="minorHAnsi" w:cstheme="minorHAnsi"/>
                <w:b/>
                <w:color w:val="000000"/>
                <w:sz w:val="20"/>
                <w:szCs w:val="20"/>
              </w:rPr>
              <w:t>– Abertura do Curso de Extensão do Módulo 2</w:t>
            </w:r>
          </w:p>
          <w:p w14:paraId="54E6A179" w14:textId="4A235044" w:rsidR="00036890" w:rsidRPr="00036890" w:rsidRDefault="004E020A" w:rsidP="00495169">
            <w:pPr>
              <w:pStyle w:val="NormalWeb"/>
              <w:spacing w:beforeAutospacing="0" w:afterAutospacing="0"/>
              <w:rPr>
                <w:rFonts w:asciiTheme="minorHAnsi" w:hAnsiTheme="minorHAnsi" w:cstheme="minorHAnsi"/>
                <w:color w:val="000000"/>
                <w:sz w:val="20"/>
                <w:szCs w:val="20"/>
              </w:rPr>
            </w:pPr>
            <w:r>
              <w:rPr>
                <w:rFonts w:asciiTheme="minorHAnsi" w:hAnsiTheme="minorHAnsi" w:cstheme="minorHAnsi"/>
                <w:b/>
                <w:color w:val="000000"/>
                <w:sz w:val="20"/>
                <w:szCs w:val="20"/>
              </w:rPr>
              <w:t xml:space="preserve">LABORATÓRIO CÍVICO </w:t>
            </w:r>
            <w:r w:rsidR="00036890">
              <w:rPr>
                <w:rFonts w:asciiTheme="minorHAnsi" w:hAnsiTheme="minorHAnsi" w:cstheme="minorHAnsi"/>
                <w:b/>
                <w:color w:val="000000"/>
                <w:sz w:val="20"/>
                <w:szCs w:val="20"/>
              </w:rPr>
              <w:t xml:space="preserve">- </w:t>
            </w:r>
            <w:r w:rsidR="00036890" w:rsidRPr="00036890">
              <w:rPr>
                <w:rFonts w:asciiTheme="minorHAnsi" w:hAnsiTheme="minorHAnsi" w:cstheme="minorHAnsi"/>
                <w:color w:val="000000"/>
                <w:sz w:val="20"/>
                <w:szCs w:val="20"/>
              </w:rPr>
              <w:t xml:space="preserve">Democracia participativa </w:t>
            </w:r>
            <w:r w:rsidR="00036890">
              <w:rPr>
                <w:rFonts w:asciiTheme="minorHAnsi" w:hAnsiTheme="minorHAnsi" w:cstheme="minorHAnsi"/>
                <w:color w:val="000000"/>
                <w:sz w:val="20"/>
                <w:szCs w:val="20"/>
              </w:rPr>
              <w:t>em</w:t>
            </w:r>
            <w:r w:rsidR="00036890" w:rsidRPr="00036890">
              <w:rPr>
                <w:rFonts w:asciiTheme="minorHAnsi" w:hAnsiTheme="minorHAnsi" w:cstheme="minorHAnsi"/>
                <w:color w:val="000000"/>
                <w:sz w:val="20"/>
                <w:szCs w:val="20"/>
              </w:rPr>
              <w:t xml:space="preserve"> comunidades locais na construção de soluções experimentais</w:t>
            </w:r>
          </w:p>
          <w:p w14:paraId="6611D2F2" w14:textId="2B88D001" w:rsidR="003F6F82" w:rsidRPr="00327B8B" w:rsidRDefault="00327B8B" w:rsidP="00495169">
            <w:pPr>
              <w:pStyle w:val="NormalWeb"/>
              <w:spacing w:beforeAutospacing="0" w:afterAutospacing="0"/>
              <w:rPr>
                <w:rFonts w:asciiTheme="minorHAnsi" w:hAnsiTheme="minorHAnsi" w:cstheme="minorHAnsi"/>
                <w:color w:val="000000"/>
                <w:sz w:val="20"/>
                <w:szCs w:val="20"/>
              </w:rPr>
            </w:pPr>
            <w:r w:rsidRPr="00327B8B">
              <w:rPr>
                <w:rFonts w:asciiTheme="minorHAnsi" w:hAnsiTheme="minorHAnsi" w:cstheme="minorHAnsi"/>
                <w:color w:val="000000"/>
                <w:sz w:val="20"/>
                <w:szCs w:val="20"/>
              </w:rPr>
              <w:t>José Carlos Mota (Universidade de Aveiro)</w:t>
            </w:r>
            <w:r w:rsidR="003F6F82">
              <w:rPr>
                <w:rFonts w:asciiTheme="minorHAnsi" w:hAnsiTheme="minorHAnsi" w:cstheme="minorHAnsi"/>
                <w:color w:val="000000"/>
                <w:sz w:val="20"/>
                <w:szCs w:val="20"/>
              </w:rPr>
              <w:t xml:space="preserve"> </w:t>
            </w:r>
          </w:p>
          <w:p w14:paraId="2E00B610" w14:textId="21303325" w:rsidR="00F54ADD" w:rsidRDefault="00327B8B" w:rsidP="00327B8B">
            <w:pPr>
              <w:pStyle w:val="NormalWeb"/>
              <w:spacing w:beforeAutospacing="0" w:afterAutospacing="0"/>
              <w:rPr>
                <w:rFonts w:asciiTheme="minorHAnsi" w:hAnsiTheme="minorHAnsi" w:cstheme="minorHAnsi"/>
                <w:color w:val="000000"/>
                <w:sz w:val="20"/>
                <w:szCs w:val="20"/>
              </w:rPr>
            </w:pPr>
            <w:r w:rsidRPr="00F54ADD">
              <w:rPr>
                <w:rFonts w:asciiTheme="minorHAnsi" w:hAnsiTheme="minorHAnsi" w:cstheme="minorHAnsi"/>
                <w:b/>
                <w:color w:val="000000"/>
                <w:sz w:val="20"/>
                <w:szCs w:val="20"/>
              </w:rPr>
              <w:t xml:space="preserve">Projeto </w:t>
            </w:r>
            <w:proofErr w:type="spellStart"/>
            <w:r w:rsidRPr="00F54ADD">
              <w:rPr>
                <w:rFonts w:asciiTheme="minorHAnsi" w:hAnsiTheme="minorHAnsi" w:cstheme="minorHAnsi"/>
                <w:b/>
                <w:color w:val="000000"/>
                <w:sz w:val="20"/>
                <w:szCs w:val="20"/>
              </w:rPr>
              <w:t>TRANS-lighthouses</w:t>
            </w:r>
            <w:proofErr w:type="spellEnd"/>
            <w:r w:rsidRPr="00327B8B">
              <w:rPr>
                <w:rFonts w:asciiTheme="minorHAnsi" w:hAnsiTheme="minorHAnsi" w:cstheme="minorHAnsi"/>
                <w:color w:val="000000"/>
                <w:sz w:val="20"/>
                <w:szCs w:val="20"/>
              </w:rPr>
              <w:t xml:space="preserve"> </w:t>
            </w:r>
            <w:r w:rsidR="00515C67">
              <w:rPr>
                <w:rFonts w:asciiTheme="minorHAnsi" w:hAnsiTheme="minorHAnsi" w:cstheme="minorHAnsi"/>
                <w:color w:val="000000"/>
                <w:sz w:val="20"/>
                <w:szCs w:val="20"/>
              </w:rPr>
              <w:t>- S</w:t>
            </w:r>
            <w:r w:rsidR="00515C67" w:rsidRPr="00515C67">
              <w:rPr>
                <w:rFonts w:asciiTheme="minorHAnsi" w:hAnsiTheme="minorHAnsi" w:cstheme="minorHAnsi"/>
                <w:color w:val="000000"/>
                <w:sz w:val="20"/>
                <w:szCs w:val="20"/>
              </w:rPr>
              <w:t>oluções transformadoras inspiradas na natureza e focadas em comunidades inclusivas</w:t>
            </w:r>
          </w:p>
          <w:p w14:paraId="7E9D5546" w14:textId="77777777" w:rsidR="00821A8E" w:rsidRDefault="00F54ADD" w:rsidP="00327B8B">
            <w:pPr>
              <w:pStyle w:val="NormalWeb"/>
              <w:spacing w:beforeAutospacing="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Beatriz Caetana </w:t>
            </w:r>
            <w:r w:rsidR="00327B8B" w:rsidRPr="00327B8B">
              <w:rPr>
                <w:rFonts w:asciiTheme="minorHAnsi" w:hAnsiTheme="minorHAnsi" w:cstheme="minorHAnsi"/>
                <w:color w:val="000000"/>
                <w:sz w:val="20"/>
                <w:szCs w:val="20"/>
              </w:rPr>
              <w:t>(CES – Universidade de C</w:t>
            </w:r>
            <w:r w:rsidR="00327B8B">
              <w:rPr>
                <w:rFonts w:asciiTheme="minorHAnsi" w:hAnsiTheme="minorHAnsi" w:cstheme="minorHAnsi"/>
                <w:color w:val="000000"/>
                <w:sz w:val="20"/>
                <w:szCs w:val="20"/>
              </w:rPr>
              <w:t>oimbra)</w:t>
            </w:r>
          </w:p>
          <w:p w14:paraId="3CB1AAB1" w14:textId="5944795E" w:rsidR="00515C67" w:rsidRPr="00327B8B" w:rsidRDefault="00515C67" w:rsidP="00327B8B">
            <w:pPr>
              <w:pStyle w:val="NormalWeb"/>
              <w:spacing w:beforeAutospacing="0" w:afterAutospacing="0"/>
              <w:rPr>
                <w:rFonts w:asciiTheme="minorHAnsi" w:hAnsiTheme="minorHAnsi" w:cstheme="minorHAnsi"/>
                <w:b/>
                <w:color w:val="000000"/>
                <w:sz w:val="20"/>
                <w:szCs w:val="20"/>
              </w:rPr>
            </w:pPr>
          </w:p>
        </w:tc>
      </w:tr>
      <w:tr w:rsidR="00BD2F59" w:rsidRPr="0054729D" w14:paraId="4CD40AF8" w14:textId="77777777" w:rsidTr="00E546B9">
        <w:trPr>
          <w:trHeight w:val="265"/>
          <w:jc w:val="center"/>
        </w:trPr>
        <w:tc>
          <w:tcPr>
            <w:tcW w:w="1126" w:type="dxa"/>
            <w:vMerge w:val="restart"/>
            <w:tcBorders>
              <w:top w:val="single" w:sz="12" w:space="0" w:color="000000"/>
              <w:left w:val="single" w:sz="12" w:space="0" w:color="000000"/>
              <w:right w:val="single" w:sz="4" w:space="0" w:color="000000"/>
            </w:tcBorders>
            <w:shd w:val="clear" w:color="auto" w:fill="93C47D"/>
            <w:textDirection w:val="btLr"/>
            <w:vAlign w:val="center"/>
          </w:tcPr>
          <w:p w14:paraId="22E2131A"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01</w:t>
            </w:r>
          </w:p>
        </w:tc>
        <w:tc>
          <w:tcPr>
            <w:tcW w:w="1553" w:type="dxa"/>
            <w:tcBorders>
              <w:top w:val="single" w:sz="12" w:space="0" w:color="000000"/>
              <w:bottom w:val="single" w:sz="4" w:space="0" w:color="000000"/>
              <w:right w:val="single" w:sz="4" w:space="0" w:color="000000"/>
            </w:tcBorders>
            <w:shd w:val="clear" w:color="auto" w:fill="D9EAD3"/>
            <w:vAlign w:val="center"/>
          </w:tcPr>
          <w:p w14:paraId="560397E6" w14:textId="77DE5C71" w:rsidR="00BD2F59"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05/04/23</w:t>
            </w:r>
          </w:p>
          <w:p w14:paraId="62E72905"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759E9A92"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22BE2FB8" w14:textId="7496F677" w:rsidR="00AA5BB9" w:rsidRDefault="00AA5BB9" w:rsidP="00AA5BB9">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3:3</w:t>
            </w:r>
            <w:r w:rsidR="003F247A">
              <w:rPr>
                <w:rFonts w:eastAsia="Times New Roman" w:cstheme="minorHAnsi"/>
                <w:sz w:val="20"/>
                <w:szCs w:val="20"/>
                <w:lang w:eastAsia="pt-BR"/>
              </w:rPr>
              <w:t>0</w:t>
            </w:r>
            <w:r>
              <w:rPr>
                <w:rFonts w:eastAsia="Times New Roman" w:cstheme="minorHAnsi"/>
                <w:sz w:val="20"/>
                <w:szCs w:val="20"/>
                <w:lang w:eastAsia="pt-BR"/>
              </w:rPr>
              <w:t xml:space="preserve"> às </w:t>
            </w:r>
            <w:r w:rsidR="00126364">
              <w:rPr>
                <w:rFonts w:eastAsia="Times New Roman" w:cstheme="minorHAnsi"/>
                <w:sz w:val="20"/>
                <w:szCs w:val="20"/>
                <w:lang w:eastAsia="pt-BR"/>
              </w:rPr>
              <w:t>18:3</w:t>
            </w:r>
            <w:r>
              <w:rPr>
                <w:rFonts w:eastAsia="Times New Roman" w:cstheme="minorHAnsi"/>
                <w:sz w:val="20"/>
                <w:szCs w:val="20"/>
                <w:lang w:eastAsia="pt-BR"/>
              </w:rPr>
              <w:t>0</w:t>
            </w:r>
          </w:p>
          <w:p w14:paraId="591D962F" w14:textId="4184E7D2" w:rsidR="00AA5BB9" w:rsidRPr="00613489" w:rsidRDefault="00AA5BB9" w:rsidP="00AA5BB9">
            <w:pPr>
              <w:jc w:val="center"/>
              <w:rPr>
                <w:rFonts w:eastAsia="Times New Roman" w:cstheme="minorHAnsi"/>
                <w:sz w:val="20"/>
                <w:szCs w:val="20"/>
                <w:lang w:eastAsia="pt-BR"/>
              </w:rPr>
            </w:pPr>
          </w:p>
        </w:tc>
        <w:tc>
          <w:tcPr>
            <w:tcW w:w="6834" w:type="dxa"/>
            <w:tcBorders>
              <w:top w:val="single" w:sz="12" w:space="0" w:color="000000"/>
              <w:bottom w:val="single" w:sz="4" w:space="0" w:color="000000"/>
              <w:right w:val="single" w:sz="12" w:space="0" w:color="000000"/>
            </w:tcBorders>
            <w:shd w:val="clear" w:color="auto" w:fill="D9EAD3"/>
            <w:vAlign w:val="center"/>
          </w:tcPr>
          <w:p w14:paraId="76F8FF8A" w14:textId="09A3F59F" w:rsidR="00BD2F59" w:rsidRPr="00821A8E" w:rsidRDefault="00AA5BB9" w:rsidP="00B823BB">
            <w:pPr>
              <w:pStyle w:val="NormalWeb"/>
              <w:spacing w:beforeAutospacing="0" w:afterAutospacing="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Módulo 2 - </w:t>
            </w:r>
            <w:r w:rsidR="000D7858" w:rsidRPr="00821A8E">
              <w:rPr>
                <w:rFonts w:asciiTheme="minorHAnsi" w:hAnsiTheme="minorHAnsi" w:cstheme="minorHAnsi"/>
                <w:b/>
                <w:color w:val="000000"/>
                <w:sz w:val="20"/>
                <w:szCs w:val="20"/>
              </w:rPr>
              <w:t>Conexões Territoriai</w:t>
            </w:r>
            <w:r w:rsidR="00F46C76" w:rsidRPr="00821A8E">
              <w:rPr>
                <w:rFonts w:asciiTheme="minorHAnsi" w:hAnsiTheme="minorHAnsi" w:cstheme="minorHAnsi"/>
                <w:b/>
                <w:color w:val="000000"/>
                <w:sz w:val="20"/>
                <w:szCs w:val="20"/>
              </w:rPr>
              <w:t>s</w:t>
            </w:r>
            <w:r w:rsidR="006E02D6" w:rsidRPr="00821A8E">
              <w:rPr>
                <w:rFonts w:asciiTheme="minorHAnsi" w:hAnsiTheme="minorHAnsi" w:cstheme="minorHAnsi"/>
                <w:b/>
                <w:color w:val="000000"/>
                <w:sz w:val="20"/>
                <w:szCs w:val="20"/>
              </w:rPr>
              <w:t>, Lutas Sociai</w:t>
            </w:r>
            <w:r w:rsidR="000D7858" w:rsidRPr="00821A8E">
              <w:rPr>
                <w:rFonts w:asciiTheme="minorHAnsi" w:hAnsiTheme="minorHAnsi" w:cstheme="minorHAnsi"/>
                <w:b/>
                <w:color w:val="000000"/>
                <w:sz w:val="20"/>
                <w:szCs w:val="20"/>
              </w:rPr>
              <w:t xml:space="preserve">s e </w:t>
            </w:r>
            <w:r w:rsidR="00A91EF3" w:rsidRPr="00821A8E">
              <w:rPr>
                <w:rFonts w:asciiTheme="minorHAnsi" w:hAnsiTheme="minorHAnsi" w:cstheme="minorHAnsi"/>
                <w:b/>
                <w:color w:val="000000"/>
                <w:sz w:val="20"/>
                <w:szCs w:val="20"/>
              </w:rPr>
              <w:t>Redes de Solidariedade</w:t>
            </w:r>
          </w:p>
          <w:p w14:paraId="19A0BAB0" w14:textId="302027E3" w:rsidR="006E02D6" w:rsidRDefault="000D7858" w:rsidP="00B823BB">
            <w:pPr>
              <w:pStyle w:val="NormalWeb"/>
              <w:spacing w:beforeAutospacing="0" w:afterAutospacing="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Perci</w:t>
            </w:r>
            <w:proofErr w:type="spellEnd"/>
            <w:r>
              <w:rPr>
                <w:rFonts w:asciiTheme="minorHAnsi" w:hAnsiTheme="minorHAnsi" w:cstheme="minorHAnsi"/>
                <w:color w:val="000000"/>
                <w:sz w:val="20"/>
                <w:szCs w:val="20"/>
              </w:rPr>
              <w:t xml:space="preserve"> Coelho </w:t>
            </w:r>
            <w:r w:rsidR="00146E73">
              <w:rPr>
                <w:rFonts w:asciiTheme="minorHAnsi" w:hAnsiTheme="minorHAnsi" w:cstheme="minorHAnsi"/>
                <w:color w:val="000000"/>
                <w:sz w:val="20"/>
                <w:szCs w:val="20"/>
              </w:rPr>
              <w:t>de Souza</w:t>
            </w:r>
            <w:r w:rsidR="00D23544">
              <w:rPr>
                <w:rFonts w:asciiTheme="minorHAnsi" w:hAnsiTheme="minorHAnsi" w:cstheme="minorHAnsi"/>
                <w:color w:val="000000"/>
                <w:sz w:val="20"/>
                <w:szCs w:val="20"/>
              </w:rPr>
              <w:t xml:space="preserve"> e </w:t>
            </w:r>
            <w:r w:rsidR="006E02D6">
              <w:rPr>
                <w:rFonts w:asciiTheme="minorHAnsi" w:hAnsiTheme="minorHAnsi" w:cstheme="minorHAnsi"/>
                <w:color w:val="000000"/>
                <w:sz w:val="20"/>
                <w:szCs w:val="20"/>
              </w:rPr>
              <w:t>Maria Luiza</w:t>
            </w:r>
            <w:r w:rsidR="00AA5BB9">
              <w:rPr>
                <w:rFonts w:asciiTheme="minorHAnsi" w:hAnsiTheme="minorHAnsi" w:cstheme="minorHAnsi"/>
                <w:color w:val="000000"/>
                <w:sz w:val="20"/>
                <w:szCs w:val="20"/>
              </w:rPr>
              <w:t xml:space="preserve"> </w:t>
            </w:r>
            <w:r w:rsidR="00BC2FF4">
              <w:rPr>
                <w:rFonts w:asciiTheme="minorHAnsi" w:hAnsiTheme="minorHAnsi" w:cstheme="minorHAnsi"/>
                <w:color w:val="000000"/>
                <w:sz w:val="20"/>
                <w:szCs w:val="20"/>
              </w:rPr>
              <w:t>Pinho Pereira</w:t>
            </w:r>
          </w:p>
          <w:p w14:paraId="7C46B8EC" w14:textId="77777777" w:rsidR="0008741F" w:rsidRDefault="00D23544" w:rsidP="00B823BB">
            <w:pPr>
              <w:pStyle w:val="NormalWeb"/>
              <w:spacing w:beforeAutospacing="0" w:afterAutospacing="0"/>
              <w:rPr>
                <w:rFonts w:asciiTheme="minorHAnsi" w:hAnsiTheme="minorHAnsi" w:cstheme="minorHAnsi"/>
                <w:color w:val="000000"/>
                <w:sz w:val="20"/>
                <w:szCs w:val="20"/>
              </w:rPr>
            </w:pPr>
            <w:r>
              <w:rPr>
                <w:rFonts w:asciiTheme="minorHAnsi" w:hAnsiTheme="minorHAnsi" w:cstheme="minorHAnsi"/>
                <w:color w:val="000000"/>
                <w:sz w:val="20"/>
                <w:szCs w:val="20"/>
              </w:rPr>
              <w:t>Acompanhamento PPG-FAU</w:t>
            </w:r>
            <w:r w:rsidR="0008741F">
              <w:rPr>
                <w:rFonts w:asciiTheme="minorHAnsi" w:hAnsiTheme="minorHAnsi" w:cstheme="minorHAnsi"/>
                <w:color w:val="000000"/>
                <w:sz w:val="20"/>
                <w:szCs w:val="20"/>
              </w:rPr>
              <w:t xml:space="preserve">: Liza Andrade e Cristiane </w:t>
            </w:r>
            <w:proofErr w:type="spellStart"/>
            <w:r w:rsidR="0008741F">
              <w:rPr>
                <w:rFonts w:asciiTheme="minorHAnsi" w:hAnsiTheme="minorHAnsi" w:cstheme="minorHAnsi"/>
                <w:color w:val="000000"/>
                <w:sz w:val="20"/>
                <w:szCs w:val="20"/>
              </w:rPr>
              <w:t>Guinâncio</w:t>
            </w:r>
            <w:proofErr w:type="spellEnd"/>
          </w:p>
          <w:p w14:paraId="3C20AE85" w14:textId="609CD93C" w:rsidR="00AA5BB9" w:rsidRPr="00613489" w:rsidRDefault="00AA5BB9" w:rsidP="00B823BB">
            <w:pPr>
              <w:pStyle w:val="NormalWeb"/>
              <w:spacing w:beforeAutospacing="0" w:afterAutospacing="0"/>
              <w:rPr>
                <w:rFonts w:asciiTheme="minorHAnsi" w:hAnsiTheme="minorHAnsi" w:cstheme="minorHAnsi"/>
                <w:color w:val="000000"/>
                <w:sz w:val="20"/>
                <w:szCs w:val="20"/>
              </w:rPr>
            </w:pPr>
          </w:p>
        </w:tc>
      </w:tr>
      <w:tr w:rsidR="00BD2F59" w:rsidRPr="0054729D" w14:paraId="70245BB5"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7DB5A016" w14:textId="77777777" w:rsidR="00BD2F59" w:rsidRPr="0054729D" w:rsidRDefault="00BD2F59">
            <w:pPr>
              <w:jc w:val="center"/>
              <w:rPr>
                <w:rFonts w:eastAsia="Times New Roman" w:cstheme="minorHAnsi"/>
                <w:sz w:val="20"/>
                <w:szCs w:val="20"/>
                <w:lang w:eastAsia="pt-BR"/>
              </w:rPr>
            </w:pPr>
          </w:p>
        </w:tc>
        <w:tc>
          <w:tcPr>
            <w:tcW w:w="1553" w:type="dxa"/>
            <w:tcBorders>
              <w:top w:val="single" w:sz="12" w:space="0" w:color="000000"/>
              <w:bottom w:val="single" w:sz="4" w:space="0" w:color="000000"/>
              <w:right w:val="single" w:sz="4" w:space="0" w:color="000000"/>
            </w:tcBorders>
            <w:shd w:val="clear" w:color="auto" w:fill="F2F2F2" w:themeFill="background1" w:themeFillShade="F2"/>
            <w:vAlign w:val="center"/>
          </w:tcPr>
          <w:p w14:paraId="3BCB5D96" w14:textId="0832882B" w:rsidR="00BD2F59"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06</w:t>
            </w:r>
            <w:r w:rsidR="00AE4144" w:rsidRPr="00613489">
              <w:rPr>
                <w:rFonts w:eastAsia="Times New Roman" w:cstheme="minorHAnsi"/>
                <w:sz w:val="20"/>
                <w:szCs w:val="20"/>
                <w:lang w:eastAsia="pt-BR"/>
              </w:rPr>
              <w:t>/</w:t>
            </w:r>
            <w:r>
              <w:rPr>
                <w:rFonts w:eastAsia="Times New Roman" w:cstheme="minorHAnsi"/>
                <w:sz w:val="20"/>
                <w:szCs w:val="20"/>
                <w:lang w:eastAsia="pt-BR"/>
              </w:rPr>
              <w:t>04</w:t>
            </w:r>
            <w:r w:rsidR="00AE4144" w:rsidRPr="00613489">
              <w:rPr>
                <w:rFonts w:eastAsia="Times New Roman" w:cstheme="minorHAnsi"/>
                <w:sz w:val="20"/>
                <w:szCs w:val="20"/>
                <w:lang w:eastAsia="pt-BR"/>
              </w:rPr>
              <w:t>/2</w:t>
            </w:r>
            <w:r>
              <w:rPr>
                <w:rFonts w:eastAsia="Times New Roman" w:cstheme="minorHAnsi"/>
                <w:sz w:val="20"/>
                <w:szCs w:val="20"/>
                <w:lang w:eastAsia="pt-BR"/>
              </w:rPr>
              <w:t>3</w:t>
            </w:r>
          </w:p>
          <w:p w14:paraId="03D2050F"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26ECF4B6" w14:textId="77777777" w:rsidR="00BD2F59" w:rsidRDefault="00AE4144" w:rsidP="00382ECD">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00C4C0BF" w14:textId="77777777" w:rsidR="00AA5BB9" w:rsidRDefault="00AA5BB9" w:rsidP="00382ECD">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6FC25109" w14:textId="390B478D" w:rsidR="00AA5BB9" w:rsidRPr="00613489" w:rsidRDefault="00AA5BB9" w:rsidP="00382ECD">
            <w:pPr>
              <w:jc w:val="center"/>
              <w:rPr>
                <w:rFonts w:eastAsia="Times New Roman" w:cstheme="minorHAnsi"/>
                <w:sz w:val="20"/>
                <w:szCs w:val="20"/>
                <w:lang w:eastAsia="pt-BR"/>
              </w:rPr>
            </w:pPr>
          </w:p>
        </w:tc>
        <w:tc>
          <w:tcPr>
            <w:tcW w:w="6834" w:type="dxa"/>
            <w:tcBorders>
              <w:top w:val="single" w:sz="12" w:space="0" w:color="000000"/>
              <w:bottom w:val="single" w:sz="4" w:space="0" w:color="000000"/>
              <w:right w:val="single" w:sz="12" w:space="0" w:color="000000"/>
            </w:tcBorders>
            <w:shd w:val="clear" w:color="auto" w:fill="F2F2F2" w:themeFill="background1" w:themeFillShade="F2"/>
            <w:vAlign w:val="center"/>
          </w:tcPr>
          <w:p w14:paraId="3296334D" w14:textId="32452F06" w:rsidR="00BD2F59" w:rsidRDefault="006E02D6" w:rsidP="00B823BB">
            <w:pPr>
              <w:jc w:val="left"/>
              <w:rPr>
                <w:rFonts w:eastAsia="Times New Roman" w:cstheme="minorHAnsi"/>
                <w:color w:val="000000"/>
                <w:sz w:val="20"/>
                <w:szCs w:val="20"/>
                <w:lang w:eastAsia="pt-BR"/>
              </w:rPr>
            </w:pPr>
            <w:r>
              <w:rPr>
                <w:rFonts w:eastAsia="Times New Roman" w:cstheme="minorHAnsi"/>
                <w:color w:val="000000"/>
                <w:sz w:val="20"/>
                <w:szCs w:val="20"/>
                <w:lang w:eastAsia="pt-BR"/>
              </w:rPr>
              <w:t>Projeto Vida e Água nas ARIS (</w:t>
            </w:r>
            <w:r w:rsidR="0008741F">
              <w:rPr>
                <w:rFonts w:eastAsia="Times New Roman" w:cstheme="minorHAnsi"/>
                <w:color w:val="000000"/>
                <w:sz w:val="20"/>
                <w:szCs w:val="20"/>
                <w:lang w:eastAsia="pt-BR"/>
              </w:rPr>
              <w:t>lideranças comunitárias da rede sociotécnicas das ARIS</w:t>
            </w:r>
            <w:r>
              <w:rPr>
                <w:rFonts w:eastAsia="Times New Roman" w:cstheme="minorHAnsi"/>
                <w:color w:val="000000"/>
                <w:sz w:val="20"/>
                <w:szCs w:val="20"/>
                <w:lang w:eastAsia="pt-BR"/>
              </w:rPr>
              <w:t>)</w:t>
            </w:r>
          </w:p>
          <w:p w14:paraId="1A595526" w14:textId="1C9B60E3" w:rsidR="006E02D6" w:rsidRPr="00613489" w:rsidRDefault="006E02D6" w:rsidP="00675262">
            <w:pPr>
              <w:pStyle w:val="NormalWeb"/>
              <w:spacing w:beforeAutospacing="0" w:afterAutospacing="0"/>
              <w:rPr>
                <w:rFonts w:cstheme="minorHAnsi"/>
                <w:color w:val="000000"/>
                <w:sz w:val="20"/>
                <w:szCs w:val="20"/>
              </w:rPr>
            </w:pPr>
            <w:proofErr w:type="spellStart"/>
            <w:r>
              <w:rPr>
                <w:rFonts w:asciiTheme="minorHAnsi" w:hAnsiTheme="minorHAnsi" w:cstheme="minorHAnsi"/>
                <w:color w:val="000000"/>
                <w:sz w:val="20"/>
                <w:szCs w:val="20"/>
              </w:rPr>
              <w:t>Perci</w:t>
            </w:r>
            <w:proofErr w:type="spellEnd"/>
            <w:r>
              <w:rPr>
                <w:rFonts w:asciiTheme="minorHAnsi" w:hAnsiTheme="minorHAnsi" w:cstheme="minorHAnsi"/>
                <w:color w:val="000000"/>
                <w:sz w:val="20"/>
                <w:szCs w:val="20"/>
              </w:rPr>
              <w:t xml:space="preserve"> Coelho </w:t>
            </w:r>
            <w:r w:rsidR="00146E73">
              <w:rPr>
                <w:rFonts w:asciiTheme="minorHAnsi" w:hAnsiTheme="minorHAnsi" w:cstheme="minorHAnsi"/>
                <w:color w:val="000000"/>
                <w:sz w:val="20"/>
                <w:szCs w:val="20"/>
              </w:rPr>
              <w:t>de Souza</w:t>
            </w:r>
            <w:r w:rsidR="00675262">
              <w:rPr>
                <w:rFonts w:asciiTheme="minorHAnsi" w:hAnsiTheme="minorHAnsi" w:cstheme="minorHAnsi"/>
                <w:color w:val="000000"/>
                <w:sz w:val="20"/>
                <w:szCs w:val="20"/>
              </w:rPr>
              <w:t xml:space="preserve"> e </w:t>
            </w:r>
            <w:r>
              <w:rPr>
                <w:rFonts w:cstheme="minorHAnsi"/>
                <w:color w:val="000000"/>
                <w:sz w:val="20"/>
                <w:szCs w:val="20"/>
              </w:rPr>
              <w:t>Maria Luiza</w:t>
            </w:r>
            <w:r w:rsidR="00146E73">
              <w:rPr>
                <w:rFonts w:cstheme="minorHAnsi"/>
                <w:color w:val="000000"/>
                <w:sz w:val="20"/>
                <w:szCs w:val="20"/>
              </w:rPr>
              <w:t xml:space="preserve"> Pinho Pereira</w:t>
            </w:r>
          </w:p>
        </w:tc>
      </w:tr>
      <w:tr w:rsidR="00BD2F59" w:rsidRPr="000D7858" w14:paraId="7D0F1173" w14:textId="77777777" w:rsidTr="00E546B9">
        <w:trPr>
          <w:trHeight w:val="265"/>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5A6474FF"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02</w:t>
            </w:r>
          </w:p>
        </w:tc>
        <w:tc>
          <w:tcPr>
            <w:tcW w:w="1553" w:type="dxa"/>
            <w:tcBorders>
              <w:bottom w:val="single" w:sz="4" w:space="0" w:color="000000"/>
              <w:right w:val="single" w:sz="4" w:space="0" w:color="000000"/>
            </w:tcBorders>
            <w:shd w:val="clear" w:color="auto" w:fill="D9EAD3"/>
            <w:vAlign w:val="center"/>
          </w:tcPr>
          <w:p w14:paraId="1D2AC66F" w14:textId="77777777" w:rsidR="00BD2F5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12</w:t>
            </w:r>
            <w:r w:rsidR="00AE4144" w:rsidRPr="00613489">
              <w:rPr>
                <w:rFonts w:eastAsia="Times New Roman" w:cstheme="minorHAnsi"/>
                <w:sz w:val="20"/>
                <w:szCs w:val="20"/>
                <w:lang w:eastAsia="pt-BR"/>
              </w:rPr>
              <w:t>/</w:t>
            </w:r>
            <w:r>
              <w:rPr>
                <w:rFonts w:eastAsia="Times New Roman" w:cstheme="minorHAnsi"/>
                <w:sz w:val="20"/>
                <w:szCs w:val="20"/>
                <w:lang w:eastAsia="pt-BR"/>
              </w:rPr>
              <w:t>04</w:t>
            </w:r>
            <w:r w:rsidR="00AE4144" w:rsidRPr="00613489">
              <w:rPr>
                <w:rFonts w:eastAsia="Times New Roman" w:cstheme="minorHAnsi"/>
                <w:sz w:val="20"/>
                <w:szCs w:val="20"/>
                <w:lang w:eastAsia="pt-BR"/>
              </w:rPr>
              <w:t>/2</w:t>
            </w:r>
            <w:r>
              <w:rPr>
                <w:rFonts w:eastAsia="Times New Roman" w:cstheme="minorHAnsi"/>
                <w:sz w:val="20"/>
                <w:szCs w:val="20"/>
                <w:lang w:eastAsia="pt-BR"/>
              </w:rPr>
              <w:t>3</w:t>
            </w:r>
          </w:p>
          <w:p w14:paraId="0D0B3F62" w14:textId="77777777" w:rsidR="00E546B9" w:rsidRPr="00613489" w:rsidRDefault="00E546B9" w:rsidP="00E546B9">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3243D799" w14:textId="35B2051B" w:rsidR="00E546B9" w:rsidRDefault="00E546B9" w:rsidP="00E546B9">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3F7C60FE" w14:textId="0630514F" w:rsidR="00B23666" w:rsidRDefault="00A428AB" w:rsidP="00B23666">
            <w:pPr>
              <w:jc w:val="center"/>
              <w:rPr>
                <w:rFonts w:eastAsia="Times New Roman" w:cstheme="minorHAnsi"/>
                <w:sz w:val="20"/>
                <w:szCs w:val="20"/>
                <w:lang w:eastAsia="pt-BR"/>
              </w:rPr>
            </w:pPr>
            <w:r>
              <w:rPr>
                <w:rFonts w:eastAsia="Times New Roman" w:cstheme="minorHAnsi"/>
                <w:sz w:val="20"/>
                <w:szCs w:val="20"/>
                <w:lang w:eastAsia="pt-BR"/>
              </w:rPr>
              <w:t>13:3</w:t>
            </w:r>
            <w:r w:rsidR="00B23666">
              <w:rPr>
                <w:rFonts w:eastAsia="Times New Roman" w:cstheme="minorHAnsi"/>
                <w:sz w:val="20"/>
                <w:szCs w:val="20"/>
                <w:lang w:eastAsia="pt-BR"/>
              </w:rPr>
              <w:t>0 às 18:30</w:t>
            </w:r>
          </w:p>
          <w:p w14:paraId="097A9A41" w14:textId="77777777" w:rsidR="00B23666" w:rsidRDefault="00B23666" w:rsidP="00E546B9">
            <w:pPr>
              <w:jc w:val="center"/>
              <w:rPr>
                <w:rFonts w:eastAsia="Times New Roman" w:cstheme="minorHAnsi"/>
                <w:sz w:val="20"/>
                <w:szCs w:val="20"/>
                <w:lang w:eastAsia="pt-BR"/>
              </w:rPr>
            </w:pPr>
          </w:p>
          <w:p w14:paraId="5AE94303" w14:textId="49C55467" w:rsidR="00126364" w:rsidRPr="00613489" w:rsidRDefault="00126364" w:rsidP="00E546B9">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D9EAD3"/>
            <w:vAlign w:val="center"/>
          </w:tcPr>
          <w:p w14:paraId="0920658A" w14:textId="77777777" w:rsidR="00BD2F59" w:rsidRPr="000D7858" w:rsidRDefault="000D1F2F" w:rsidP="00B823BB">
            <w:pPr>
              <w:jc w:val="left"/>
              <w:rPr>
                <w:rFonts w:eastAsia="Times New Roman" w:cstheme="minorHAnsi"/>
                <w:sz w:val="20"/>
                <w:szCs w:val="20"/>
                <w:lang w:eastAsia="pt-BR"/>
              </w:rPr>
            </w:pPr>
            <w:r w:rsidRPr="000D7858">
              <w:rPr>
                <w:rFonts w:eastAsia="Times New Roman" w:cstheme="minorHAnsi"/>
                <w:sz w:val="20"/>
                <w:szCs w:val="20"/>
                <w:lang w:eastAsia="pt-BR"/>
              </w:rPr>
              <w:t xml:space="preserve">Planejamento Urbano Regional e Direito à Cidade </w:t>
            </w:r>
          </w:p>
          <w:p w14:paraId="2E704FAE" w14:textId="77777777" w:rsidR="000D7858" w:rsidRPr="002A6CD3" w:rsidRDefault="000D7858" w:rsidP="00B823BB">
            <w:pPr>
              <w:jc w:val="left"/>
              <w:rPr>
                <w:rFonts w:cstheme="minorHAnsi"/>
                <w:bCs/>
              </w:rPr>
            </w:pPr>
            <w:proofErr w:type="spellStart"/>
            <w:r w:rsidRPr="002A6CD3">
              <w:rPr>
                <w:rFonts w:eastAsia="Times New Roman" w:cstheme="minorHAnsi"/>
                <w:sz w:val="20"/>
                <w:szCs w:val="20"/>
                <w:lang w:eastAsia="pt-BR"/>
              </w:rPr>
              <w:t>Benny</w:t>
            </w:r>
            <w:proofErr w:type="spellEnd"/>
            <w:r w:rsidRPr="002A6CD3">
              <w:rPr>
                <w:rFonts w:eastAsia="Times New Roman" w:cstheme="minorHAnsi"/>
                <w:sz w:val="20"/>
                <w:szCs w:val="20"/>
                <w:lang w:eastAsia="pt-BR"/>
              </w:rPr>
              <w:t xml:space="preserve"> </w:t>
            </w:r>
            <w:proofErr w:type="spellStart"/>
            <w:r w:rsidRPr="002A6CD3">
              <w:rPr>
                <w:rFonts w:cstheme="minorHAnsi"/>
                <w:bCs/>
              </w:rPr>
              <w:t>Schvarsberg</w:t>
            </w:r>
            <w:proofErr w:type="spellEnd"/>
          </w:p>
          <w:p w14:paraId="46755308" w14:textId="77777777" w:rsidR="000D7858" w:rsidRPr="002A6CD3" w:rsidRDefault="000D7858" w:rsidP="00B823BB">
            <w:pPr>
              <w:jc w:val="left"/>
              <w:rPr>
                <w:rFonts w:cstheme="minorHAnsi"/>
                <w:bCs/>
              </w:rPr>
            </w:pPr>
            <w:r w:rsidRPr="002A6CD3">
              <w:rPr>
                <w:rFonts w:cstheme="minorHAnsi"/>
                <w:bCs/>
              </w:rPr>
              <w:t xml:space="preserve">Alexandre </w:t>
            </w:r>
            <w:proofErr w:type="spellStart"/>
            <w:r w:rsidRPr="002A6CD3">
              <w:rPr>
                <w:rFonts w:cstheme="minorHAnsi"/>
                <w:bCs/>
              </w:rPr>
              <w:t>Bernadino</w:t>
            </w:r>
            <w:proofErr w:type="spellEnd"/>
            <w:r w:rsidRPr="002A6CD3">
              <w:rPr>
                <w:rFonts w:cstheme="minorHAnsi"/>
                <w:bCs/>
              </w:rPr>
              <w:t xml:space="preserve"> Costa</w:t>
            </w:r>
          </w:p>
          <w:p w14:paraId="53CBBE8C" w14:textId="3DB0D9A5" w:rsidR="00DE48C0" w:rsidRPr="00DE48C0" w:rsidRDefault="0008741F" w:rsidP="00DE48C0">
            <w:pPr>
              <w:jc w:val="left"/>
              <w:rPr>
                <w:rFonts w:cstheme="minorHAnsi"/>
                <w:bCs/>
              </w:rPr>
            </w:pPr>
            <w:r>
              <w:rPr>
                <w:rFonts w:cstheme="minorHAnsi"/>
                <w:bCs/>
              </w:rPr>
              <w:t xml:space="preserve">Mediação: </w:t>
            </w:r>
            <w:proofErr w:type="spellStart"/>
            <w:r w:rsidR="00A91EF3" w:rsidRPr="002A6CD3">
              <w:rPr>
                <w:rFonts w:cstheme="minorHAnsi"/>
                <w:bCs/>
              </w:rPr>
              <w:t>Perci</w:t>
            </w:r>
            <w:proofErr w:type="spellEnd"/>
            <w:r w:rsidR="00A91EF3" w:rsidRPr="002A6CD3">
              <w:rPr>
                <w:rFonts w:cstheme="minorHAnsi"/>
                <w:bCs/>
              </w:rPr>
              <w:t xml:space="preserve"> Coelho de Souza</w:t>
            </w:r>
            <w:r w:rsidR="00D23544">
              <w:rPr>
                <w:rFonts w:cstheme="minorHAnsi"/>
                <w:bCs/>
              </w:rPr>
              <w:t xml:space="preserve"> e </w:t>
            </w:r>
            <w:r w:rsidR="00DE48C0">
              <w:rPr>
                <w:rFonts w:cstheme="minorHAnsi"/>
                <w:color w:val="000000"/>
                <w:sz w:val="20"/>
                <w:szCs w:val="20"/>
              </w:rPr>
              <w:t xml:space="preserve">Maria </w:t>
            </w:r>
            <w:proofErr w:type="gramStart"/>
            <w:r w:rsidR="00DE48C0">
              <w:rPr>
                <w:rFonts w:cstheme="minorHAnsi"/>
                <w:color w:val="000000"/>
                <w:sz w:val="20"/>
                <w:szCs w:val="20"/>
              </w:rPr>
              <w:t>Luiza  Pinho</w:t>
            </w:r>
            <w:proofErr w:type="gramEnd"/>
            <w:r w:rsidR="00DE48C0">
              <w:rPr>
                <w:rFonts w:cstheme="minorHAnsi"/>
                <w:color w:val="000000"/>
                <w:sz w:val="20"/>
                <w:szCs w:val="20"/>
              </w:rPr>
              <w:t xml:space="preserve"> Pereira</w:t>
            </w:r>
          </w:p>
          <w:p w14:paraId="41BCA4E7" w14:textId="4A59F140" w:rsidR="00D23544" w:rsidRPr="002A6CD3" w:rsidRDefault="00DE48C0" w:rsidP="00DE48C0">
            <w:pPr>
              <w:jc w:val="left"/>
              <w:rPr>
                <w:rFonts w:eastAsia="Times New Roman" w:cstheme="minorHAnsi"/>
                <w:color w:val="FF0000"/>
                <w:sz w:val="20"/>
                <w:szCs w:val="20"/>
                <w:lang w:eastAsia="pt-BR"/>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p>
        </w:tc>
      </w:tr>
      <w:tr w:rsidR="00BD2F59" w:rsidRPr="0054729D" w14:paraId="190C86C6"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461D5952" w14:textId="77777777" w:rsidR="00BD2F59" w:rsidRPr="002A6CD3" w:rsidRDefault="00BD2F59">
            <w:pPr>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278464EC" w14:textId="53C5098E" w:rsidR="00492483"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1</w:t>
            </w:r>
            <w:r w:rsidR="00AE4144" w:rsidRPr="00613489">
              <w:rPr>
                <w:rFonts w:eastAsia="Times New Roman" w:cstheme="minorHAnsi"/>
                <w:sz w:val="20"/>
                <w:szCs w:val="20"/>
                <w:lang w:eastAsia="pt-BR"/>
              </w:rPr>
              <w:t>3/</w:t>
            </w:r>
            <w:r>
              <w:rPr>
                <w:rFonts w:eastAsia="Times New Roman" w:cstheme="minorHAnsi"/>
                <w:sz w:val="20"/>
                <w:szCs w:val="20"/>
                <w:lang w:eastAsia="pt-BR"/>
              </w:rPr>
              <w:t>04</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6EF87208" w14:textId="67E06B61"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551BBFFE" w14:textId="08612067" w:rsidR="00BD2F59" w:rsidRDefault="00AE4144" w:rsidP="00E546B9">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4E010D63" w14:textId="77777777" w:rsidR="00B23666" w:rsidRDefault="00B23666" w:rsidP="00B23666">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1124CEF6" w14:textId="77777777" w:rsidR="00B23666" w:rsidRDefault="00B23666" w:rsidP="00E546B9">
            <w:pPr>
              <w:jc w:val="center"/>
              <w:rPr>
                <w:rFonts w:eastAsia="Times New Roman" w:cstheme="minorHAnsi"/>
                <w:sz w:val="20"/>
                <w:szCs w:val="20"/>
                <w:lang w:eastAsia="pt-BR"/>
              </w:rPr>
            </w:pPr>
          </w:p>
          <w:p w14:paraId="24E4BA0F" w14:textId="21A1BEA7" w:rsidR="00B23666" w:rsidRPr="00613489" w:rsidRDefault="00B23666" w:rsidP="00E546B9">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F2F2F2" w:themeFill="background1" w:themeFillShade="F2"/>
            <w:vAlign w:val="center"/>
          </w:tcPr>
          <w:p w14:paraId="22289920" w14:textId="77777777" w:rsidR="00FE0A89" w:rsidRDefault="00FE0A89" w:rsidP="00FE0A89">
            <w:pPr>
              <w:pStyle w:val="NormalWeb"/>
              <w:spacing w:beforeAutospacing="0" w:afterAutospacing="0"/>
              <w:rPr>
                <w:rFonts w:asciiTheme="minorHAnsi" w:hAnsiTheme="minorHAnsi" w:cstheme="minorHAnsi"/>
                <w:color w:val="000000"/>
                <w:sz w:val="20"/>
                <w:szCs w:val="20"/>
              </w:rPr>
            </w:pPr>
            <w:r>
              <w:rPr>
                <w:rFonts w:asciiTheme="minorHAnsi" w:hAnsiTheme="minorHAnsi" w:cstheme="minorHAnsi"/>
                <w:color w:val="000000"/>
                <w:sz w:val="20"/>
                <w:szCs w:val="20"/>
              </w:rPr>
              <w:t>Sujeito Rede e a luta pelo direito à água</w:t>
            </w:r>
          </w:p>
          <w:p w14:paraId="5D87E724" w14:textId="77777777" w:rsidR="00A91EF3" w:rsidRDefault="00FE0A89" w:rsidP="00675262">
            <w:pPr>
              <w:pStyle w:val="NormalWeb"/>
              <w:spacing w:beforeAutospacing="0" w:afterAutospacing="0"/>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Perci</w:t>
            </w:r>
            <w:proofErr w:type="spellEnd"/>
            <w:r>
              <w:rPr>
                <w:rFonts w:asciiTheme="minorHAnsi" w:hAnsiTheme="minorHAnsi" w:cstheme="minorHAnsi"/>
                <w:color w:val="000000"/>
                <w:sz w:val="20"/>
                <w:szCs w:val="20"/>
              </w:rPr>
              <w:t xml:space="preserve"> Coelho de Souza</w:t>
            </w:r>
            <w:r w:rsidR="00675262">
              <w:rPr>
                <w:rFonts w:asciiTheme="minorHAnsi" w:hAnsiTheme="minorHAnsi" w:cstheme="minorHAnsi"/>
                <w:color w:val="000000"/>
                <w:sz w:val="20"/>
                <w:szCs w:val="20"/>
              </w:rPr>
              <w:t xml:space="preserve"> e </w:t>
            </w:r>
            <w:r>
              <w:rPr>
                <w:rFonts w:asciiTheme="minorHAnsi" w:hAnsiTheme="minorHAnsi" w:cstheme="minorHAnsi"/>
                <w:color w:val="000000"/>
                <w:sz w:val="20"/>
                <w:szCs w:val="20"/>
              </w:rPr>
              <w:t xml:space="preserve">Maria </w:t>
            </w:r>
            <w:proofErr w:type="gramStart"/>
            <w:r>
              <w:rPr>
                <w:rFonts w:asciiTheme="minorHAnsi" w:hAnsiTheme="minorHAnsi" w:cstheme="minorHAnsi"/>
                <w:color w:val="000000"/>
                <w:sz w:val="20"/>
                <w:szCs w:val="20"/>
              </w:rPr>
              <w:t>Luiza  Pinho</w:t>
            </w:r>
            <w:proofErr w:type="gramEnd"/>
            <w:r>
              <w:rPr>
                <w:rFonts w:asciiTheme="minorHAnsi" w:hAnsiTheme="minorHAnsi" w:cstheme="minorHAnsi"/>
                <w:color w:val="000000"/>
                <w:sz w:val="20"/>
                <w:szCs w:val="20"/>
              </w:rPr>
              <w:t xml:space="preserve"> Pereira </w:t>
            </w:r>
          </w:p>
          <w:p w14:paraId="2BEF5E97" w14:textId="3CEFE049" w:rsidR="00B23666" w:rsidRPr="00613489" w:rsidRDefault="00B23666" w:rsidP="00675262">
            <w:pPr>
              <w:pStyle w:val="NormalWeb"/>
              <w:spacing w:beforeAutospacing="0" w:afterAutospacing="0"/>
              <w:rPr>
                <w:rFonts w:asciiTheme="minorHAnsi" w:hAnsiTheme="minorHAnsi" w:cstheme="minorHAnsi"/>
                <w:bCs/>
                <w:color w:val="000000"/>
                <w:sz w:val="20"/>
                <w:szCs w:val="20"/>
              </w:rPr>
            </w:pPr>
            <w:r>
              <w:rPr>
                <w:rFonts w:asciiTheme="minorHAnsi" w:hAnsiTheme="minorHAnsi" w:cstheme="minorHAnsi"/>
                <w:color w:val="000000"/>
                <w:sz w:val="20"/>
                <w:szCs w:val="20"/>
              </w:rPr>
              <w:t>Convidados da rede Vida e Água nas ARIS</w:t>
            </w:r>
          </w:p>
        </w:tc>
      </w:tr>
      <w:tr w:rsidR="00BD2F59" w:rsidRPr="0054729D" w14:paraId="687DBB4D" w14:textId="77777777" w:rsidTr="00E546B9">
        <w:trPr>
          <w:trHeight w:val="265"/>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109B0B16"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03</w:t>
            </w:r>
          </w:p>
        </w:tc>
        <w:tc>
          <w:tcPr>
            <w:tcW w:w="1553" w:type="dxa"/>
            <w:tcBorders>
              <w:bottom w:val="single" w:sz="4" w:space="0" w:color="000000"/>
              <w:right w:val="single" w:sz="4" w:space="0" w:color="000000"/>
            </w:tcBorders>
            <w:shd w:val="clear" w:color="auto" w:fill="D9EAD3"/>
            <w:vAlign w:val="center"/>
          </w:tcPr>
          <w:p w14:paraId="27050477" w14:textId="77B26341" w:rsidR="00BD2F59"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19</w:t>
            </w:r>
            <w:r w:rsidR="00AE4144" w:rsidRPr="00613489">
              <w:rPr>
                <w:rFonts w:eastAsia="Times New Roman" w:cstheme="minorHAnsi"/>
                <w:sz w:val="20"/>
                <w:szCs w:val="20"/>
                <w:lang w:eastAsia="pt-BR"/>
              </w:rPr>
              <w:t>/</w:t>
            </w:r>
            <w:r>
              <w:rPr>
                <w:rFonts w:eastAsia="Times New Roman" w:cstheme="minorHAnsi"/>
                <w:sz w:val="20"/>
                <w:szCs w:val="20"/>
                <w:lang w:eastAsia="pt-BR"/>
              </w:rPr>
              <w:t>04</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068908EC"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769C0F08"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5BF993C0" w14:textId="2751519C" w:rsidR="00B23666" w:rsidRDefault="00B23666" w:rsidP="00B23666">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3:3</w:t>
            </w:r>
            <w:r>
              <w:rPr>
                <w:rFonts w:eastAsia="Times New Roman" w:cstheme="minorHAnsi"/>
                <w:sz w:val="20"/>
                <w:szCs w:val="20"/>
                <w:lang w:eastAsia="pt-BR"/>
              </w:rPr>
              <w:t>0 às 18:30</w:t>
            </w:r>
          </w:p>
          <w:p w14:paraId="64D5042A" w14:textId="09A413E6" w:rsidR="00B23666" w:rsidRPr="00613489" w:rsidRDefault="00B23666" w:rsidP="00B23666">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D9EAD3"/>
            <w:vAlign w:val="center"/>
          </w:tcPr>
          <w:p w14:paraId="1AB023FC" w14:textId="6C2CFFA6" w:rsidR="00DC7F61" w:rsidRDefault="00DC7F61" w:rsidP="006E02D6">
            <w:pPr>
              <w:jc w:val="left"/>
              <w:rPr>
                <w:rFonts w:eastAsia="Times New Roman" w:cstheme="minorHAnsi"/>
                <w:sz w:val="20"/>
                <w:szCs w:val="20"/>
                <w:lang w:eastAsia="pt-BR"/>
              </w:rPr>
            </w:pPr>
            <w:r>
              <w:rPr>
                <w:rFonts w:eastAsia="Times New Roman" w:cstheme="minorHAnsi"/>
                <w:sz w:val="20"/>
                <w:szCs w:val="20"/>
                <w:lang w:eastAsia="pt-BR"/>
              </w:rPr>
              <w:t xml:space="preserve">Contribuições da Geografia Urbana e da Geografia Humana </w:t>
            </w:r>
          </w:p>
          <w:p w14:paraId="1558689C" w14:textId="5A650C98" w:rsidR="008710AC" w:rsidRDefault="008710AC" w:rsidP="006E02D6">
            <w:pPr>
              <w:jc w:val="left"/>
              <w:rPr>
                <w:rFonts w:eastAsia="Times New Roman" w:cstheme="minorHAnsi"/>
                <w:sz w:val="20"/>
                <w:szCs w:val="20"/>
                <w:lang w:eastAsia="pt-BR"/>
              </w:rPr>
            </w:pPr>
            <w:r>
              <w:rPr>
                <w:rFonts w:eastAsia="Times New Roman" w:cstheme="minorHAnsi"/>
                <w:sz w:val="20"/>
                <w:szCs w:val="20"/>
                <w:lang w:eastAsia="pt-BR"/>
              </w:rPr>
              <w:t xml:space="preserve">Planejamento Urbano possível, imaginário, existência e cultura. </w:t>
            </w:r>
          </w:p>
          <w:p w14:paraId="1529C26F" w14:textId="71A112C9" w:rsidR="006E02D6" w:rsidRDefault="006E02D6" w:rsidP="006E02D6">
            <w:pPr>
              <w:jc w:val="left"/>
              <w:rPr>
                <w:rFonts w:eastAsia="Times New Roman" w:cstheme="minorHAnsi"/>
                <w:sz w:val="20"/>
                <w:szCs w:val="20"/>
                <w:lang w:eastAsia="pt-BR"/>
              </w:rPr>
            </w:pPr>
            <w:r>
              <w:rPr>
                <w:rFonts w:eastAsia="Times New Roman" w:cstheme="minorHAnsi"/>
                <w:sz w:val="20"/>
                <w:szCs w:val="20"/>
                <w:lang w:eastAsia="pt-BR"/>
              </w:rPr>
              <w:t>Everaldo Baptista Costa</w:t>
            </w:r>
          </w:p>
          <w:p w14:paraId="4B5A949E" w14:textId="138F9D98" w:rsidR="008710AC" w:rsidRDefault="008710AC" w:rsidP="006E02D6">
            <w:pPr>
              <w:jc w:val="left"/>
              <w:rPr>
                <w:rFonts w:eastAsia="Times New Roman" w:cstheme="minorHAnsi"/>
                <w:sz w:val="20"/>
                <w:szCs w:val="20"/>
                <w:lang w:eastAsia="pt-BR"/>
              </w:rPr>
            </w:pPr>
            <w:r>
              <w:rPr>
                <w:rFonts w:eastAsia="Times New Roman" w:cstheme="minorHAnsi"/>
                <w:sz w:val="20"/>
                <w:szCs w:val="20"/>
                <w:lang w:eastAsia="pt-BR"/>
              </w:rPr>
              <w:t>Território, Vida e Cultura</w:t>
            </w:r>
          </w:p>
          <w:p w14:paraId="161DF5AC" w14:textId="5401031C" w:rsidR="00ED2838" w:rsidRDefault="00ED2838" w:rsidP="006E02D6">
            <w:pPr>
              <w:jc w:val="left"/>
              <w:rPr>
                <w:rFonts w:eastAsia="Times New Roman" w:cstheme="minorHAnsi"/>
                <w:sz w:val="20"/>
                <w:szCs w:val="20"/>
                <w:lang w:eastAsia="pt-BR"/>
              </w:rPr>
            </w:pPr>
            <w:r>
              <w:rPr>
                <w:rFonts w:eastAsia="Times New Roman" w:cstheme="minorHAnsi"/>
                <w:sz w:val="20"/>
                <w:szCs w:val="20"/>
                <w:lang w:eastAsia="pt-BR"/>
              </w:rPr>
              <w:t xml:space="preserve">Fernando Sobrinho </w:t>
            </w:r>
          </w:p>
          <w:p w14:paraId="040809ED" w14:textId="77777777" w:rsidR="005B7010" w:rsidRPr="00DE48C0" w:rsidRDefault="005B7010" w:rsidP="005B7010">
            <w:pPr>
              <w:jc w:val="left"/>
              <w:rPr>
                <w:rFonts w:cstheme="minorHAnsi"/>
                <w:bCs/>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4BA3DDB8" w14:textId="42F4ADD9" w:rsidR="0008741F" w:rsidRPr="00613489" w:rsidRDefault="005B7010" w:rsidP="005B7010">
            <w:pPr>
              <w:jc w:val="left"/>
              <w:rPr>
                <w:rFonts w:cstheme="minorHAnsi"/>
                <w:color w:val="000000"/>
                <w:sz w:val="20"/>
                <w:szCs w:val="20"/>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r>
              <w:rPr>
                <w:rFonts w:cstheme="minorHAnsi"/>
                <w:color w:val="000000"/>
                <w:sz w:val="20"/>
                <w:szCs w:val="20"/>
              </w:rPr>
              <w:t xml:space="preserve"> </w:t>
            </w:r>
          </w:p>
        </w:tc>
      </w:tr>
      <w:tr w:rsidR="00BD2F59" w:rsidRPr="0054729D" w14:paraId="379315A1"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3A876E03" w14:textId="77777777" w:rsidR="00BD2F59" w:rsidRPr="00B823BB" w:rsidRDefault="00BD2F59">
            <w:pPr>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78943849" w14:textId="26F14633" w:rsidR="00BD2F59"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20</w:t>
            </w:r>
            <w:r w:rsidR="00AE4144" w:rsidRPr="00613489">
              <w:rPr>
                <w:rFonts w:eastAsia="Times New Roman" w:cstheme="minorHAnsi"/>
                <w:sz w:val="20"/>
                <w:szCs w:val="20"/>
                <w:lang w:eastAsia="pt-BR"/>
              </w:rPr>
              <w:t>/</w:t>
            </w:r>
            <w:r>
              <w:rPr>
                <w:rFonts w:eastAsia="Times New Roman" w:cstheme="minorHAnsi"/>
                <w:sz w:val="20"/>
                <w:szCs w:val="20"/>
                <w:lang w:eastAsia="pt-BR"/>
              </w:rPr>
              <w:t>04</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6940487F"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4924B28F"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53274969" w14:textId="77777777" w:rsidR="00B23666" w:rsidRDefault="00B23666" w:rsidP="00B23666">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622A1344" w14:textId="196B6C41" w:rsidR="00B23666" w:rsidRPr="00613489" w:rsidRDefault="00B23666"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F2F2F2" w:themeFill="background1" w:themeFillShade="F2"/>
            <w:vAlign w:val="center"/>
          </w:tcPr>
          <w:p w14:paraId="72691767" w14:textId="1E9EAEC6" w:rsidR="00FE0A89" w:rsidRDefault="00C17139" w:rsidP="00FE0A89">
            <w:pPr>
              <w:pStyle w:val="NormalWeb"/>
              <w:spacing w:beforeAutospacing="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Participação Social, </w:t>
            </w:r>
            <w:r w:rsidR="00FE0A89">
              <w:rPr>
                <w:rFonts w:asciiTheme="minorHAnsi" w:hAnsiTheme="minorHAnsi" w:cstheme="minorHAnsi"/>
                <w:bCs/>
                <w:color w:val="000000"/>
                <w:sz w:val="20"/>
                <w:szCs w:val="20"/>
              </w:rPr>
              <w:t xml:space="preserve">Lutas Urbanas e Direito à Cidade </w:t>
            </w:r>
          </w:p>
          <w:p w14:paraId="69BA2946" w14:textId="3D5803B0" w:rsidR="002C3622" w:rsidRDefault="00FE0A89" w:rsidP="00FE0A89">
            <w:pPr>
              <w:pStyle w:val="NormalWeb"/>
              <w:spacing w:beforeAutospacing="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Thiago Trindade </w:t>
            </w:r>
            <w:r w:rsidR="00FA6E98">
              <w:rPr>
                <w:rFonts w:asciiTheme="minorHAnsi" w:hAnsiTheme="minorHAnsi" w:cstheme="minorHAnsi"/>
                <w:bCs/>
                <w:color w:val="000000"/>
                <w:sz w:val="20"/>
                <w:szCs w:val="20"/>
              </w:rPr>
              <w:t xml:space="preserve">e </w:t>
            </w:r>
            <w:r w:rsidR="002C3622">
              <w:rPr>
                <w:rFonts w:asciiTheme="minorHAnsi" w:hAnsiTheme="minorHAnsi" w:cstheme="minorHAnsi"/>
                <w:bCs/>
                <w:color w:val="000000"/>
                <w:sz w:val="20"/>
                <w:szCs w:val="20"/>
              </w:rPr>
              <w:t xml:space="preserve">Paolo Colosso - </w:t>
            </w:r>
            <w:proofErr w:type="spellStart"/>
            <w:r w:rsidR="002C3622">
              <w:rPr>
                <w:rFonts w:asciiTheme="minorHAnsi" w:hAnsiTheme="minorHAnsi" w:cstheme="minorHAnsi"/>
                <w:bCs/>
                <w:color w:val="000000"/>
                <w:sz w:val="20"/>
                <w:szCs w:val="20"/>
              </w:rPr>
              <w:t>BrCidades</w:t>
            </w:r>
            <w:proofErr w:type="spellEnd"/>
          </w:p>
          <w:p w14:paraId="540EA7BB" w14:textId="77777777" w:rsidR="00C82440" w:rsidRDefault="0060124F" w:rsidP="00FE0A89">
            <w:pPr>
              <w:jc w:val="left"/>
              <w:rPr>
                <w:rFonts w:cstheme="minorHAnsi"/>
                <w:color w:val="000000"/>
                <w:sz w:val="20"/>
                <w:szCs w:val="20"/>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2D69313F" w14:textId="29AE1493" w:rsidR="0060124F" w:rsidRPr="00613489" w:rsidRDefault="0060124F" w:rsidP="00FE0A89">
            <w:pPr>
              <w:jc w:val="left"/>
              <w:rPr>
                <w:rFonts w:eastAsia="Times New Roman" w:cstheme="minorHAnsi"/>
                <w:bCs/>
                <w:color w:val="000000"/>
                <w:sz w:val="20"/>
                <w:szCs w:val="20"/>
                <w:lang w:eastAsia="pt-BR"/>
              </w:rPr>
            </w:pPr>
          </w:p>
        </w:tc>
      </w:tr>
      <w:tr w:rsidR="00BD2F59" w:rsidRPr="0054729D" w14:paraId="0A4FD7F5" w14:textId="77777777" w:rsidTr="00E546B9">
        <w:trPr>
          <w:trHeight w:val="265"/>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20B18FDE"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04</w:t>
            </w:r>
          </w:p>
        </w:tc>
        <w:tc>
          <w:tcPr>
            <w:tcW w:w="1553" w:type="dxa"/>
            <w:tcBorders>
              <w:bottom w:val="single" w:sz="4" w:space="0" w:color="000000"/>
              <w:right w:val="single" w:sz="4" w:space="0" w:color="000000"/>
            </w:tcBorders>
            <w:shd w:val="clear" w:color="auto" w:fill="D9EAD3"/>
            <w:vAlign w:val="center"/>
          </w:tcPr>
          <w:p w14:paraId="56E8EAF9" w14:textId="7B5F66CC" w:rsidR="00BD2F59"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2</w:t>
            </w:r>
            <w:r w:rsidR="00AE4144" w:rsidRPr="00613489">
              <w:rPr>
                <w:rFonts w:eastAsia="Times New Roman" w:cstheme="minorHAnsi"/>
                <w:sz w:val="20"/>
                <w:szCs w:val="20"/>
                <w:lang w:eastAsia="pt-BR"/>
              </w:rPr>
              <w:t>6/</w:t>
            </w:r>
            <w:r>
              <w:rPr>
                <w:rFonts w:eastAsia="Times New Roman" w:cstheme="minorHAnsi"/>
                <w:sz w:val="20"/>
                <w:szCs w:val="20"/>
                <w:lang w:eastAsia="pt-BR"/>
              </w:rPr>
              <w:t>04</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408B3C8E"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4D54C8AE"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48A38F35" w14:textId="710039BF" w:rsidR="00B23666" w:rsidRDefault="00B23666" w:rsidP="00B23666">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w:t>
            </w:r>
            <w:r>
              <w:rPr>
                <w:rFonts w:eastAsia="Times New Roman" w:cstheme="minorHAnsi"/>
                <w:sz w:val="20"/>
                <w:szCs w:val="20"/>
                <w:lang w:eastAsia="pt-BR"/>
              </w:rPr>
              <w:t>:</w:t>
            </w:r>
            <w:r w:rsidR="00A428AB">
              <w:rPr>
                <w:rFonts w:eastAsia="Times New Roman" w:cstheme="minorHAnsi"/>
                <w:sz w:val="20"/>
                <w:szCs w:val="20"/>
                <w:lang w:eastAsia="pt-BR"/>
              </w:rPr>
              <w:t>3</w:t>
            </w:r>
            <w:r>
              <w:rPr>
                <w:rFonts w:eastAsia="Times New Roman" w:cstheme="minorHAnsi"/>
                <w:sz w:val="20"/>
                <w:szCs w:val="20"/>
                <w:lang w:eastAsia="pt-BR"/>
              </w:rPr>
              <w:t>0 às 18:30</w:t>
            </w:r>
          </w:p>
          <w:p w14:paraId="389EF538" w14:textId="76E86AC4" w:rsidR="00B23666" w:rsidRPr="00613489" w:rsidRDefault="00B23666"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D9EAD3"/>
            <w:vAlign w:val="center"/>
          </w:tcPr>
          <w:p w14:paraId="74FAB4F3" w14:textId="537ECD55" w:rsidR="00BD2F59" w:rsidRDefault="006E02D6" w:rsidP="00B823BB">
            <w:pPr>
              <w:jc w:val="left"/>
              <w:rPr>
                <w:rFonts w:eastAsia="Times New Roman" w:cstheme="minorHAnsi"/>
                <w:sz w:val="20"/>
                <w:szCs w:val="20"/>
                <w:lang w:eastAsia="pt-BR"/>
              </w:rPr>
            </w:pPr>
            <w:r>
              <w:rPr>
                <w:rFonts w:eastAsia="Times New Roman" w:cstheme="minorHAnsi"/>
                <w:sz w:val="20"/>
                <w:szCs w:val="20"/>
                <w:lang w:eastAsia="pt-BR"/>
              </w:rPr>
              <w:t>Q</w:t>
            </w:r>
            <w:r w:rsidRPr="006E02D6">
              <w:rPr>
                <w:rFonts w:eastAsia="Times New Roman" w:cstheme="minorHAnsi"/>
                <w:sz w:val="20"/>
                <w:szCs w:val="20"/>
                <w:lang w:eastAsia="pt-BR"/>
              </w:rPr>
              <w:t xml:space="preserve">uestões </w:t>
            </w:r>
            <w:proofErr w:type="spellStart"/>
            <w:r w:rsidRPr="006E02D6">
              <w:rPr>
                <w:rFonts w:eastAsia="Times New Roman" w:cstheme="minorHAnsi"/>
                <w:sz w:val="20"/>
                <w:szCs w:val="20"/>
                <w:lang w:eastAsia="pt-BR"/>
              </w:rPr>
              <w:t>identitárias</w:t>
            </w:r>
            <w:proofErr w:type="spellEnd"/>
            <w:r w:rsidRPr="006E02D6">
              <w:rPr>
                <w:rFonts w:eastAsia="Times New Roman" w:cstheme="minorHAnsi"/>
                <w:sz w:val="20"/>
                <w:szCs w:val="20"/>
                <w:lang w:eastAsia="pt-BR"/>
              </w:rPr>
              <w:t xml:space="preserve"> (raça e gênero)</w:t>
            </w:r>
            <w:r>
              <w:rPr>
                <w:rFonts w:eastAsia="Times New Roman" w:cstheme="minorHAnsi"/>
                <w:sz w:val="20"/>
                <w:szCs w:val="20"/>
                <w:lang w:eastAsia="pt-BR"/>
              </w:rPr>
              <w:t xml:space="preserve"> no planejamento territorial</w:t>
            </w:r>
          </w:p>
          <w:p w14:paraId="2908D923" w14:textId="7FE99560" w:rsidR="00140CAF" w:rsidRDefault="00140CAF" w:rsidP="00B823BB">
            <w:pPr>
              <w:jc w:val="left"/>
              <w:rPr>
                <w:rFonts w:eastAsia="Times New Roman" w:cstheme="minorHAnsi"/>
                <w:sz w:val="20"/>
                <w:szCs w:val="20"/>
                <w:lang w:eastAsia="pt-BR"/>
              </w:rPr>
            </w:pPr>
            <w:proofErr w:type="spellStart"/>
            <w:r>
              <w:rPr>
                <w:rFonts w:eastAsia="Times New Roman" w:cstheme="minorHAnsi"/>
                <w:sz w:val="20"/>
                <w:szCs w:val="20"/>
                <w:lang w:eastAsia="pt-BR"/>
              </w:rPr>
              <w:t>Maribel</w:t>
            </w:r>
            <w:proofErr w:type="spellEnd"/>
            <w:r>
              <w:rPr>
                <w:rFonts w:eastAsia="Times New Roman" w:cstheme="minorHAnsi"/>
                <w:sz w:val="20"/>
                <w:szCs w:val="20"/>
                <w:lang w:eastAsia="pt-BR"/>
              </w:rPr>
              <w:t xml:space="preserve"> </w:t>
            </w:r>
            <w:proofErr w:type="spellStart"/>
            <w:r>
              <w:rPr>
                <w:rFonts w:eastAsia="Times New Roman" w:cstheme="minorHAnsi"/>
                <w:sz w:val="20"/>
                <w:szCs w:val="20"/>
                <w:lang w:eastAsia="pt-BR"/>
              </w:rPr>
              <w:t>Aliaga</w:t>
            </w:r>
            <w:proofErr w:type="spellEnd"/>
            <w:r w:rsidR="00D97F14">
              <w:rPr>
                <w:rFonts w:eastAsia="Times New Roman" w:cstheme="minorHAnsi"/>
                <w:sz w:val="20"/>
                <w:szCs w:val="20"/>
                <w:lang w:eastAsia="pt-BR"/>
              </w:rPr>
              <w:t xml:space="preserve"> e </w:t>
            </w:r>
            <w:r w:rsidR="00C17139">
              <w:rPr>
                <w:rFonts w:eastAsia="Times New Roman" w:cstheme="minorHAnsi"/>
                <w:sz w:val="20"/>
                <w:szCs w:val="20"/>
                <w:lang w:eastAsia="pt-BR"/>
              </w:rPr>
              <w:t xml:space="preserve">Carlos Henrique </w:t>
            </w:r>
          </w:p>
          <w:p w14:paraId="3F148919" w14:textId="0416AE39" w:rsidR="00365444" w:rsidRDefault="00365444" w:rsidP="00B823BB">
            <w:pPr>
              <w:jc w:val="left"/>
              <w:rPr>
                <w:rFonts w:eastAsia="Times New Roman" w:cstheme="minorHAnsi"/>
                <w:sz w:val="20"/>
                <w:szCs w:val="20"/>
                <w:lang w:eastAsia="pt-BR"/>
              </w:rPr>
            </w:pPr>
            <w:proofErr w:type="spellStart"/>
            <w:r>
              <w:rPr>
                <w:rFonts w:eastAsia="Times New Roman" w:cstheme="minorHAnsi"/>
                <w:sz w:val="20"/>
                <w:szCs w:val="20"/>
                <w:lang w:eastAsia="pt-BR"/>
              </w:rPr>
              <w:t>Afrorruralidades</w:t>
            </w:r>
            <w:proofErr w:type="spellEnd"/>
            <w:r w:rsidR="00422B91">
              <w:rPr>
                <w:rFonts w:eastAsia="Times New Roman" w:cstheme="minorHAnsi"/>
                <w:sz w:val="20"/>
                <w:szCs w:val="20"/>
                <w:lang w:eastAsia="pt-BR"/>
              </w:rPr>
              <w:t>, Quilombos</w:t>
            </w:r>
            <w:r>
              <w:rPr>
                <w:rFonts w:eastAsia="Times New Roman" w:cstheme="minorHAnsi"/>
                <w:sz w:val="20"/>
                <w:szCs w:val="20"/>
                <w:lang w:eastAsia="pt-BR"/>
              </w:rPr>
              <w:t xml:space="preserve"> e Bem Viver</w:t>
            </w:r>
          </w:p>
          <w:p w14:paraId="04B68EB6" w14:textId="797D7D78" w:rsidR="00365444" w:rsidRDefault="001301C4" w:rsidP="00B823BB">
            <w:pPr>
              <w:jc w:val="left"/>
              <w:rPr>
                <w:rFonts w:eastAsia="Times New Roman" w:cstheme="minorHAnsi"/>
                <w:sz w:val="20"/>
                <w:szCs w:val="20"/>
                <w:lang w:eastAsia="pt-BR"/>
              </w:rPr>
            </w:pPr>
            <w:r>
              <w:rPr>
                <w:rFonts w:eastAsia="Times New Roman" w:cstheme="minorHAnsi"/>
                <w:sz w:val="20"/>
                <w:szCs w:val="20"/>
                <w:lang w:eastAsia="pt-BR"/>
              </w:rPr>
              <w:t xml:space="preserve">Mariane Paulino, </w:t>
            </w:r>
            <w:proofErr w:type="spellStart"/>
            <w:r w:rsidR="00365444">
              <w:rPr>
                <w:rFonts w:eastAsia="Times New Roman" w:cstheme="minorHAnsi"/>
                <w:sz w:val="20"/>
                <w:szCs w:val="20"/>
                <w:lang w:eastAsia="pt-BR"/>
              </w:rPr>
              <w:t>Danusa</w:t>
            </w:r>
            <w:proofErr w:type="spellEnd"/>
            <w:r w:rsidR="00365444">
              <w:rPr>
                <w:rFonts w:eastAsia="Times New Roman" w:cstheme="minorHAnsi"/>
                <w:sz w:val="20"/>
                <w:szCs w:val="20"/>
                <w:lang w:eastAsia="pt-BR"/>
              </w:rPr>
              <w:t xml:space="preserve"> Lisboa</w:t>
            </w:r>
            <w:r>
              <w:rPr>
                <w:rFonts w:eastAsia="Times New Roman" w:cstheme="minorHAnsi"/>
                <w:sz w:val="20"/>
                <w:szCs w:val="20"/>
                <w:lang w:eastAsia="pt-BR"/>
              </w:rPr>
              <w:t xml:space="preserve"> e Luana Figueiredo</w:t>
            </w:r>
          </w:p>
          <w:p w14:paraId="4972288E" w14:textId="77777777" w:rsidR="00140CAF" w:rsidRDefault="00E437C4" w:rsidP="00E437C4">
            <w:pPr>
              <w:pStyle w:val="NormalWeb"/>
              <w:spacing w:beforeAutospacing="0" w:afterAutospacing="0"/>
              <w:rPr>
                <w:rFonts w:cstheme="minorHAnsi"/>
                <w:color w:val="000000"/>
                <w:sz w:val="20"/>
                <w:szCs w:val="20"/>
              </w:rPr>
            </w:pPr>
            <w:r>
              <w:rPr>
                <w:rFonts w:asciiTheme="minorHAnsi" w:hAnsiTheme="minorHAnsi" w:cstheme="minorHAnsi"/>
                <w:color w:val="000000"/>
                <w:sz w:val="20"/>
                <w:szCs w:val="20"/>
              </w:rPr>
              <w:t>M</w:t>
            </w:r>
            <w:r w:rsidR="0060124F">
              <w:rPr>
                <w:rFonts w:asciiTheme="minorHAnsi" w:hAnsiTheme="minorHAnsi" w:cstheme="minorHAnsi"/>
                <w:color w:val="000000"/>
                <w:sz w:val="20"/>
                <w:szCs w:val="20"/>
              </w:rPr>
              <w:t xml:space="preserve">ediação: </w:t>
            </w:r>
            <w:proofErr w:type="spellStart"/>
            <w:r w:rsidR="0060124F">
              <w:rPr>
                <w:rFonts w:asciiTheme="minorHAnsi" w:hAnsiTheme="minorHAnsi" w:cstheme="minorHAnsi"/>
                <w:color w:val="000000"/>
                <w:sz w:val="20"/>
                <w:szCs w:val="20"/>
              </w:rPr>
              <w:t>Perci</w:t>
            </w:r>
            <w:proofErr w:type="spellEnd"/>
            <w:r w:rsidR="0060124F">
              <w:rPr>
                <w:rFonts w:asciiTheme="minorHAnsi" w:hAnsiTheme="minorHAnsi" w:cstheme="minorHAnsi"/>
                <w:color w:val="000000"/>
                <w:sz w:val="20"/>
                <w:szCs w:val="20"/>
              </w:rPr>
              <w:t xml:space="preserve"> Coelho de Souza e </w:t>
            </w:r>
            <w:r w:rsidR="00474589">
              <w:rPr>
                <w:rFonts w:cstheme="minorHAnsi"/>
                <w:color w:val="000000"/>
                <w:sz w:val="20"/>
                <w:szCs w:val="20"/>
              </w:rPr>
              <w:t xml:space="preserve">Maria </w:t>
            </w:r>
            <w:proofErr w:type="gramStart"/>
            <w:r w:rsidR="00474589">
              <w:rPr>
                <w:rFonts w:cstheme="minorHAnsi"/>
                <w:color w:val="000000"/>
                <w:sz w:val="20"/>
                <w:szCs w:val="20"/>
              </w:rPr>
              <w:t>Luiza  Pinho</w:t>
            </w:r>
            <w:proofErr w:type="gramEnd"/>
            <w:r w:rsidR="00474589">
              <w:rPr>
                <w:rFonts w:cstheme="minorHAnsi"/>
                <w:color w:val="000000"/>
                <w:sz w:val="20"/>
                <w:szCs w:val="20"/>
              </w:rPr>
              <w:t xml:space="preserve"> Pereira</w:t>
            </w:r>
          </w:p>
          <w:p w14:paraId="757AFD2F" w14:textId="534498BE" w:rsidR="00F1300C" w:rsidRPr="00E437C4" w:rsidRDefault="00F1300C" w:rsidP="00E437C4">
            <w:pPr>
              <w:pStyle w:val="NormalWeb"/>
              <w:spacing w:beforeAutospacing="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Acompanhamento PPG-FAU: Liza Andrade e Cristiane </w:t>
            </w:r>
            <w:proofErr w:type="spellStart"/>
            <w:r>
              <w:rPr>
                <w:rFonts w:asciiTheme="minorHAnsi" w:hAnsiTheme="minorHAnsi" w:cstheme="minorHAnsi"/>
                <w:color w:val="000000"/>
                <w:sz w:val="20"/>
                <w:szCs w:val="20"/>
              </w:rPr>
              <w:t>Guinâncio</w:t>
            </w:r>
            <w:proofErr w:type="spellEnd"/>
            <w:r>
              <w:rPr>
                <w:rFonts w:asciiTheme="minorHAnsi" w:hAnsiTheme="minorHAnsi" w:cstheme="minorHAnsi"/>
                <w:color w:val="000000"/>
                <w:sz w:val="20"/>
                <w:szCs w:val="20"/>
              </w:rPr>
              <w:t xml:space="preserve"> </w:t>
            </w:r>
          </w:p>
        </w:tc>
      </w:tr>
      <w:tr w:rsidR="00BD2F59" w:rsidRPr="0054729D" w14:paraId="0980411D"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341C8A6D" w14:textId="77777777" w:rsidR="00BD2F59" w:rsidRPr="00B823BB" w:rsidRDefault="00BD2F59">
            <w:pPr>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45F748D2" w14:textId="1B01B06E" w:rsidR="00BD2F59" w:rsidRPr="00613489" w:rsidRDefault="00E546B9" w:rsidP="00B823BB">
            <w:pPr>
              <w:jc w:val="center"/>
              <w:rPr>
                <w:rFonts w:eastAsia="Times New Roman" w:cstheme="minorHAnsi"/>
                <w:sz w:val="20"/>
                <w:szCs w:val="20"/>
                <w:lang w:eastAsia="pt-BR"/>
              </w:rPr>
            </w:pPr>
            <w:r>
              <w:rPr>
                <w:rFonts w:eastAsia="Times New Roman" w:cstheme="minorHAnsi"/>
                <w:sz w:val="20"/>
                <w:szCs w:val="20"/>
                <w:lang w:eastAsia="pt-BR"/>
              </w:rPr>
              <w:t>2</w:t>
            </w:r>
            <w:r w:rsidR="00AE4144" w:rsidRPr="00613489">
              <w:rPr>
                <w:rFonts w:eastAsia="Times New Roman" w:cstheme="minorHAnsi"/>
                <w:sz w:val="20"/>
                <w:szCs w:val="20"/>
                <w:lang w:eastAsia="pt-BR"/>
              </w:rPr>
              <w:t>7/</w:t>
            </w:r>
            <w:r>
              <w:rPr>
                <w:rFonts w:eastAsia="Times New Roman" w:cstheme="minorHAnsi"/>
                <w:sz w:val="20"/>
                <w:szCs w:val="20"/>
                <w:lang w:eastAsia="pt-BR"/>
              </w:rPr>
              <w:t>04</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3AB1763C"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6AB3E955"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lastRenderedPageBreak/>
              <w:t>Aula remota</w:t>
            </w:r>
          </w:p>
          <w:p w14:paraId="5FA4A9FB" w14:textId="77777777" w:rsidR="00B23666" w:rsidRDefault="00B23666" w:rsidP="00B23666">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45119C63" w14:textId="21523B26" w:rsidR="00B23666" w:rsidRPr="00613489" w:rsidRDefault="00B23666"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F2F2F2" w:themeFill="background1" w:themeFillShade="F2"/>
            <w:vAlign w:val="center"/>
          </w:tcPr>
          <w:p w14:paraId="588A7022" w14:textId="6A9DE7FB" w:rsidR="00BD2F59" w:rsidRDefault="00FA6E98" w:rsidP="00F1300C">
            <w:pPr>
              <w:jc w:val="left"/>
              <w:rPr>
                <w:rFonts w:eastAsia="Times New Roman" w:cstheme="minorHAnsi"/>
                <w:bCs/>
                <w:sz w:val="20"/>
                <w:szCs w:val="20"/>
                <w:lang w:eastAsia="pt-BR"/>
              </w:rPr>
            </w:pPr>
            <w:r>
              <w:rPr>
                <w:rFonts w:eastAsia="Times New Roman" w:cstheme="minorHAnsi"/>
                <w:bCs/>
                <w:sz w:val="20"/>
                <w:szCs w:val="20"/>
                <w:lang w:eastAsia="pt-BR"/>
              </w:rPr>
              <w:lastRenderedPageBreak/>
              <w:t xml:space="preserve">Introdução </w:t>
            </w:r>
            <w:r w:rsidR="00B23666">
              <w:rPr>
                <w:rFonts w:eastAsia="Times New Roman" w:cstheme="minorHAnsi"/>
                <w:bCs/>
                <w:sz w:val="20"/>
                <w:szCs w:val="20"/>
                <w:lang w:eastAsia="pt-BR"/>
              </w:rPr>
              <w:t>à Popularização do</w:t>
            </w:r>
            <w:r>
              <w:rPr>
                <w:rFonts w:eastAsia="Times New Roman" w:cstheme="minorHAnsi"/>
                <w:bCs/>
                <w:sz w:val="20"/>
                <w:szCs w:val="20"/>
                <w:lang w:eastAsia="pt-BR"/>
              </w:rPr>
              <w:t xml:space="preserve"> Geoprocessamento Participativo </w:t>
            </w:r>
          </w:p>
          <w:p w14:paraId="51FCB54C" w14:textId="77777777" w:rsidR="00FA6E98" w:rsidRPr="00DE48C0" w:rsidRDefault="00FA6E98" w:rsidP="00FA6E98">
            <w:pPr>
              <w:jc w:val="left"/>
              <w:rPr>
                <w:rFonts w:cstheme="minorHAnsi"/>
                <w:bCs/>
              </w:rPr>
            </w:pP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5950BD6F" w14:textId="2C7D2894" w:rsidR="00FA6E98" w:rsidRPr="00613489" w:rsidRDefault="00FA6E98" w:rsidP="00F1300C">
            <w:pPr>
              <w:jc w:val="left"/>
              <w:rPr>
                <w:rFonts w:eastAsia="Times New Roman" w:cstheme="minorHAnsi"/>
                <w:bCs/>
                <w:sz w:val="20"/>
                <w:szCs w:val="20"/>
                <w:lang w:eastAsia="pt-BR"/>
              </w:rPr>
            </w:pPr>
          </w:p>
        </w:tc>
      </w:tr>
      <w:tr w:rsidR="00BD2F59" w:rsidRPr="0054729D" w14:paraId="3D7EA98A" w14:textId="77777777" w:rsidTr="00E546B9">
        <w:trPr>
          <w:trHeight w:val="265"/>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184EBDB2"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lastRenderedPageBreak/>
              <w:t>SEMANA 05</w:t>
            </w:r>
          </w:p>
        </w:tc>
        <w:tc>
          <w:tcPr>
            <w:tcW w:w="1553" w:type="dxa"/>
            <w:tcBorders>
              <w:bottom w:val="single" w:sz="4" w:space="0" w:color="000000"/>
              <w:right w:val="single" w:sz="4" w:space="0" w:color="000000"/>
            </w:tcBorders>
            <w:shd w:val="clear" w:color="auto" w:fill="D9EAD3"/>
            <w:vAlign w:val="center"/>
          </w:tcPr>
          <w:p w14:paraId="1FD00612" w14:textId="7B4D466E" w:rsidR="00BD2F59" w:rsidRPr="00613489" w:rsidRDefault="006146E1" w:rsidP="00B823BB">
            <w:pPr>
              <w:jc w:val="center"/>
              <w:rPr>
                <w:rFonts w:eastAsia="Times New Roman" w:cstheme="minorHAnsi"/>
                <w:sz w:val="20"/>
                <w:szCs w:val="20"/>
                <w:lang w:eastAsia="pt-BR"/>
              </w:rPr>
            </w:pPr>
            <w:r>
              <w:rPr>
                <w:rFonts w:eastAsia="Times New Roman" w:cstheme="minorHAnsi"/>
                <w:sz w:val="20"/>
                <w:szCs w:val="20"/>
                <w:lang w:eastAsia="pt-BR"/>
              </w:rPr>
              <w:t>0</w:t>
            </w:r>
            <w:r w:rsidR="00AE4144" w:rsidRPr="00613489">
              <w:rPr>
                <w:rFonts w:eastAsia="Times New Roman" w:cstheme="minorHAnsi"/>
                <w:sz w:val="20"/>
                <w:szCs w:val="20"/>
                <w:lang w:eastAsia="pt-BR"/>
              </w:rPr>
              <w:t>3/</w:t>
            </w:r>
            <w:r>
              <w:rPr>
                <w:rFonts w:eastAsia="Times New Roman" w:cstheme="minorHAnsi"/>
                <w:sz w:val="20"/>
                <w:szCs w:val="20"/>
                <w:lang w:eastAsia="pt-BR"/>
              </w:rPr>
              <w:t>05</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0A85A10E"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7F8DE99B"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0247DD0B" w14:textId="0FAEE805" w:rsidR="00B23666" w:rsidRDefault="00B23666" w:rsidP="00B23666">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w:t>
            </w:r>
            <w:r>
              <w:rPr>
                <w:rFonts w:eastAsia="Times New Roman" w:cstheme="minorHAnsi"/>
                <w:sz w:val="20"/>
                <w:szCs w:val="20"/>
                <w:lang w:eastAsia="pt-BR"/>
              </w:rPr>
              <w:t>:</w:t>
            </w:r>
            <w:r w:rsidR="00A428AB">
              <w:rPr>
                <w:rFonts w:eastAsia="Times New Roman" w:cstheme="minorHAnsi"/>
                <w:sz w:val="20"/>
                <w:szCs w:val="20"/>
                <w:lang w:eastAsia="pt-BR"/>
              </w:rPr>
              <w:t>3</w:t>
            </w:r>
            <w:r>
              <w:rPr>
                <w:rFonts w:eastAsia="Times New Roman" w:cstheme="minorHAnsi"/>
                <w:sz w:val="20"/>
                <w:szCs w:val="20"/>
                <w:lang w:eastAsia="pt-BR"/>
              </w:rPr>
              <w:t>0 às 18:30</w:t>
            </w:r>
          </w:p>
          <w:p w14:paraId="5396C2F5" w14:textId="45B9AF7B" w:rsidR="00B23666" w:rsidRPr="00613489" w:rsidRDefault="00B23666"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D9EAD3"/>
            <w:vAlign w:val="center"/>
          </w:tcPr>
          <w:p w14:paraId="1A47C6FC" w14:textId="730EEC93" w:rsidR="000D7858" w:rsidRDefault="00ED2838" w:rsidP="00B823BB">
            <w:pPr>
              <w:jc w:val="left"/>
              <w:rPr>
                <w:rFonts w:eastAsia="Times New Roman" w:cstheme="minorHAnsi"/>
                <w:bCs/>
                <w:sz w:val="20"/>
                <w:szCs w:val="20"/>
                <w:lang w:eastAsia="pt-BR"/>
              </w:rPr>
            </w:pPr>
            <w:r>
              <w:rPr>
                <w:rFonts w:eastAsia="Times New Roman" w:cstheme="minorHAnsi"/>
                <w:bCs/>
                <w:sz w:val="20"/>
                <w:szCs w:val="20"/>
                <w:lang w:eastAsia="pt-BR"/>
              </w:rPr>
              <w:t>Oficina</w:t>
            </w:r>
            <w:r w:rsidR="00ED3D05">
              <w:rPr>
                <w:rFonts w:eastAsia="Times New Roman" w:cstheme="minorHAnsi"/>
                <w:bCs/>
                <w:sz w:val="20"/>
                <w:szCs w:val="20"/>
                <w:lang w:eastAsia="pt-BR"/>
              </w:rPr>
              <w:t xml:space="preserve"> no Laboratório de Informática</w:t>
            </w:r>
            <w:r>
              <w:rPr>
                <w:rFonts w:eastAsia="Times New Roman" w:cstheme="minorHAnsi"/>
                <w:bCs/>
                <w:sz w:val="20"/>
                <w:szCs w:val="20"/>
                <w:lang w:eastAsia="pt-BR"/>
              </w:rPr>
              <w:t xml:space="preserve">: </w:t>
            </w:r>
            <w:r w:rsidR="00140CAF">
              <w:rPr>
                <w:rFonts w:eastAsia="Times New Roman" w:cstheme="minorHAnsi"/>
                <w:bCs/>
                <w:sz w:val="20"/>
                <w:szCs w:val="20"/>
                <w:lang w:eastAsia="pt-BR"/>
              </w:rPr>
              <w:t>Democratização do Geoprocessamento e Mapeamento Participativo</w:t>
            </w:r>
          </w:p>
          <w:p w14:paraId="2E50B171" w14:textId="707D7408" w:rsidR="008E61E3" w:rsidRDefault="00140CAF" w:rsidP="00B823BB">
            <w:pPr>
              <w:jc w:val="left"/>
              <w:rPr>
                <w:rFonts w:eastAsia="Times New Roman" w:cstheme="minorHAnsi"/>
                <w:bCs/>
                <w:sz w:val="20"/>
                <w:szCs w:val="20"/>
                <w:lang w:eastAsia="pt-BR"/>
              </w:rPr>
            </w:pPr>
            <w:r>
              <w:rPr>
                <w:rFonts w:eastAsia="Times New Roman" w:cstheme="minorHAnsi"/>
                <w:bCs/>
                <w:sz w:val="20"/>
                <w:szCs w:val="20"/>
                <w:lang w:eastAsia="pt-BR"/>
              </w:rPr>
              <w:t>Vania Loureiro</w:t>
            </w:r>
            <w:r w:rsidR="00D97F14">
              <w:rPr>
                <w:rFonts w:eastAsia="Times New Roman" w:cstheme="minorHAnsi"/>
                <w:bCs/>
                <w:sz w:val="20"/>
                <w:szCs w:val="20"/>
                <w:lang w:eastAsia="pt-BR"/>
              </w:rPr>
              <w:t xml:space="preserve">, </w:t>
            </w:r>
            <w:r w:rsidR="000B3287">
              <w:rPr>
                <w:rFonts w:eastAsia="Times New Roman" w:cstheme="minorHAnsi"/>
                <w:bCs/>
                <w:sz w:val="20"/>
                <w:szCs w:val="20"/>
                <w:lang w:eastAsia="pt-BR"/>
              </w:rPr>
              <w:t>Antônia Sheila Lima</w:t>
            </w:r>
            <w:r w:rsidR="00D97F14">
              <w:rPr>
                <w:rFonts w:eastAsia="Times New Roman" w:cstheme="minorHAnsi"/>
                <w:bCs/>
                <w:sz w:val="20"/>
                <w:szCs w:val="20"/>
                <w:lang w:eastAsia="pt-BR"/>
              </w:rPr>
              <w:t xml:space="preserve">, </w:t>
            </w:r>
            <w:r w:rsidR="000B3287">
              <w:rPr>
                <w:rFonts w:eastAsia="Times New Roman" w:cstheme="minorHAnsi"/>
                <w:bCs/>
                <w:sz w:val="20"/>
                <w:szCs w:val="20"/>
                <w:lang w:eastAsia="pt-BR"/>
              </w:rPr>
              <w:t xml:space="preserve">Juliette </w:t>
            </w:r>
            <w:proofErr w:type="spellStart"/>
            <w:r w:rsidR="000B3287">
              <w:rPr>
                <w:rFonts w:eastAsia="Times New Roman" w:cstheme="minorHAnsi"/>
                <w:bCs/>
                <w:sz w:val="20"/>
                <w:szCs w:val="20"/>
                <w:lang w:eastAsia="pt-BR"/>
              </w:rPr>
              <w:t>Lenoir</w:t>
            </w:r>
            <w:proofErr w:type="spellEnd"/>
            <w:r w:rsidR="00D97F14">
              <w:rPr>
                <w:rFonts w:eastAsia="Times New Roman" w:cstheme="minorHAnsi"/>
                <w:bCs/>
                <w:sz w:val="20"/>
                <w:szCs w:val="20"/>
                <w:lang w:eastAsia="pt-BR"/>
              </w:rPr>
              <w:t xml:space="preserve"> e </w:t>
            </w:r>
            <w:r w:rsidR="008E61E3">
              <w:rPr>
                <w:rFonts w:eastAsia="Times New Roman" w:cstheme="minorHAnsi"/>
                <w:bCs/>
                <w:sz w:val="20"/>
                <w:szCs w:val="20"/>
                <w:lang w:eastAsia="pt-BR"/>
              </w:rPr>
              <w:t>Luana Figueiredo</w:t>
            </w:r>
          </w:p>
          <w:p w14:paraId="45ACF6CC" w14:textId="77777777" w:rsidR="00FA6E98" w:rsidRDefault="00FA6E98" w:rsidP="00B823BB">
            <w:pPr>
              <w:jc w:val="left"/>
              <w:rPr>
                <w:rFonts w:eastAsia="Times New Roman" w:cstheme="minorHAnsi"/>
                <w:bCs/>
                <w:sz w:val="20"/>
                <w:szCs w:val="20"/>
                <w:lang w:eastAsia="pt-BR"/>
              </w:rPr>
            </w:pPr>
          </w:p>
          <w:p w14:paraId="1784BD83" w14:textId="77777777" w:rsidR="00FA6E98" w:rsidRDefault="00FA6E98" w:rsidP="00FA6E98">
            <w:pPr>
              <w:jc w:val="left"/>
              <w:rPr>
                <w:rFonts w:cstheme="minorHAnsi"/>
                <w:color w:val="000000"/>
                <w:sz w:val="20"/>
                <w:szCs w:val="20"/>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38C01F54" w14:textId="66E7988B" w:rsidR="000B3287" w:rsidRPr="00613489" w:rsidRDefault="0017728F" w:rsidP="00FA6E98">
            <w:pPr>
              <w:jc w:val="left"/>
              <w:rPr>
                <w:rFonts w:eastAsia="Times New Roman" w:cstheme="minorHAnsi"/>
                <w:bCs/>
                <w:sz w:val="20"/>
                <w:szCs w:val="20"/>
                <w:lang w:eastAsia="pt-BR"/>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p>
        </w:tc>
      </w:tr>
      <w:tr w:rsidR="00BD2F59" w:rsidRPr="0054729D" w14:paraId="5B71B912"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3F3AECAC" w14:textId="77777777" w:rsidR="00BD2F59" w:rsidRPr="00B823BB" w:rsidRDefault="00BD2F59">
            <w:pPr>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52965EA5" w14:textId="519EEFBF" w:rsidR="00BD2F59" w:rsidRPr="00613489" w:rsidRDefault="006146E1" w:rsidP="00B823BB">
            <w:pPr>
              <w:jc w:val="center"/>
              <w:rPr>
                <w:rFonts w:eastAsia="Times New Roman" w:cstheme="minorHAnsi"/>
                <w:sz w:val="20"/>
                <w:szCs w:val="20"/>
                <w:lang w:eastAsia="pt-BR"/>
              </w:rPr>
            </w:pPr>
            <w:r>
              <w:rPr>
                <w:rFonts w:eastAsia="Times New Roman" w:cstheme="minorHAnsi"/>
                <w:sz w:val="20"/>
                <w:szCs w:val="20"/>
                <w:lang w:eastAsia="pt-BR"/>
              </w:rPr>
              <w:t>0</w:t>
            </w:r>
            <w:r w:rsidR="00AE4144" w:rsidRPr="00613489">
              <w:rPr>
                <w:rFonts w:eastAsia="Times New Roman" w:cstheme="minorHAnsi"/>
                <w:sz w:val="20"/>
                <w:szCs w:val="20"/>
                <w:lang w:eastAsia="pt-BR"/>
              </w:rPr>
              <w:t>4/</w:t>
            </w:r>
            <w:r>
              <w:rPr>
                <w:rFonts w:eastAsia="Times New Roman" w:cstheme="minorHAnsi"/>
                <w:sz w:val="20"/>
                <w:szCs w:val="20"/>
                <w:lang w:eastAsia="pt-BR"/>
              </w:rPr>
              <w:t>05</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6DB9C9D0"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3EEBCC5F"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770C2EAD" w14:textId="77777777" w:rsidR="00B23666" w:rsidRDefault="00B23666" w:rsidP="00B23666">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4DE49782" w14:textId="4B19FC2B" w:rsidR="00B23666" w:rsidRPr="00613489" w:rsidRDefault="00B23666"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F2F2F2" w:themeFill="background1" w:themeFillShade="F2"/>
            <w:vAlign w:val="center"/>
          </w:tcPr>
          <w:p w14:paraId="252A99AA" w14:textId="01F94B67" w:rsidR="00BD2F59" w:rsidRDefault="009E56CE" w:rsidP="00B823BB">
            <w:pPr>
              <w:jc w:val="left"/>
              <w:rPr>
                <w:rFonts w:eastAsia="Times New Roman" w:cstheme="minorHAnsi"/>
                <w:bCs/>
                <w:sz w:val="20"/>
                <w:szCs w:val="20"/>
                <w:lang w:eastAsia="pt-BR"/>
              </w:rPr>
            </w:pPr>
            <w:r>
              <w:rPr>
                <w:rFonts w:eastAsia="Times New Roman" w:cstheme="minorHAnsi"/>
                <w:bCs/>
                <w:sz w:val="20"/>
                <w:szCs w:val="20"/>
                <w:lang w:eastAsia="pt-BR"/>
              </w:rPr>
              <w:t>O Zoneamento Ecológico Econômico do DF e a Vulnerabilidade Socioambiental</w:t>
            </w:r>
          </w:p>
          <w:p w14:paraId="3819D264" w14:textId="77777777" w:rsidR="009E56CE" w:rsidRDefault="009E56CE" w:rsidP="00B823BB">
            <w:pPr>
              <w:jc w:val="left"/>
              <w:rPr>
                <w:rFonts w:eastAsia="Times New Roman" w:cstheme="minorHAnsi"/>
                <w:bCs/>
                <w:sz w:val="20"/>
                <w:szCs w:val="20"/>
                <w:lang w:eastAsia="pt-BR"/>
              </w:rPr>
            </w:pPr>
            <w:r>
              <w:rPr>
                <w:rFonts w:eastAsia="Times New Roman" w:cstheme="minorHAnsi"/>
                <w:bCs/>
                <w:sz w:val="20"/>
                <w:szCs w:val="20"/>
                <w:lang w:eastAsia="pt-BR"/>
              </w:rPr>
              <w:t>Maria Silvia Rossi</w:t>
            </w:r>
          </w:p>
          <w:p w14:paraId="3EA75D3C" w14:textId="77777777" w:rsidR="00C36356" w:rsidRDefault="00474589" w:rsidP="0008741F">
            <w:pPr>
              <w:jc w:val="left"/>
              <w:rPr>
                <w:rFonts w:eastAsia="Times New Roman" w:cstheme="minorHAnsi"/>
                <w:bCs/>
                <w:sz w:val="20"/>
                <w:szCs w:val="20"/>
                <w:lang w:eastAsia="pt-BR"/>
              </w:rPr>
            </w:pPr>
            <w:r>
              <w:rPr>
                <w:rFonts w:eastAsia="Times New Roman" w:cstheme="minorHAnsi"/>
                <w:bCs/>
                <w:sz w:val="20"/>
                <w:szCs w:val="20"/>
                <w:lang w:eastAsia="pt-BR"/>
              </w:rPr>
              <w:t xml:space="preserve">Plano Diretor do DF </w:t>
            </w:r>
            <w:r w:rsidR="00E437C4">
              <w:rPr>
                <w:rFonts w:eastAsia="Times New Roman" w:cstheme="minorHAnsi"/>
                <w:bCs/>
                <w:sz w:val="20"/>
                <w:szCs w:val="20"/>
                <w:lang w:eastAsia="pt-BR"/>
              </w:rPr>
              <w:t>–</w:t>
            </w:r>
            <w:r>
              <w:rPr>
                <w:rFonts w:eastAsia="Times New Roman" w:cstheme="minorHAnsi"/>
                <w:bCs/>
                <w:sz w:val="20"/>
                <w:szCs w:val="20"/>
                <w:lang w:eastAsia="pt-BR"/>
              </w:rPr>
              <w:t xml:space="preserve"> </w:t>
            </w:r>
            <w:r w:rsidR="00E437C4">
              <w:rPr>
                <w:rFonts w:eastAsia="Times New Roman" w:cstheme="minorHAnsi"/>
                <w:bCs/>
                <w:sz w:val="20"/>
                <w:szCs w:val="20"/>
                <w:lang w:eastAsia="pt-BR"/>
              </w:rPr>
              <w:t xml:space="preserve">Juliana </w:t>
            </w:r>
            <w:proofErr w:type="gramStart"/>
            <w:r w:rsidR="00E437C4">
              <w:rPr>
                <w:rFonts w:eastAsia="Times New Roman" w:cstheme="minorHAnsi"/>
                <w:bCs/>
                <w:sz w:val="20"/>
                <w:szCs w:val="20"/>
                <w:lang w:eastAsia="pt-BR"/>
              </w:rPr>
              <w:t>Coelho  e</w:t>
            </w:r>
            <w:proofErr w:type="gramEnd"/>
            <w:r w:rsidR="00E437C4">
              <w:rPr>
                <w:rFonts w:eastAsia="Times New Roman" w:cstheme="minorHAnsi"/>
                <w:bCs/>
                <w:sz w:val="20"/>
                <w:szCs w:val="20"/>
                <w:lang w:eastAsia="pt-BR"/>
              </w:rPr>
              <w:t xml:space="preserve"> </w:t>
            </w:r>
            <w:r w:rsidR="00366E6A">
              <w:rPr>
                <w:rFonts w:eastAsia="Times New Roman" w:cstheme="minorHAnsi"/>
                <w:bCs/>
                <w:sz w:val="20"/>
                <w:szCs w:val="20"/>
                <w:lang w:eastAsia="pt-BR"/>
              </w:rPr>
              <w:t xml:space="preserve">Ana Paula </w:t>
            </w:r>
            <w:proofErr w:type="spellStart"/>
            <w:r w:rsidR="00366E6A">
              <w:rPr>
                <w:rFonts w:eastAsia="Times New Roman" w:cstheme="minorHAnsi"/>
                <w:bCs/>
                <w:sz w:val="20"/>
                <w:szCs w:val="20"/>
                <w:lang w:eastAsia="pt-BR"/>
              </w:rPr>
              <w:t>Geanichini</w:t>
            </w:r>
            <w:proofErr w:type="spellEnd"/>
          </w:p>
          <w:p w14:paraId="50C973F1" w14:textId="36303F83" w:rsidR="00E437C4" w:rsidRPr="00613489" w:rsidRDefault="00E437C4" w:rsidP="0008741F">
            <w:pPr>
              <w:jc w:val="left"/>
              <w:rPr>
                <w:rFonts w:eastAsia="Times New Roman" w:cstheme="minorHAnsi"/>
                <w:bCs/>
                <w:sz w:val="20"/>
                <w:szCs w:val="20"/>
                <w:lang w:eastAsia="pt-BR"/>
              </w:rPr>
            </w:pPr>
            <w:r>
              <w:rPr>
                <w:rFonts w:cstheme="minorHAnsi"/>
                <w:color w:val="000000"/>
                <w:sz w:val="20"/>
                <w:szCs w:val="20"/>
              </w:rPr>
              <w:t xml:space="preserve">Mediação: </w:t>
            </w:r>
            <w:proofErr w:type="spellStart"/>
            <w:r>
              <w:rPr>
                <w:rFonts w:cstheme="minorHAnsi"/>
                <w:color w:val="000000"/>
                <w:sz w:val="20"/>
                <w:szCs w:val="20"/>
              </w:rPr>
              <w:t>Perci</w:t>
            </w:r>
            <w:proofErr w:type="spellEnd"/>
            <w:r>
              <w:rPr>
                <w:rFonts w:cstheme="minorHAnsi"/>
                <w:color w:val="000000"/>
                <w:sz w:val="20"/>
                <w:szCs w:val="20"/>
              </w:rPr>
              <w:t xml:space="preserve"> Coelho de Souza; Maria Luiza  Pinho Pereira</w:t>
            </w:r>
          </w:p>
        </w:tc>
      </w:tr>
      <w:tr w:rsidR="00BD2F59" w:rsidRPr="0054729D" w14:paraId="633F0AD4" w14:textId="77777777" w:rsidTr="00E546B9">
        <w:trPr>
          <w:trHeight w:val="265"/>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34D5BD2F"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06</w:t>
            </w:r>
          </w:p>
        </w:tc>
        <w:tc>
          <w:tcPr>
            <w:tcW w:w="1553" w:type="dxa"/>
            <w:tcBorders>
              <w:bottom w:val="single" w:sz="4" w:space="0" w:color="000000"/>
              <w:right w:val="single" w:sz="4" w:space="0" w:color="000000"/>
            </w:tcBorders>
            <w:shd w:val="clear" w:color="auto" w:fill="D9EAD3"/>
            <w:vAlign w:val="center"/>
          </w:tcPr>
          <w:p w14:paraId="06C77F28" w14:textId="3E2FBF53" w:rsidR="00BD2F59" w:rsidRPr="00613489" w:rsidRDefault="006146E1" w:rsidP="00B823BB">
            <w:pPr>
              <w:jc w:val="center"/>
              <w:rPr>
                <w:rFonts w:eastAsia="Times New Roman" w:cstheme="minorHAnsi"/>
                <w:sz w:val="20"/>
                <w:szCs w:val="20"/>
                <w:lang w:eastAsia="pt-BR"/>
              </w:rPr>
            </w:pPr>
            <w:r>
              <w:rPr>
                <w:rFonts w:eastAsia="Times New Roman" w:cstheme="minorHAnsi"/>
                <w:sz w:val="20"/>
                <w:szCs w:val="20"/>
                <w:lang w:eastAsia="pt-BR"/>
              </w:rPr>
              <w:t>1</w:t>
            </w:r>
            <w:r w:rsidR="00AE4144" w:rsidRPr="00613489">
              <w:rPr>
                <w:rFonts w:eastAsia="Times New Roman" w:cstheme="minorHAnsi"/>
                <w:sz w:val="20"/>
                <w:szCs w:val="20"/>
                <w:lang w:eastAsia="pt-BR"/>
              </w:rPr>
              <w:t>0/</w:t>
            </w:r>
            <w:r>
              <w:rPr>
                <w:rFonts w:eastAsia="Times New Roman" w:cstheme="minorHAnsi"/>
                <w:sz w:val="20"/>
                <w:szCs w:val="20"/>
                <w:lang w:eastAsia="pt-BR"/>
              </w:rPr>
              <w:t>05</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2E65D529"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0D5722D7"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62E03E76" w14:textId="142B2BDD" w:rsidR="00670740" w:rsidRDefault="00670740" w:rsidP="00670740">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w:t>
            </w:r>
            <w:r>
              <w:rPr>
                <w:rFonts w:eastAsia="Times New Roman" w:cstheme="minorHAnsi"/>
                <w:sz w:val="20"/>
                <w:szCs w:val="20"/>
                <w:lang w:eastAsia="pt-BR"/>
              </w:rPr>
              <w:t>:</w:t>
            </w:r>
            <w:r w:rsidR="00A428AB">
              <w:rPr>
                <w:rFonts w:eastAsia="Times New Roman" w:cstheme="minorHAnsi"/>
                <w:sz w:val="20"/>
                <w:szCs w:val="20"/>
                <w:lang w:eastAsia="pt-BR"/>
              </w:rPr>
              <w:t>3</w:t>
            </w:r>
            <w:r>
              <w:rPr>
                <w:rFonts w:eastAsia="Times New Roman" w:cstheme="minorHAnsi"/>
                <w:sz w:val="20"/>
                <w:szCs w:val="20"/>
                <w:lang w:eastAsia="pt-BR"/>
              </w:rPr>
              <w:t>0 às 18:30</w:t>
            </w:r>
          </w:p>
          <w:p w14:paraId="58ACB211" w14:textId="43862C1D" w:rsidR="00670740" w:rsidRPr="00613489" w:rsidRDefault="00670740"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D9EAD3"/>
            <w:vAlign w:val="center"/>
          </w:tcPr>
          <w:p w14:paraId="4D0192A8" w14:textId="634AF521" w:rsidR="00140CAF" w:rsidRDefault="00ED2838" w:rsidP="00140CAF">
            <w:pPr>
              <w:jc w:val="left"/>
              <w:rPr>
                <w:rFonts w:eastAsia="Times New Roman" w:cstheme="minorHAnsi"/>
                <w:bCs/>
                <w:sz w:val="20"/>
                <w:szCs w:val="20"/>
                <w:lang w:eastAsia="pt-BR"/>
              </w:rPr>
            </w:pPr>
            <w:r>
              <w:rPr>
                <w:rFonts w:eastAsia="Times New Roman" w:cstheme="minorHAnsi"/>
                <w:bCs/>
                <w:sz w:val="20"/>
                <w:szCs w:val="20"/>
                <w:lang w:eastAsia="pt-BR"/>
              </w:rPr>
              <w:t>Oficina</w:t>
            </w:r>
            <w:r w:rsidR="00ED3D05">
              <w:rPr>
                <w:rFonts w:eastAsia="Times New Roman" w:cstheme="minorHAnsi"/>
                <w:bCs/>
                <w:sz w:val="20"/>
                <w:szCs w:val="20"/>
                <w:lang w:eastAsia="pt-BR"/>
              </w:rPr>
              <w:t xml:space="preserve"> no Laboratório de Informática</w:t>
            </w:r>
            <w:r>
              <w:rPr>
                <w:rFonts w:eastAsia="Times New Roman" w:cstheme="minorHAnsi"/>
                <w:bCs/>
                <w:sz w:val="20"/>
                <w:szCs w:val="20"/>
                <w:lang w:eastAsia="pt-BR"/>
              </w:rPr>
              <w:t xml:space="preserve">: </w:t>
            </w:r>
            <w:r w:rsidR="00140CAF">
              <w:rPr>
                <w:rFonts w:eastAsia="Times New Roman" w:cstheme="minorHAnsi"/>
                <w:bCs/>
                <w:sz w:val="20"/>
                <w:szCs w:val="20"/>
                <w:lang w:eastAsia="pt-BR"/>
              </w:rPr>
              <w:t>Democratização do Geoprocessamento e Mapeamento Participativo</w:t>
            </w:r>
          </w:p>
          <w:p w14:paraId="39A0EABB" w14:textId="3976B3F0" w:rsidR="008E61E3" w:rsidRDefault="00140CAF" w:rsidP="00140CAF">
            <w:pPr>
              <w:jc w:val="left"/>
              <w:rPr>
                <w:rFonts w:eastAsia="Times New Roman" w:cstheme="minorHAnsi"/>
                <w:bCs/>
                <w:sz w:val="20"/>
                <w:szCs w:val="20"/>
                <w:lang w:eastAsia="pt-BR"/>
              </w:rPr>
            </w:pPr>
            <w:r>
              <w:rPr>
                <w:rFonts w:eastAsia="Times New Roman" w:cstheme="minorHAnsi"/>
                <w:bCs/>
                <w:sz w:val="20"/>
                <w:szCs w:val="20"/>
                <w:lang w:eastAsia="pt-BR"/>
              </w:rPr>
              <w:t>Vania Loureiro</w:t>
            </w:r>
            <w:r w:rsidR="00D97F14">
              <w:rPr>
                <w:rFonts w:eastAsia="Times New Roman" w:cstheme="minorHAnsi"/>
                <w:bCs/>
                <w:sz w:val="20"/>
                <w:szCs w:val="20"/>
                <w:lang w:eastAsia="pt-BR"/>
              </w:rPr>
              <w:t xml:space="preserve">, </w:t>
            </w:r>
            <w:r>
              <w:rPr>
                <w:rFonts w:eastAsia="Times New Roman" w:cstheme="minorHAnsi"/>
                <w:bCs/>
                <w:sz w:val="20"/>
                <w:szCs w:val="20"/>
                <w:lang w:eastAsia="pt-BR"/>
              </w:rPr>
              <w:t>Antônia Sheila Lima</w:t>
            </w:r>
            <w:r w:rsidR="00D97F14">
              <w:rPr>
                <w:rFonts w:eastAsia="Times New Roman" w:cstheme="minorHAnsi"/>
                <w:bCs/>
                <w:sz w:val="20"/>
                <w:szCs w:val="20"/>
                <w:lang w:eastAsia="pt-BR"/>
              </w:rPr>
              <w:t xml:space="preserve">, </w:t>
            </w:r>
            <w:r>
              <w:rPr>
                <w:rFonts w:eastAsia="Times New Roman" w:cstheme="minorHAnsi"/>
                <w:bCs/>
                <w:sz w:val="20"/>
                <w:szCs w:val="20"/>
                <w:lang w:eastAsia="pt-BR"/>
              </w:rPr>
              <w:t xml:space="preserve">Juliette </w:t>
            </w:r>
            <w:proofErr w:type="spellStart"/>
            <w:r>
              <w:rPr>
                <w:rFonts w:eastAsia="Times New Roman" w:cstheme="minorHAnsi"/>
                <w:bCs/>
                <w:sz w:val="20"/>
                <w:szCs w:val="20"/>
                <w:lang w:eastAsia="pt-BR"/>
              </w:rPr>
              <w:t>Lenoir</w:t>
            </w:r>
            <w:proofErr w:type="spellEnd"/>
            <w:r w:rsidR="00D97F14">
              <w:rPr>
                <w:rFonts w:eastAsia="Times New Roman" w:cstheme="minorHAnsi"/>
                <w:bCs/>
                <w:sz w:val="20"/>
                <w:szCs w:val="20"/>
                <w:lang w:eastAsia="pt-BR"/>
              </w:rPr>
              <w:t xml:space="preserve"> e </w:t>
            </w:r>
            <w:r w:rsidR="008E61E3">
              <w:rPr>
                <w:rFonts w:eastAsia="Times New Roman" w:cstheme="minorHAnsi"/>
                <w:bCs/>
                <w:sz w:val="20"/>
                <w:szCs w:val="20"/>
                <w:lang w:eastAsia="pt-BR"/>
              </w:rPr>
              <w:t>Luana Figueiredo</w:t>
            </w:r>
          </w:p>
          <w:p w14:paraId="144F8B02" w14:textId="77777777" w:rsidR="0008741F" w:rsidRDefault="0008741F" w:rsidP="00140CAF">
            <w:pPr>
              <w:jc w:val="left"/>
              <w:rPr>
                <w:rFonts w:eastAsia="Times New Roman" w:cstheme="minorHAnsi"/>
                <w:bCs/>
                <w:sz w:val="20"/>
                <w:szCs w:val="20"/>
                <w:lang w:eastAsia="pt-BR"/>
              </w:rPr>
            </w:pPr>
          </w:p>
          <w:p w14:paraId="2B5BB871" w14:textId="77777777" w:rsidR="00A14A0E" w:rsidRDefault="00A14A0E" w:rsidP="00A14A0E">
            <w:pPr>
              <w:jc w:val="left"/>
              <w:rPr>
                <w:rFonts w:cstheme="minorHAnsi"/>
                <w:color w:val="000000"/>
                <w:sz w:val="20"/>
                <w:szCs w:val="20"/>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63DAFD94" w14:textId="5DD406ED" w:rsidR="00BD2F59" w:rsidRPr="00613489" w:rsidRDefault="0017728F" w:rsidP="00140CAF">
            <w:pPr>
              <w:jc w:val="left"/>
              <w:rPr>
                <w:rFonts w:eastAsia="Times New Roman" w:cstheme="minorHAnsi"/>
                <w:bCs/>
                <w:sz w:val="20"/>
                <w:szCs w:val="20"/>
                <w:lang w:eastAsia="pt-BR"/>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p>
        </w:tc>
      </w:tr>
      <w:tr w:rsidR="00BD2F59" w:rsidRPr="0054729D" w14:paraId="4C55C7B2"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048F4EB8" w14:textId="77777777" w:rsidR="00BD2F59" w:rsidRPr="00B823BB" w:rsidRDefault="00BD2F59">
            <w:pPr>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08CBAB4F" w14:textId="098F4990" w:rsidR="00BD2F59" w:rsidRPr="00613489" w:rsidRDefault="006146E1" w:rsidP="00B823BB">
            <w:pPr>
              <w:jc w:val="center"/>
              <w:rPr>
                <w:rFonts w:eastAsia="Times New Roman" w:cstheme="minorHAnsi"/>
                <w:sz w:val="20"/>
                <w:szCs w:val="20"/>
                <w:lang w:eastAsia="pt-BR"/>
              </w:rPr>
            </w:pPr>
            <w:r>
              <w:rPr>
                <w:rFonts w:eastAsia="Times New Roman" w:cstheme="minorHAnsi"/>
                <w:sz w:val="20"/>
                <w:szCs w:val="20"/>
                <w:lang w:eastAsia="pt-BR"/>
              </w:rPr>
              <w:t>1</w:t>
            </w:r>
            <w:r w:rsidR="00181F8E" w:rsidRPr="00613489">
              <w:rPr>
                <w:rFonts w:eastAsia="Times New Roman" w:cstheme="minorHAnsi"/>
                <w:sz w:val="20"/>
                <w:szCs w:val="20"/>
                <w:lang w:eastAsia="pt-BR"/>
              </w:rPr>
              <w:t>1</w:t>
            </w:r>
            <w:r w:rsidR="00AE4144" w:rsidRPr="00613489">
              <w:rPr>
                <w:rFonts w:eastAsia="Times New Roman" w:cstheme="minorHAnsi"/>
                <w:sz w:val="20"/>
                <w:szCs w:val="20"/>
                <w:lang w:eastAsia="pt-BR"/>
              </w:rPr>
              <w:t>/</w:t>
            </w:r>
            <w:r>
              <w:rPr>
                <w:rFonts w:eastAsia="Times New Roman" w:cstheme="minorHAnsi"/>
                <w:sz w:val="20"/>
                <w:szCs w:val="20"/>
                <w:lang w:eastAsia="pt-BR"/>
              </w:rPr>
              <w:t>05</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0877AD99"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17683C40" w14:textId="77777777" w:rsidR="00BD2F5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14DC245E" w14:textId="2ECF02A3" w:rsidR="00670740" w:rsidRDefault="00670740" w:rsidP="00670740">
            <w:pPr>
              <w:jc w:val="center"/>
              <w:rPr>
                <w:rFonts w:eastAsia="Times New Roman" w:cstheme="minorHAnsi"/>
                <w:sz w:val="20"/>
                <w:szCs w:val="20"/>
                <w:lang w:eastAsia="pt-BR"/>
              </w:rPr>
            </w:pPr>
            <w:r w:rsidRPr="00AA5BB9">
              <w:rPr>
                <w:rFonts w:eastAsia="Times New Roman" w:cstheme="minorHAnsi"/>
                <w:sz w:val="20"/>
                <w:szCs w:val="20"/>
                <w:lang w:eastAsia="pt-BR"/>
              </w:rPr>
              <w:t>1</w:t>
            </w:r>
            <w:r w:rsidR="00A428AB">
              <w:rPr>
                <w:rFonts w:eastAsia="Times New Roman" w:cstheme="minorHAnsi"/>
                <w:sz w:val="20"/>
                <w:szCs w:val="20"/>
                <w:lang w:eastAsia="pt-BR"/>
              </w:rPr>
              <w:t>3</w:t>
            </w:r>
            <w:r w:rsidRPr="00AA5BB9">
              <w:rPr>
                <w:rFonts w:eastAsia="Times New Roman" w:cstheme="minorHAnsi"/>
                <w:sz w:val="20"/>
                <w:szCs w:val="20"/>
                <w:lang w:eastAsia="pt-BR"/>
              </w:rPr>
              <w:t>:</w:t>
            </w:r>
            <w:r w:rsidR="00A428AB">
              <w:rPr>
                <w:rFonts w:eastAsia="Times New Roman" w:cstheme="minorHAnsi"/>
                <w:sz w:val="20"/>
                <w:szCs w:val="20"/>
                <w:lang w:eastAsia="pt-BR"/>
              </w:rPr>
              <w:t>3</w:t>
            </w:r>
            <w:r w:rsidRPr="00AA5BB9">
              <w:rPr>
                <w:rFonts w:eastAsia="Times New Roman" w:cstheme="minorHAnsi"/>
                <w:sz w:val="20"/>
                <w:szCs w:val="20"/>
                <w:lang w:eastAsia="pt-BR"/>
              </w:rPr>
              <w:t>0 às 21:30</w:t>
            </w:r>
          </w:p>
          <w:p w14:paraId="577C01C1" w14:textId="7253E43F" w:rsidR="00670740" w:rsidRPr="00613489" w:rsidRDefault="00670740" w:rsidP="00B823BB">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F2F2F2" w:themeFill="background1" w:themeFillShade="F2"/>
            <w:vAlign w:val="center"/>
          </w:tcPr>
          <w:p w14:paraId="64D32204" w14:textId="1478C678" w:rsidR="00ED2838" w:rsidRDefault="00ED2838" w:rsidP="00B823BB">
            <w:pPr>
              <w:jc w:val="left"/>
              <w:rPr>
                <w:rFonts w:cstheme="minorHAnsi"/>
                <w:bCs/>
              </w:rPr>
            </w:pPr>
            <w:r>
              <w:rPr>
                <w:rFonts w:cstheme="minorHAnsi"/>
                <w:bCs/>
              </w:rPr>
              <w:t xml:space="preserve">Plano de Bacias e </w:t>
            </w:r>
            <w:proofErr w:type="spellStart"/>
            <w:r>
              <w:rPr>
                <w:rFonts w:cstheme="minorHAnsi"/>
                <w:bCs/>
              </w:rPr>
              <w:t>Microbacias</w:t>
            </w:r>
            <w:proofErr w:type="spellEnd"/>
            <w:r>
              <w:rPr>
                <w:rFonts w:cstheme="minorHAnsi"/>
                <w:bCs/>
              </w:rPr>
              <w:t xml:space="preserve"> </w:t>
            </w:r>
          </w:p>
          <w:p w14:paraId="2ECA84DB" w14:textId="50C0F5ED" w:rsidR="007D35A4" w:rsidRDefault="00ED2838" w:rsidP="00B823BB">
            <w:pPr>
              <w:jc w:val="left"/>
              <w:rPr>
                <w:rFonts w:cstheme="minorHAnsi"/>
                <w:bCs/>
              </w:rPr>
            </w:pPr>
            <w:r>
              <w:rPr>
                <w:rFonts w:cstheme="minorHAnsi"/>
                <w:bCs/>
              </w:rPr>
              <w:t xml:space="preserve">Ricardo </w:t>
            </w:r>
            <w:proofErr w:type="spellStart"/>
            <w:r>
              <w:rPr>
                <w:rFonts w:cstheme="minorHAnsi"/>
                <w:bCs/>
              </w:rPr>
              <w:t>Tezini</w:t>
            </w:r>
            <w:proofErr w:type="spellEnd"/>
            <w:r>
              <w:rPr>
                <w:rFonts w:cstheme="minorHAnsi"/>
                <w:bCs/>
              </w:rPr>
              <w:t xml:space="preserve"> </w:t>
            </w:r>
            <w:proofErr w:type="spellStart"/>
            <w:r>
              <w:rPr>
                <w:rFonts w:cstheme="minorHAnsi"/>
                <w:bCs/>
              </w:rPr>
              <w:t>M</w:t>
            </w:r>
            <w:r w:rsidRPr="005D4633">
              <w:rPr>
                <w:rFonts w:cstheme="minorHAnsi"/>
                <w:bCs/>
              </w:rPr>
              <w:t>inoti</w:t>
            </w:r>
            <w:proofErr w:type="spellEnd"/>
            <w:r w:rsidR="00A14A0E">
              <w:rPr>
                <w:rFonts w:cstheme="minorHAnsi"/>
                <w:bCs/>
              </w:rPr>
              <w:t xml:space="preserve"> e </w:t>
            </w:r>
            <w:r w:rsidR="007D35A4">
              <w:rPr>
                <w:rFonts w:cstheme="minorHAnsi"/>
                <w:bCs/>
              </w:rPr>
              <w:t xml:space="preserve">Alba Ramos </w:t>
            </w:r>
          </w:p>
          <w:p w14:paraId="66E6946F" w14:textId="77777777" w:rsidR="00E437C4" w:rsidRDefault="00AE6817" w:rsidP="00B823BB">
            <w:pPr>
              <w:jc w:val="left"/>
              <w:rPr>
                <w:rFonts w:cstheme="minorHAnsi"/>
                <w:color w:val="000000"/>
                <w:sz w:val="20"/>
                <w:szCs w:val="20"/>
              </w:rPr>
            </w:pPr>
            <w:proofErr w:type="gramStart"/>
            <w:r>
              <w:rPr>
                <w:rFonts w:cstheme="minorHAnsi"/>
                <w:color w:val="000000"/>
                <w:sz w:val="20"/>
                <w:szCs w:val="20"/>
              </w:rPr>
              <w:t>Planejamento e Cidades Sensíveis</w:t>
            </w:r>
            <w:proofErr w:type="gramEnd"/>
            <w:r>
              <w:rPr>
                <w:rFonts w:cstheme="minorHAnsi"/>
                <w:color w:val="000000"/>
                <w:sz w:val="20"/>
                <w:szCs w:val="20"/>
              </w:rPr>
              <w:t xml:space="preserve"> à Água</w:t>
            </w:r>
          </w:p>
          <w:p w14:paraId="50E94F3F" w14:textId="77777777" w:rsidR="00AE6817" w:rsidRDefault="00AE6817" w:rsidP="00A14A0E">
            <w:pPr>
              <w:jc w:val="left"/>
              <w:rPr>
                <w:rFonts w:cstheme="minorHAnsi"/>
                <w:color w:val="000000"/>
                <w:sz w:val="20"/>
                <w:szCs w:val="20"/>
              </w:rPr>
            </w:pPr>
            <w:r>
              <w:rPr>
                <w:rFonts w:cstheme="minorHAnsi"/>
                <w:color w:val="000000"/>
                <w:sz w:val="20"/>
                <w:szCs w:val="20"/>
              </w:rPr>
              <w:t xml:space="preserve">Liza Andrade </w:t>
            </w:r>
            <w:r w:rsidR="002C3622">
              <w:rPr>
                <w:rFonts w:cstheme="minorHAnsi"/>
                <w:color w:val="000000"/>
                <w:sz w:val="20"/>
                <w:szCs w:val="20"/>
              </w:rPr>
              <w:t xml:space="preserve"> </w:t>
            </w:r>
          </w:p>
          <w:p w14:paraId="7A88A5AD" w14:textId="77777777" w:rsidR="00A14A0E" w:rsidRDefault="00A14A0E" w:rsidP="00A14A0E">
            <w:pPr>
              <w:jc w:val="left"/>
              <w:rPr>
                <w:rFonts w:cstheme="minorHAnsi"/>
                <w:color w:val="000000"/>
                <w:sz w:val="20"/>
                <w:szCs w:val="20"/>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191817CD" w14:textId="15A75EB7" w:rsidR="00A14A0E" w:rsidRPr="00613489" w:rsidRDefault="00A14A0E" w:rsidP="00A14A0E">
            <w:pPr>
              <w:jc w:val="left"/>
              <w:rPr>
                <w:rFonts w:eastAsia="Times New Roman" w:cstheme="minorHAnsi"/>
                <w:bCs/>
                <w:sz w:val="20"/>
                <w:szCs w:val="20"/>
                <w:lang w:eastAsia="pt-BR"/>
              </w:rPr>
            </w:pPr>
          </w:p>
        </w:tc>
      </w:tr>
      <w:tr w:rsidR="00BD2F59" w:rsidRPr="0054729D" w14:paraId="5AF5E53A" w14:textId="77777777" w:rsidTr="00E546B9">
        <w:trPr>
          <w:trHeight w:val="265"/>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11DAE8A9" w14:textId="77777777" w:rsidR="00BD2F59" w:rsidRPr="00B823BB" w:rsidRDefault="00AE4144"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07</w:t>
            </w:r>
          </w:p>
        </w:tc>
        <w:tc>
          <w:tcPr>
            <w:tcW w:w="1553" w:type="dxa"/>
            <w:tcBorders>
              <w:bottom w:val="single" w:sz="4" w:space="0" w:color="000000"/>
              <w:right w:val="single" w:sz="4" w:space="0" w:color="000000"/>
            </w:tcBorders>
            <w:shd w:val="clear" w:color="auto" w:fill="D9EAD3"/>
            <w:vAlign w:val="center"/>
          </w:tcPr>
          <w:p w14:paraId="161C4B94" w14:textId="331E5119" w:rsidR="00BD2F59" w:rsidRPr="000177D1" w:rsidRDefault="006146E1" w:rsidP="00B823BB">
            <w:pPr>
              <w:jc w:val="center"/>
              <w:rPr>
                <w:rFonts w:eastAsia="Times New Roman" w:cstheme="minorHAnsi"/>
                <w:sz w:val="20"/>
                <w:szCs w:val="20"/>
                <w:lang w:eastAsia="pt-BR"/>
              </w:rPr>
            </w:pPr>
            <w:r w:rsidRPr="000177D1">
              <w:rPr>
                <w:rFonts w:eastAsia="Times New Roman" w:cstheme="minorHAnsi"/>
                <w:sz w:val="20"/>
                <w:szCs w:val="20"/>
                <w:lang w:eastAsia="pt-BR"/>
              </w:rPr>
              <w:t>1</w:t>
            </w:r>
            <w:r w:rsidR="00AE4144" w:rsidRPr="000177D1">
              <w:rPr>
                <w:rFonts w:eastAsia="Times New Roman" w:cstheme="minorHAnsi"/>
                <w:sz w:val="20"/>
                <w:szCs w:val="20"/>
                <w:lang w:eastAsia="pt-BR"/>
              </w:rPr>
              <w:t>7/</w:t>
            </w:r>
            <w:r w:rsidRPr="000177D1">
              <w:rPr>
                <w:rFonts w:eastAsia="Times New Roman" w:cstheme="minorHAnsi"/>
                <w:sz w:val="20"/>
                <w:szCs w:val="20"/>
                <w:lang w:eastAsia="pt-BR"/>
              </w:rPr>
              <w:t>05</w:t>
            </w:r>
            <w:r w:rsidR="00AE4144" w:rsidRPr="000177D1">
              <w:rPr>
                <w:rFonts w:eastAsia="Times New Roman" w:cstheme="minorHAnsi"/>
                <w:sz w:val="20"/>
                <w:szCs w:val="20"/>
                <w:lang w:eastAsia="pt-BR"/>
              </w:rPr>
              <w:t>/202</w:t>
            </w:r>
            <w:r w:rsidRPr="000177D1">
              <w:rPr>
                <w:rFonts w:eastAsia="Times New Roman" w:cstheme="minorHAnsi"/>
                <w:sz w:val="20"/>
                <w:szCs w:val="20"/>
                <w:lang w:eastAsia="pt-BR"/>
              </w:rPr>
              <w:t>3</w:t>
            </w:r>
          </w:p>
          <w:p w14:paraId="568C185F" w14:textId="77777777" w:rsidR="00BD2F59" w:rsidRPr="000177D1" w:rsidRDefault="00AE4144" w:rsidP="00B823BB">
            <w:pPr>
              <w:jc w:val="center"/>
              <w:rPr>
                <w:rFonts w:eastAsia="Times New Roman" w:cstheme="minorHAnsi"/>
                <w:sz w:val="20"/>
                <w:szCs w:val="20"/>
                <w:lang w:eastAsia="pt-BR"/>
              </w:rPr>
            </w:pPr>
            <w:r w:rsidRPr="000177D1">
              <w:rPr>
                <w:rFonts w:eastAsia="Times New Roman" w:cstheme="minorHAnsi"/>
                <w:sz w:val="20"/>
                <w:szCs w:val="20"/>
                <w:lang w:eastAsia="pt-BR"/>
              </w:rPr>
              <w:t>Quarta-Feira</w:t>
            </w:r>
          </w:p>
          <w:p w14:paraId="7F761389" w14:textId="77777777" w:rsidR="00BD2F59" w:rsidRDefault="00AE4144" w:rsidP="00E546B9">
            <w:pPr>
              <w:jc w:val="center"/>
              <w:rPr>
                <w:rFonts w:eastAsia="Times New Roman" w:cstheme="minorHAnsi"/>
                <w:sz w:val="20"/>
                <w:szCs w:val="20"/>
                <w:lang w:eastAsia="pt-BR"/>
              </w:rPr>
            </w:pPr>
            <w:r w:rsidRPr="000177D1">
              <w:rPr>
                <w:rFonts w:eastAsia="Times New Roman" w:cstheme="minorHAnsi"/>
                <w:sz w:val="20"/>
                <w:szCs w:val="20"/>
                <w:lang w:eastAsia="pt-BR"/>
              </w:rPr>
              <w:t>Aula presencial</w:t>
            </w:r>
          </w:p>
          <w:p w14:paraId="6FD874E4" w14:textId="2B1334E0" w:rsidR="00670740" w:rsidRDefault="00670740" w:rsidP="00670740">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w:t>
            </w:r>
            <w:r>
              <w:rPr>
                <w:rFonts w:eastAsia="Times New Roman" w:cstheme="minorHAnsi"/>
                <w:sz w:val="20"/>
                <w:szCs w:val="20"/>
                <w:lang w:eastAsia="pt-BR"/>
              </w:rPr>
              <w:t>:</w:t>
            </w:r>
            <w:r w:rsidR="00A428AB">
              <w:rPr>
                <w:rFonts w:eastAsia="Times New Roman" w:cstheme="minorHAnsi"/>
                <w:sz w:val="20"/>
                <w:szCs w:val="20"/>
                <w:lang w:eastAsia="pt-BR"/>
              </w:rPr>
              <w:t>3</w:t>
            </w:r>
            <w:r>
              <w:rPr>
                <w:rFonts w:eastAsia="Times New Roman" w:cstheme="minorHAnsi"/>
                <w:sz w:val="20"/>
                <w:szCs w:val="20"/>
                <w:lang w:eastAsia="pt-BR"/>
              </w:rPr>
              <w:t>0 às 18:30</w:t>
            </w:r>
          </w:p>
          <w:p w14:paraId="47083509" w14:textId="01A3AED0" w:rsidR="00670740" w:rsidRPr="00613489" w:rsidRDefault="00670740" w:rsidP="00E546B9">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D9EAD3"/>
            <w:vAlign w:val="center"/>
          </w:tcPr>
          <w:p w14:paraId="098082D0" w14:textId="75506DA5" w:rsidR="00BD2F59" w:rsidRDefault="000D1F2F" w:rsidP="00B823BB">
            <w:pPr>
              <w:jc w:val="left"/>
              <w:rPr>
                <w:rFonts w:eastAsia="Times New Roman" w:cstheme="minorHAnsi"/>
                <w:bCs/>
                <w:color w:val="000000"/>
                <w:sz w:val="20"/>
                <w:szCs w:val="20"/>
                <w:lang w:eastAsia="pt-BR"/>
              </w:rPr>
            </w:pPr>
            <w:r>
              <w:rPr>
                <w:rFonts w:eastAsia="Times New Roman" w:cstheme="minorHAnsi"/>
                <w:bCs/>
                <w:color w:val="000000"/>
                <w:sz w:val="20"/>
                <w:szCs w:val="20"/>
                <w:lang w:eastAsia="pt-BR"/>
              </w:rPr>
              <w:t>Planejamento Territorial</w:t>
            </w:r>
            <w:r w:rsidR="000B3287">
              <w:rPr>
                <w:rFonts w:eastAsia="Times New Roman" w:cstheme="minorHAnsi"/>
                <w:bCs/>
                <w:color w:val="000000"/>
                <w:sz w:val="20"/>
                <w:szCs w:val="20"/>
                <w:lang w:eastAsia="pt-BR"/>
              </w:rPr>
              <w:t xml:space="preserve">, </w:t>
            </w:r>
            <w:r w:rsidR="009E56CE">
              <w:rPr>
                <w:rFonts w:eastAsia="Times New Roman" w:cstheme="minorHAnsi"/>
                <w:bCs/>
                <w:color w:val="000000"/>
                <w:sz w:val="20"/>
                <w:szCs w:val="20"/>
                <w:lang w:eastAsia="pt-BR"/>
              </w:rPr>
              <w:t xml:space="preserve">Ocupações Informais </w:t>
            </w:r>
            <w:r>
              <w:rPr>
                <w:rFonts w:eastAsia="Times New Roman" w:cstheme="minorHAnsi"/>
                <w:bCs/>
                <w:color w:val="000000"/>
                <w:sz w:val="20"/>
                <w:szCs w:val="20"/>
                <w:lang w:eastAsia="pt-BR"/>
              </w:rPr>
              <w:t>e Gestão de Risco</w:t>
            </w:r>
          </w:p>
          <w:p w14:paraId="359A2B15" w14:textId="0154DCF7" w:rsidR="000D1F2F" w:rsidRDefault="000D1F2F" w:rsidP="00B823BB">
            <w:pPr>
              <w:jc w:val="left"/>
              <w:rPr>
                <w:rFonts w:eastAsia="Times New Roman" w:cstheme="minorHAnsi"/>
                <w:bCs/>
                <w:color w:val="000000"/>
                <w:sz w:val="20"/>
                <w:szCs w:val="20"/>
                <w:lang w:eastAsia="pt-BR"/>
              </w:rPr>
            </w:pPr>
            <w:r>
              <w:rPr>
                <w:rFonts w:eastAsia="Times New Roman" w:cstheme="minorHAnsi"/>
                <w:bCs/>
                <w:color w:val="000000"/>
                <w:sz w:val="20"/>
                <w:szCs w:val="20"/>
                <w:lang w:eastAsia="pt-BR"/>
              </w:rPr>
              <w:t>Ricardo Moretti</w:t>
            </w:r>
            <w:r w:rsidR="00670740">
              <w:rPr>
                <w:rFonts w:eastAsia="Times New Roman" w:cstheme="minorHAnsi"/>
                <w:bCs/>
                <w:color w:val="000000"/>
                <w:sz w:val="20"/>
                <w:szCs w:val="20"/>
                <w:lang w:eastAsia="pt-BR"/>
              </w:rPr>
              <w:t xml:space="preserve"> e Liza Andrade </w:t>
            </w:r>
          </w:p>
          <w:p w14:paraId="05994B7D" w14:textId="77777777" w:rsidR="00CE1211" w:rsidRDefault="00CE1211" w:rsidP="00B823BB">
            <w:pPr>
              <w:jc w:val="left"/>
              <w:rPr>
                <w:rFonts w:eastAsia="Times New Roman" w:cstheme="minorHAnsi"/>
                <w:bCs/>
                <w:color w:val="000000"/>
                <w:sz w:val="20"/>
                <w:szCs w:val="20"/>
                <w:lang w:eastAsia="pt-BR"/>
              </w:rPr>
            </w:pPr>
            <w:r>
              <w:rPr>
                <w:rFonts w:eastAsia="Times New Roman" w:cstheme="minorHAnsi"/>
                <w:bCs/>
                <w:color w:val="000000"/>
                <w:sz w:val="20"/>
                <w:szCs w:val="20"/>
                <w:lang w:eastAsia="pt-BR"/>
              </w:rPr>
              <w:t xml:space="preserve">Mapeamento Colaborativo </w:t>
            </w:r>
          </w:p>
          <w:p w14:paraId="441F90AC" w14:textId="77777777" w:rsidR="00CE1211" w:rsidRDefault="00CE1211" w:rsidP="00B823BB">
            <w:pPr>
              <w:jc w:val="left"/>
              <w:rPr>
                <w:rFonts w:eastAsia="Times New Roman" w:cstheme="minorHAnsi"/>
                <w:bCs/>
                <w:color w:val="000000"/>
                <w:sz w:val="20"/>
                <w:szCs w:val="20"/>
                <w:lang w:eastAsia="pt-BR"/>
              </w:rPr>
            </w:pPr>
            <w:proofErr w:type="spellStart"/>
            <w:r>
              <w:rPr>
                <w:rFonts w:eastAsia="Times New Roman" w:cstheme="minorHAnsi"/>
                <w:bCs/>
                <w:color w:val="000000"/>
                <w:sz w:val="20"/>
                <w:szCs w:val="20"/>
                <w:lang w:eastAsia="pt-BR"/>
              </w:rPr>
              <w:t>Heliana</w:t>
            </w:r>
            <w:proofErr w:type="spellEnd"/>
            <w:r>
              <w:rPr>
                <w:rFonts w:eastAsia="Times New Roman" w:cstheme="minorHAnsi"/>
                <w:bCs/>
                <w:color w:val="000000"/>
                <w:sz w:val="20"/>
                <w:szCs w:val="20"/>
                <w:lang w:eastAsia="pt-BR"/>
              </w:rPr>
              <w:t xml:space="preserve"> </w:t>
            </w:r>
            <w:proofErr w:type="spellStart"/>
            <w:r>
              <w:rPr>
                <w:rFonts w:eastAsia="Times New Roman" w:cstheme="minorHAnsi"/>
                <w:bCs/>
                <w:color w:val="000000"/>
                <w:sz w:val="20"/>
                <w:szCs w:val="20"/>
                <w:lang w:eastAsia="pt-BR"/>
              </w:rPr>
              <w:t>Mettig</w:t>
            </w:r>
            <w:proofErr w:type="spellEnd"/>
          </w:p>
          <w:p w14:paraId="70F45078" w14:textId="77777777" w:rsidR="00A14A0E" w:rsidRDefault="00A14A0E" w:rsidP="00A14A0E">
            <w:pPr>
              <w:jc w:val="left"/>
              <w:rPr>
                <w:rFonts w:cstheme="minorHAnsi"/>
                <w:color w:val="000000"/>
                <w:sz w:val="20"/>
                <w:szCs w:val="20"/>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687B3D91" w14:textId="2A1AAAA9" w:rsidR="00366E6A" w:rsidRPr="00613489" w:rsidRDefault="0017728F" w:rsidP="00366E6A">
            <w:pPr>
              <w:jc w:val="left"/>
              <w:rPr>
                <w:rFonts w:eastAsia="Times New Roman" w:cstheme="minorHAnsi"/>
                <w:bCs/>
                <w:color w:val="000000"/>
                <w:sz w:val="20"/>
                <w:szCs w:val="20"/>
                <w:lang w:eastAsia="pt-BR"/>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p>
        </w:tc>
      </w:tr>
      <w:tr w:rsidR="00BD2F59" w:rsidRPr="0054729D" w14:paraId="7A2817FB" w14:textId="77777777" w:rsidTr="00E546B9">
        <w:trPr>
          <w:trHeight w:val="265"/>
          <w:jc w:val="center"/>
        </w:trPr>
        <w:tc>
          <w:tcPr>
            <w:tcW w:w="1126" w:type="dxa"/>
            <w:vMerge/>
            <w:tcBorders>
              <w:left w:val="single" w:sz="12" w:space="0" w:color="000000"/>
              <w:bottom w:val="single" w:sz="4" w:space="0" w:color="000000"/>
              <w:right w:val="single" w:sz="4" w:space="0" w:color="000000"/>
            </w:tcBorders>
            <w:shd w:val="clear" w:color="auto" w:fill="93C47D"/>
            <w:vAlign w:val="center"/>
          </w:tcPr>
          <w:p w14:paraId="2667BE16" w14:textId="77777777" w:rsidR="00BD2F59" w:rsidRPr="00B823BB" w:rsidRDefault="00BD2F59">
            <w:pPr>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74F40790" w14:textId="5452F886" w:rsidR="00BD2F59" w:rsidRPr="00613489" w:rsidRDefault="006146E1" w:rsidP="00B823BB">
            <w:pPr>
              <w:jc w:val="center"/>
              <w:rPr>
                <w:rFonts w:eastAsia="Times New Roman" w:cstheme="minorHAnsi"/>
                <w:sz w:val="20"/>
                <w:szCs w:val="20"/>
                <w:lang w:eastAsia="pt-BR"/>
              </w:rPr>
            </w:pPr>
            <w:r>
              <w:rPr>
                <w:rFonts w:eastAsia="Times New Roman" w:cstheme="minorHAnsi"/>
                <w:sz w:val="20"/>
                <w:szCs w:val="20"/>
                <w:lang w:eastAsia="pt-BR"/>
              </w:rPr>
              <w:t>1</w:t>
            </w:r>
            <w:r w:rsidR="00AE4144" w:rsidRPr="00613489">
              <w:rPr>
                <w:rFonts w:eastAsia="Times New Roman" w:cstheme="minorHAnsi"/>
                <w:sz w:val="20"/>
                <w:szCs w:val="20"/>
                <w:lang w:eastAsia="pt-BR"/>
              </w:rPr>
              <w:t>8/</w:t>
            </w:r>
            <w:r>
              <w:rPr>
                <w:rFonts w:eastAsia="Times New Roman" w:cstheme="minorHAnsi"/>
                <w:sz w:val="20"/>
                <w:szCs w:val="20"/>
                <w:lang w:eastAsia="pt-BR"/>
              </w:rPr>
              <w:t>05</w:t>
            </w:r>
            <w:r w:rsidR="00AE4144" w:rsidRPr="00613489">
              <w:rPr>
                <w:rFonts w:eastAsia="Times New Roman" w:cstheme="minorHAnsi"/>
                <w:sz w:val="20"/>
                <w:szCs w:val="20"/>
                <w:lang w:eastAsia="pt-BR"/>
              </w:rPr>
              <w:t>/202</w:t>
            </w:r>
            <w:r>
              <w:rPr>
                <w:rFonts w:eastAsia="Times New Roman" w:cstheme="minorHAnsi"/>
                <w:sz w:val="20"/>
                <w:szCs w:val="20"/>
                <w:lang w:eastAsia="pt-BR"/>
              </w:rPr>
              <w:t>3</w:t>
            </w:r>
          </w:p>
          <w:p w14:paraId="50D31AA5" w14:textId="77777777" w:rsidR="00BD2F59" w:rsidRPr="00613489" w:rsidRDefault="00AE4144" w:rsidP="00B823BB">
            <w:pPr>
              <w:jc w:val="center"/>
              <w:rPr>
                <w:rFonts w:eastAsia="Times New Roman" w:cstheme="minorHAnsi"/>
                <w:sz w:val="20"/>
                <w:szCs w:val="20"/>
                <w:lang w:eastAsia="pt-BR"/>
              </w:rPr>
            </w:pPr>
            <w:r w:rsidRPr="00613489">
              <w:rPr>
                <w:rFonts w:eastAsia="Times New Roman" w:cstheme="minorHAnsi"/>
                <w:sz w:val="20"/>
                <w:szCs w:val="20"/>
                <w:lang w:eastAsia="pt-BR"/>
              </w:rPr>
              <w:t>Quinta-Feira</w:t>
            </w:r>
          </w:p>
          <w:p w14:paraId="0FC0CFB6" w14:textId="77777777" w:rsidR="00BD2F59" w:rsidRDefault="00AE4144" w:rsidP="00E546B9">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72ED283F" w14:textId="77777777" w:rsidR="00670740" w:rsidRDefault="00670740" w:rsidP="00670740">
            <w:pPr>
              <w:jc w:val="center"/>
              <w:rPr>
                <w:rFonts w:eastAsia="Times New Roman" w:cstheme="minorHAnsi"/>
                <w:sz w:val="20"/>
                <w:szCs w:val="20"/>
                <w:lang w:eastAsia="pt-BR"/>
              </w:rPr>
            </w:pPr>
            <w:r w:rsidRPr="00613489">
              <w:rPr>
                <w:rFonts w:eastAsia="Times New Roman" w:cstheme="minorHAnsi"/>
                <w:sz w:val="20"/>
                <w:szCs w:val="20"/>
                <w:lang w:eastAsia="pt-BR"/>
              </w:rPr>
              <w:t>Aula remota</w:t>
            </w:r>
          </w:p>
          <w:p w14:paraId="0F2DDC65" w14:textId="77777777" w:rsidR="00670740" w:rsidRDefault="00670740" w:rsidP="00670740">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417D9C5D" w14:textId="7BCA0222" w:rsidR="00670740" w:rsidRPr="00613489" w:rsidRDefault="00670740" w:rsidP="00E546B9">
            <w:pPr>
              <w:jc w:val="center"/>
              <w:rPr>
                <w:rFonts w:eastAsia="Times New Roman" w:cstheme="minorHAnsi"/>
                <w:sz w:val="20"/>
                <w:szCs w:val="20"/>
                <w:lang w:eastAsia="pt-BR"/>
              </w:rPr>
            </w:pPr>
          </w:p>
        </w:tc>
        <w:tc>
          <w:tcPr>
            <w:tcW w:w="6834" w:type="dxa"/>
            <w:tcBorders>
              <w:bottom w:val="single" w:sz="4" w:space="0" w:color="000000"/>
              <w:right w:val="single" w:sz="12" w:space="0" w:color="000000"/>
            </w:tcBorders>
            <w:shd w:val="clear" w:color="auto" w:fill="F2F2F2" w:themeFill="background1" w:themeFillShade="F2"/>
            <w:vAlign w:val="center"/>
          </w:tcPr>
          <w:p w14:paraId="538F9DBC" w14:textId="77777777" w:rsidR="00140CAF" w:rsidRPr="006E02D6" w:rsidRDefault="00140CAF" w:rsidP="00140CAF">
            <w:pPr>
              <w:jc w:val="left"/>
              <w:rPr>
                <w:rFonts w:eastAsia="Times New Roman" w:cstheme="minorHAnsi"/>
                <w:bCs/>
                <w:sz w:val="20"/>
                <w:szCs w:val="20"/>
                <w:lang w:eastAsia="pt-BR"/>
              </w:rPr>
            </w:pPr>
            <w:r w:rsidRPr="006E02D6">
              <w:rPr>
                <w:rFonts w:eastAsia="Times New Roman" w:cstheme="minorHAnsi"/>
                <w:bCs/>
                <w:sz w:val="20"/>
                <w:szCs w:val="20"/>
                <w:lang w:eastAsia="pt-BR"/>
              </w:rPr>
              <w:t>Governança, Saúde, Saneamento e Meio ambiente – ODS</w:t>
            </w:r>
          </w:p>
          <w:p w14:paraId="47A31594" w14:textId="77777777" w:rsidR="00140CAF" w:rsidRPr="006E02D6" w:rsidRDefault="00140CAF" w:rsidP="00140CAF">
            <w:pPr>
              <w:jc w:val="left"/>
              <w:rPr>
                <w:rFonts w:eastAsia="Times New Roman" w:cstheme="minorHAnsi"/>
                <w:bCs/>
                <w:sz w:val="20"/>
                <w:szCs w:val="20"/>
                <w:lang w:eastAsia="pt-BR"/>
              </w:rPr>
            </w:pPr>
            <w:r w:rsidRPr="006E02D6">
              <w:rPr>
                <w:rFonts w:eastAsia="Times New Roman" w:cstheme="minorHAnsi"/>
                <w:bCs/>
                <w:sz w:val="20"/>
                <w:szCs w:val="20"/>
                <w:lang w:eastAsia="pt-BR"/>
              </w:rPr>
              <w:t>Wagner Martins</w:t>
            </w:r>
          </w:p>
          <w:p w14:paraId="2160620E" w14:textId="77777777" w:rsidR="00BD2F59" w:rsidRDefault="00140CAF" w:rsidP="00140CAF">
            <w:pPr>
              <w:jc w:val="left"/>
              <w:rPr>
                <w:rFonts w:eastAsia="Times New Roman" w:cstheme="minorHAnsi"/>
                <w:bCs/>
                <w:sz w:val="20"/>
                <w:szCs w:val="20"/>
                <w:lang w:eastAsia="pt-BR"/>
              </w:rPr>
            </w:pPr>
            <w:r>
              <w:rPr>
                <w:rFonts w:eastAsia="Times New Roman" w:cstheme="minorHAnsi"/>
                <w:bCs/>
                <w:sz w:val="20"/>
                <w:szCs w:val="20"/>
                <w:lang w:eastAsia="pt-BR"/>
              </w:rPr>
              <w:t xml:space="preserve">Thiago </w:t>
            </w:r>
            <w:proofErr w:type="spellStart"/>
            <w:r>
              <w:rPr>
                <w:rFonts w:eastAsia="Times New Roman" w:cstheme="minorHAnsi"/>
                <w:bCs/>
                <w:sz w:val="20"/>
                <w:szCs w:val="20"/>
                <w:lang w:eastAsia="pt-BR"/>
              </w:rPr>
              <w:t>G</w:t>
            </w:r>
            <w:r w:rsidRPr="006E02D6">
              <w:rPr>
                <w:rFonts w:eastAsia="Times New Roman" w:cstheme="minorHAnsi"/>
                <w:bCs/>
                <w:sz w:val="20"/>
                <w:szCs w:val="20"/>
                <w:lang w:eastAsia="pt-BR"/>
              </w:rPr>
              <w:t>e</w:t>
            </w:r>
            <w:r>
              <w:rPr>
                <w:rFonts w:eastAsia="Times New Roman" w:cstheme="minorHAnsi"/>
                <w:bCs/>
                <w:sz w:val="20"/>
                <w:szCs w:val="20"/>
                <w:lang w:eastAsia="pt-BR"/>
              </w:rPr>
              <w:t>h</w:t>
            </w:r>
            <w:r w:rsidRPr="006E02D6">
              <w:rPr>
                <w:rFonts w:eastAsia="Times New Roman" w:cstheme="minorHAnsi"/>
                <w:bCs/>
                <w:sz w:val="20"/>
                <w:szCs w:val="20"/>
                <w:lang w:eastAsia="pt-BR"/>
              </w:rPr>
              <w:t>re</w:t>
            </w:r>
            <w:proofErr w:type="spellEnd"/>
          </w:p>
          <w:p w14:paraId="523E2FCE" w14:textId="77777777" w:rsidR="00DA2793" w:rsidRDefault="00DA2793" w:rsidP="00DA2793">
            <w:pPr>
              <w:jc w:val="left"/>
              <w:rPr>
                <w:rFonts w:cstheme="minorHAnsi"/>
                <w:color w:val="000000"/>
                <w:sz w:val="20"/>
                <w:szCs w:val="20"/>
              </w:rPr>
            </w:pPr>
            <w:r>
              <w:rPr>
                <w:rFonts w:cstheme="minorHAnsi"/>
                <w:bCs/>
              </w:rPr>
              <w:t xml:space="preserve">Mediação: </w:t>
            </w:r>
            <w:proofErr w:type="spellStart"/>
            <w:r w:rsidRPr="002A6CD3">
              <w:rPr>
                <w:rFonts w:cstheme="minorHAnsi"/>
                <w:bCs/>
              </w:rPr>
              <w:t>Perci</w:t>
            </w:r>
            <w:proofErr w:type="spellEnd"/>
            <w:r w:rsidRPr="002A6CD3">
              <w:rPr>
                <w:rFonts w:cstheme="minorHAnsi"/>
                <w:bCs/>
              </w:rPr>
              <w:t xml:space="preserve"> Coelho de Souza</w:t>
            </w:r>
            <w:r>
              <w:rPr>
                <w:rFonts w:cstheme="minorHAnsi"/>
                <w:bCs/>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56F7C407" w14:textId="680EF881" w:rsidR="00E437C4" w:rsidRPr="00613489" w:rsidRDefault="00E437C4" w:rsidP="00DA2793">
            <w:pPr>
              <w:jc w:val="left"/>
              <w:rPr>
                <w:rFonts w:eastAsia="Times New Roman" w:cstheme="minorHAnsi"/>
                <w:color w:val="FF0000"/>
                <w:sz w:val="20"/>
                <w:szCs w:val="20"/>
                <w:lang w:eastAsia="pt-BR"/>
              </w:rPr>
            </w:pPr>
          </w:p>
        </w:tc>
      </w:tr>
      <w:tr w:rsidR="000177D1" w:rsidRPr="0054729D" w14:paraId="667C012A" w14:textId="77777777" w:rsidTr="000177D1">
        <w:trPr>
          <w:trHeight w:val="1478"/>
          <w:jc w:val="center"/>
        </w:trPr>
        <w:tc>
          <w:tcPr>
            <w:tcW w:w="1126" w:type="dxa"/>
            <w:vMerge w:val="restart"/>
            <w:tcBorders>
              <w:left w:val="single" w:sz="12" w:space="0" w:color="000000"/>
              <w:right w:val="single" w:sz="4" w:space="0" w:color="000000"/>
            </w:tcBorders>
            <w:shd w:val="clear" w:color="auto" w:fill="93C47D"/>
            <w:textDirection w:val="btLr"/>
            <w:vAlign w:val="center"/>
          </w:tcPr>
          <w:p w14:paraId="6F2CF769" w14:textId="77777777" w:rsidR="000177D1" w:rsidRPr="00B823BB" w:rsidRDefault="000177D1" w:rsidP="00492483">
            <w:pPr>
              <w:ind w:left="113" w:right="113"/>
              <w:jc w:val="center"/>
              <w:rPr>
                <w:rFonts w:eastAsia="Times New Roman" w:cstheme="minorHAnsi"/>
                <w:b/>
                <w:bCs/>
                <w:sz w:val="20"/>
                <w:szCs w:val="20"/>
                <w:lang w:eastAsia="pt-BR"/>
              </w:rPr>
            </w:pPr>
            <w:r w:rsidRPr="00B823BB">
              <w:rPr>
                <w:rFonts w:eastAsia="Times New Roman" w:cstheme="minorHAnsi"/>
                <w:b/>
                <w:bCs/>
                <w:sz w:val="20"/>
                <w:szCs w:val="20"/>
                <w:lang w:eastAsia="pt-BR"/>
              </w:rPr>
              <w:t>SEMANA 08</w:t>
            </w:r>
          </w:p>
        </w:tc>
        <w:tc>
          <w:tcPr>
            <w:tcW w:w="1553" w:type="dxa"/>
            <w:tcBorders>
              <w:right w:val="single" w:sz="4" w:space="0" w:color="000000"/>
            </w:tcBorders>
            <w:shd w:val="clear" w:color="auto" w:fill="D9EAD3"/>
            <w:vAlign w:val="center"/>
          </w:tcPr>
          <w:p w14:paraId="2B1C6178" w14:textId="16E14093" w:rsidR="000177D1" w:rsidRPr="00613489" w:rsidRDefault="000177D1" w:rsidP="00B823BB">
            <w:pPr>
              <w:jc w:val="center"/>
              <w:rPr>
                <w:rFonts w:eastAsia="Times New Roman" w:cstheme="minorHAnsi"/>
                <w:sz w:val="20"/>
                <w:szCs w:val="20"/>
                <w:lang w:eastAsia="pt-BR"/>
              </w:rPr>
            </w:pPr>
            <w:r>
              <w:rPr>
                <w:rFonts w:eastAsia="Times New Roman" w:cstheme="minorHAnsi"/>
                <w:sz w:val="20"/>
                <w:szCs w:val="20"/>
                <w:lang w:eastAsia="pt-BR"/>
              </w:rPr>
              <w:t>2</w:t>
            </w:r>
            <w:r w:rsidRPr="00613489">
              <w:rPr>
                <w:rFonts w:eastAsia="Times New Roman" w:cstheme="minorHAnsi"/>
                <w:sz w:val="20"/>
                <w:szCs w:val="20"/>
                <w:lang w:eastAsia="pt-BR"/>
              </w:rPr>
              <w:t>4/</w:t>
            </w:r>
            <w:r>
              <w:rPr>
                <w:rFonts w:eastAsia="Times New Roman" w:cstheme="minorHAnsi"/>
                <w:sz w:val="20"/>
                <w:szCs w:val="20"/>
                <w:lang w:eastAsia="pt-BR"/>
              </w:rPr>
              <w:t>05</w:t>
            </w:r>
            <w:r w:rsidRPr="00613489">
              <w:rPr>
                <w:rFonts w:eastAsia="Times New Roman" w:cstheme="minorHAnsi"/>
                <w:sz w:val="20"/>
                <w:szCs w:val="20"/>
                <w:lang w:eastAsia="pt-BR"/>
              </w:rPr>
              <w:t>/202</w:t>
            </w:r>
            <w:r>
              <w:rPr>
                <w:rFonts w:eastAsia="Times New Roman" w:cstheme="minorHAnsi"/>
                <w:sz w:val="20"/>
                <w:szCs w:val="20"/>
                <w:lang w:eastAsia="pt-BR"/>
              </w:rPr>
              <w:t>3</w:t>
            </w:r>
          </w:p>
          <w:p w14:paraId="7AD408D7" w14:textId="77777777" w:rsidR="000177D1" w:rsidRPr="00613489" w:rsidRDefault="000177D1" w:rsidP="00B823BB">
            <w:pPr>
              <w:jc w:val="center"/>
              <w:rPr>
                <w:rFonts w:eastAsia="Times New Roman" w:cstheme="minorHAnsi"/>
                <w:sz w:val="20"/>
                <w:szCs w:val="20"/>
                <w:lang w:eastAsia="pt-BR"/>
              </w:rPr>
            </w:pPr>
            <w:r w:rsidRPr="00613489">
              <w:rPr>
                <w:rFonts w:eastAsia="Times New Roman" w:cstheme="minorHAnsi"/>
                <w:sz w:val="20"/>
                <w:szCs w:val="20"/>
                <w:lang w:eastAsia="pt-BR"/>
              </w:rPr>
              <w:t>Quarta-Feira</w:t>
            </w:r>
          </w:p>
          <w:p w14:paraId="61D240E8" w14:textId="77777777" w:rsidR="000177D1" w:rsidRDefault="000177D1" w:rsidP="000177D1">
            <w:pPr>
              <w:jc w:val="center"/>
              <w:rPr>
                <w:rFonts w:eastAsia="Times New Roman" w:cstheme="minorHAnsi"/>
                <w:sz w:val="20"/>
                <w:szCs w:val="20"/>
                <w:lang w:eastAsia="pt-BR"/>
              </w:rPr>
            </w:pPr>
            <w:r w:rsidRPr="00613489">
              <w:rPr>
                <w:rFonts w:eastAsia="Times New Roman" w:cstheme="minorHAnsi"/>
                <w:sz w:val="20"/>
                <w:szCs w:val="20"/>
                <w:lang w:eastAsia="pt-BR"/>
              </w:rPr>
              <w:t>Aula presencial</w:t>
            </w:r>
          </w:p>
          <w:p w14:paraId="5A10F6A8" w14:textId="50CC793E" w:rsidR="00670740" w:rsidRDefault="00670740" w:rsidP="00670740">
            <w:pPr>
              <w:jc w:val="center"/>
              <w:rPr>
                <w:rFonts w:eastAsia="Times New Roman" w:cstheme="minorHAnsi"/>
                <w:sz w:val="20"/>
                <w:szCs w:val="20"/>
                <w:lang w:eastAsia="pt-BR"/>
              </w:rPr>
            </w:pPr>
            <w:r>
              <w:rPr>
                <w:rFonts w:eastAsia="Times New Roman" w:cstheme="minorHAnsi"/>
                <w:sz w:val="20"/>
                <w:szCs w:val="20"/>
                <w:lang w:eastAsia="pt-BR"/>
              </w:rPr>
              <w:t>1</w:t>
            </w:r>
            <w:r w:rsidR="00A428AB">
              <w:rPr>
                <w:rFonts w:eastAsia="Times New Roman" w:cstheme="minorHAnsi"/>
                <w:sz w:val="20"/>
                <w:szCs w:val="20"/>
                <w:lang w:eastAsia="pt-BR"/>
              </w:rPr>
              <w:t>3:3</w:t>
            </w:r>
            <w:r>
              <w:rPr>
                <w:rFonts w:eastAsia="Times New Roman" w:cstheme="minorHAnsi"/>
                <w:sz w:val="20"/>
                <w:szCs w:val="20"/>
                <w:lang w:eastAsia="pt-BR"/>
              </w:rPr>
              <w:t>0 às 18:30</w:t>
            </w:r>
          </w:p>
          <w:p w14:paraId="208F072C" w14:textId="32D99FBF" w:rsidR="00670740" w:rsidRPr="00613489" w:rsidRDefault="00670740" w:rsidP="000177D1">
            <w:pPr>
              <w:jc w:val="center"/>
              <w:rPr>
                <w:rFonts w:eastAsia="Times New Roman" w:cstheme="minorHAnsi"/>
                <w:sz w:val="20"/>
                <w:szCs w:val="20"/>
                <w:lang w:eastAsia="pt-BR"/>
              </w:rPr>
            </w:pPr>
          </w:p>
        </w:tc>
        <w:tc>
          <w:tcPr>
            <w:tcW w:w="6834" w:type="dxa"/>
            <w:tcBorders>
              <w:right w:val="single" w:sz="12" w:space="0" w:color="000000"/>
            </w:tcBorders>
            <w:shd w:val="clear" w:color="auto" w:fill="D9EAD3"/>
            <w:vAlign w:val="center"/>
          </w:tcPr>
          <w:p w14:paraId="4BE96C0D" w14:textId="7207D414" w:rsidR="00C36FAB" w:rsidRDefault="00C36FAB" w:rsidP="00C36FAB">
            <w:pPr>
              <w:pStyle w:val="NormalWeb"/>
              <w:spacing w:beforeAutospacing="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Fechamento: Conexões Territoriais, Lutas Sociais e Sujeito Rede </w:t>
            </w:r>
          </w:p>
          <w:p w14:paraId="32D2337C" w14:textId="7014B943" w:rsidR="000177D1" w:rsidRDefault="00C36FAB" w:rsidP="00B068B4">
            <w:pPr>
              <w:pStyle w:val="NormalWeb"/>
              <w:spacing w:beforeAutospacing="0" w:afterAutospacing="0"/>
              <w:rPr>
                <w:rFonts w:cstheme="minorHAnsi"/>
                <w:color w:val="000000"/>
                <w:sz w:val="20"/>
                <w:szCs w:val="20"/>
              </w:rPr>
            </w:pPr>
            <w:proofErr w:type="spellStart"/>
            <w:r>
              <w:rPr>
                <w:rFonts w:asciiTheme="minorHAnsi" w:hAnsiTheme="minorHAnsi" w:cstheme="minorHAnsi"/>
                <w:color w:val="000000"/>
                <w:sz w:val="20"/>
                <w:szCs w:val="20"/>
              </w:rPr>
              <w:t>Perci</w:t>
            </w:r>
            <w:proofErr w:type="spellEnd"/>
            <w:r>
              <w:rPr>
                <w:rFonts w:asciiTheme="minorHAnsi" w:hAnsiTheme="minorHAnsi" w:cstheme="minorHAnsi"/>
                <w:color w:val="000000"/>
                <w:sz w:val="20"/>
                <w:szCs w:val="20"/>
              </w:rPr>
              <w:t xml:space="preserve"> Coelho de Souza</w:t>
            </w:r>
            <w:r w:rsidR="00B068B4">
              <w:rPr>
                <w:rFonts w:asciiTheme="minorHAnsi" w:hAnsiTheme="minorHAnsi" w:cstheme="minorHAnsi"/>
                <w:color w:val="000000"/>
                <w:sz w:val="20"/>
                <w:szCs w:val="20"/>
              </w:rPr>
              <w:t xml:space="preserve">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040FA00F" w14:textId="450DEA6C" w:rsidR="0017728F" w:rsidRPr="00613489" w:rsidRDefault="0017728F" w:rsidP="00C36FAB">
            <w:pPr>
              <w:jc w:val="left"/>
              <w:rPr>
                <w:rFonts w:eastAsia="Times New Roman" w:cstheme="minorHAnsi"/>
                <w:bCs/>
                <w:color w:val="FF0000"/>
                <w:sz w:val="20"/>
                <w:szCs w:val="20"/>
                <w:lang w:eastAsia="pt-BR"/>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p>
        </w:tc>
      </w:tr>
      <w:tr w:rsidR="000177D1" w:rsidRPr="0054729D" w14:paraId="455440F5" w14:textId="77777777" w:rsidTr="000177D1">
        <w:trPr>
          <w:trHeight w:val="1478"/>
          <w:jc w:val="center"/>
        </w:trPr>
        <w:tc>
          <w:tcPr>
            <w:tcW w:w="1126" w:type="dxa"/>
            <w:vMerge/>
            <w:tcBorders>
              <w:left w:val="single" w:sz="12" w:space="0" w:color="000000"/>
              <w:right w:val="single" w:sz="4" w:space="0" w:color="000000"/>
            </w:tcBorders>
            <w:shd w:val="clear" w:color="auto" w:fill="93C47D"/>
            <w:textDirection w:val="btLr"/>
            <w:vAlign w:val="center"/>
          </w:tcPr>
          <w:p w14:paraId="1823573A" w14:textId="77777777" w:rsidR="000177D1" w:rsidRPr="00B823BB" w:rsidRDefault="000177D1" w:rsidP="00492483">
            <w:pPr>
              <w:ind w:left="113" w:right="113"/>
              <w:jc w:val="center"/>
              <w:rPr>
                <w:rFonts w:eastAsia="Times New Roman" w:cstheme="minorHAnsi"/>
                <w:b/>
                <w:bCs/>
                <w:sz w:val="20"/>
                <w:szCs w:val="20"/>
                <w:lang w:eastAsia="pt-BR"/>
              </w:rPr>
            </w:pPr>
          </w:p>
        </w:tc>
        <w:tc>
          <w:tcPr>
            <w:tcW w:w="1553" w:type="dxa"/>
            <w:tcBorders>
              <w:bottom w:val="single" w:sz="4" w:space="0" w:color="000000"/>
              <w:right w:val="single" w:sz="4" w:space="0" w:color="000000"/>
            </w:tcBorders>
            <w:shd w:val="clear" w:color="auto" w:fill="F2F2F2" w:themeFill="background1" w:themeFillShade="F2"/>
            <w:vAlign w:val="center"/>
          </w:tcPr>
          <w:p w14:paraId="51A171D9" w14:textId="2ED1276D" w:rsidR="000177D1" w:rsidRPr="00613489" w:rsidRDefault="000177D1" w:rsidP="000177D1">
            <w:pPr>
              <w:jc w:val="center"/>
              <w:rPr>
                <w:rFonts w:eastAsia="Times New Roman" w:cstheme="minorHAnsi"/>
                <w:sz w:val="20"/>
                <w:szCs w:val="20"/>
                <w:lang w:eastAsia="pt-BR"/>
              </w:rPr>
            </w:pPr>
            <w:r>
              <w:rPr>
                <w:rFonts w:eastAsia="Times New Roman" w:cstheme="minorHAnsi"/>
                <w:sz w:val="20"/>
                <w:szCs w:val="20"/>
                <w:lang w:eastAsia="pt-BR"/>
              </w:rPr>
              <w:t>25</w:t>
            </w:r>
            <w:r w:rsidRPr="00613489">
              <w:rPr>
                <w:rFonts w:eastAsia="Times New Roman" w:cstheme="minorHAnsi"/>
                <w:sz w:val="20"/>
                <w:szCs w:val="20"/>
                <w:lang w:eastAsia="pt-BR"/>
              </w:rPr>
              <w:t>/</w:t>
            </w:r>
            <w:r>
              <w:rPr>
                <w:rFonts w:eastAsia="Times New Roman" w:cstheme="minorHAnsi"/>
                <w:sz w:val="20"/>
                <w:szCs w:val="20"/>
                <w:lang w:eastAsia="pt-BR"/>
              </w:rPr>
              <w:t>05</w:t>
            </w:r>
            <w:r w:rsidRPr="00613489">
              <w:rPr>
                <w:rFonts w:eastAsia="Times New Roman" w:cstheme="minorHAnsi"/>
                <w:sz w:val="20"/>
                <w:szCs w:val="20"/>
                <w:lang w:eastAsia="pt-BR"/>
              </w:rPr>
              <w:t>/202</w:t>
            </w:r>
            <w:r>
              <w:rPr>
                <w:rFonts w:eastAsia="Times New Roman" w:cstheme="minorHAnsi"/>
                <w:sz w:val="20"/>
                <w:szCs w:val="20"/>
                <w:lang w:eastAsia="pt-BR"/>
              </w:rPr>
              <w:t>3</w:t>
            </w:r>
          </w:p>
          <w:p w14:paraId="399981DA" w14:textId="683E8F85" w:rsidR="000177D1" w:rsidRPr="00613489" w:rsidRDefault="000177D1" w:rsidP="000177D1">
            <w:pPr>
              <w:jc w:val="center"/>
              <w:rPr>
                <w:rFonts w:eastAsia="Times New Roman" w:cstheme="minorHAnsi"/>
                <w:sz w:val="20"/>
                <w:szCs w:val="20"/>
                <w:lang w:eastAsia="pt-BR"/>
              </w:rPr>
            </w:pPr>
            <w:r>
              <w:rPr>
                <w:rFonts w:eastAsia="Times New Roman" w:cstheme="minorHAnsi"/>
                <w:sz w:val="20"/>
                <w:szCs w:val="20"/>
                <w:lang w:eastAsia="pt-BR"/>
              </w:rPr>
              <w:t>Quinta</w:t>
            </w:r>
            <w:r w:rsidRPr="00613489">
              <w:rPr>
                <w:rFonts w:eastAsia="Times New Roman" w:cstheme="minorHAnsi"/>
                <w:sz w:val="20"/>
                <w:szCs w:val="20"/>
                <w:lang w:eastAsia="pt-BR"/>
              </w:rPr>
              <w:t>-Feira</w:t>
            </w:r>
          </w:p>
          <w:p w14:paraId="7CDA998E" w14:textId="77777777" w:rsidR="000177D1" w:rsidRDefault="000177D1" w:rsidP="000177D1">
            <w:pPr>
              <w:jc w:val="center"/>
              <w:rPr>
                <w:rFonts w:eastAsia="Times New Roman" w:cstheme="minorHAnsi"/>
                <w:sz w:val="20"/>
                <w:szCs w:val="20"/>
                <w:lang w:eastAsia="pt-BR"/>
              </w:rPr>
            </w:pPr>
            <w:r w:rsidRPr="00613489">
              <w:rPr>
                <w:rFonts w:eastAsia="Times New Roman" w:cstheme="minorHAnsi"/>
                <w:sz w:val="20"/>
                <w:szCs w:val="20"/>
                <w:lang w:eastAsia="pt-BR"/>
              </w:rPr>
              <w:t xml:space="preserve">Aula </w:t>
            </w:r>
            <w:r>
              <w:rPr>
                <w:rFonts w:eastAsia="Times New Roman" w:cstheme="minorHAnsi"/>
                <w:sz w:val="20"/>
                <w:szCs w:val="20"/>
                <w:lang w:eastAsia="pt-BR"/>
              </w:rPr>
              <w:t>Remota</w:t>
            </w:r>
          </w:p>
          <w:p w14:paraId="1ED60B16" w14:textId="6941CC74" w:rsidR="00670740" w:rsidRDefault="00670740" w:rsidP="000177D1">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tc>
        <w:tc>
          <w:tcPr>
            <w:tcW w:w="6834" w:type="dxa"/>
            <w:tcBorders>
              <w:bottom w:val="single" w:sz="4" w:space="0" w:color="000000"/>
              <w:right w:val="single" w:sz="12" w:space="0" w:color="000000"/>
            </w:tcBorders>
            <w:shd w:val="clear" w:color="auto" w:fill="F2F2F2" w:themeFill="background1" w:themeFillShade="F2"/>
            <w:vAlign w:val="center"/>
          </w:tcPr>
          <w:p w14:paraId="2A00CD55" w14:textId="77777777" w:rsidR="000177D1" w:rsidRDefault="00140CAF" w:rsidP="00B823BB">
            <w:pPr>
              <w:jc w:val="left"/>
              <w:rPr>
                <w:rFonts w:eastAsia="Times New Roman" w:cstheme="minorHAnsi"/>
                <w:bCs/>
                <w:sz w:val="20"/>
                <w:szCs w:val="20"/>
                <w:lang w:eastAsia="pt-BR"/>
              </w:rPr>
            </w:pPr>
            <w:r w:rsidRPr="00140CAF">
              <w:rPr>
                <w:rFonts w:eastAsia="Times New Roman" w:cstheme="minorHAnsi"/>
                <w:bCs/>
                <w:sz w:val="20"/>
                <w:szCs w:val="20"/>
                <w:lang w:eastAsia="pt-BR"/>
              </w:rPr>
              <w:t>Apresentação dos Trabalhos em Grupo</w:t>
            </w:r>
          </w:p>
          <w:p w14:paraId="166DCD1C" w14:textId="77777777" w:rsidR="00D97062" w:rsidRDefault="00D97062" w:rsidP="00B823BB">
            <w:pPr>
              <w:jc w:val="left"/>
              <w:rPr>
                <w:rFonts w:eastAsia="Times New Roman" w:cstheme="minorHAnsi"/>
                <w:bCs/>
                <w:sz w:val="20"/>
                <w:szCs w:val="20"/>
                <w:lang w:eastAsia="pt-BR"/>
              </w:rPr>
            </w:pPr>
            <w:r>
              <w:rPr>
                <w:rFonts w:eastAsia="Times New Roman" w:cstheme="minorHAnsi"/>
                <w:bCs/>
                <w:sz w:val="20"/>
                <w:szCs w:val="20"/>
                <w:lang w:eastAsia="pt-BR"/>
              </w:rPr>
              <w:t>Versão 2 do Microprojeto</w:t>
            </w:r>
          </w:p>
          <w:p w14:paraId="0D626326" w14:textId="77777777" w:rsidR="00B068B4" w:rsidRDefault="00B068B4" w:rsidP="00B068B4">
            <w:pPr>
              <w:pStyle w:val="NormalWeb"/>
              <w:spacing w:beforeAutospacing="0" w:afterAutospacing="0"/>
              <w:rPr>
                <w:rFonts w:cstheme="minorHAnsi"/>
                <w:color w:val="000000"/>
                <w:sz w:val="20"/>
                <w:szCs w:val="20"/>
              </w:rPr>
            </w:pPr>
            <w:proofErr w:type="spellStart"/>
            <w:r>
              <w:rPr>
                <w:rFonts w:asciiTheme="minorHAnsi" w:hAnsiTheme="minorHAnsi" w:cstheme="minorHAnsi"/>
                <w:color w:val="000000"/>
                <w:sz w:val="20"/>
                <w:szCs w:val="20"/>
              </w:rPr>
              <w:t>Perci</w:t>
            </w:r>
            <w:proofErr w:type="spellEnd"/>
            <w:r>
              <w:rPr>
                <w:rFonts w:asciiTheme="minorHAnsi" w:hAnsiTheme="minorHAnsi" w:cstheme="minorHAnsi"/>
                <w:color w:val="000000"/>
                <w:sz w:val="20"/>
                <w:szCs w:val="20"/>
              </w:rPr>
              <w:t xml:space="preserve"> Coelho de Souza e </w:t>
            </w:r>
            <w:r>
              <w:rPr>
                <w:rFonts w:cstheme="minorHAnsi"/>
                <w:color w:val="000000"/>
                <w:sz w:val="20"/>
                <w:szCs w:val="20"/>
              </w:rPr>
              <w:t xml:space="preserve">Maria </w:t>
            </w:r>
            <w:proofErr w:type="gramStart"/>
            <w:r>
              <w:rPr>
                <w:rFonts w:cstheme="minorHAnsi"/>
                <w:color w:val="000000"/>
                <w:sz w:val="20"/>
                <w:szCs w:val="20"/>
              </w:rPr>
              <w:t>Luiza  Pinho</w:t>
            </w:r>
            <w:proofErr w:type="gramEnd"/>
            <w:r>
              <w:rPr>
                <w:rFonts w:cstheme="minorHAnsi"/>
                <w:color w:val="000000"/>
                <w:sz w:val="20"/>
                <w:szCs w:val="20"/>
              </w:rPr>
              <w:t xml:space="preserve"> Pereira</w:t>
            </w:r>
          </w:p>
          <w:p w14:paraId="14741B9E" w14:textId="12825038" w:rsidR="00B068B4" w:rsidRPr="00613489" w:rsidRDefault="00B068B4" w:rsidP="00B068B4">
            <w:pPr>
              <w:jc w:val="left"/>
              <w:rPr>
                <w:rFonts w:eastAsia="Times New Roman" w:cstheme="minorHAnsi"/>
                <w:bCs/>
                <w:color w:val="FF0000"/>
                <w:sz w:val="20"/>
                <w:szCs w:val="20"/>
                <w:lang w:eastAsia="pt-BR"/>
              </w:rPr>
            </w:pPr>
            <w:r>
              <w:rPr>
                <w:rFonts w:cstheme="minorHAnsi"/>
                <w:color w:val="000000"/>
                <w:sz w:val="20"/>
                <w:szCs w:val="20"/>
              </w:rPr>
              <w:t xml:space="preserve">Acompanhamento PPG-FAU: Liza Andrade e Cristiane </w:t>
            </w:r>
            <w:proofErr w:type="spellStart"/>
            <w:r>
              <w:rPr>
                <w:rFonts w:cstheme="minorHAnsi"/>
                <w:color w:val="000000"/>
                <w:sz w:val="20"/>
                <w:szCs w:val="20"/>
              </w:rPr>
              <w:t>Guinâncio</w:t>
            </w:r>
            <w:proofErr w:type="spellEnd"/>
          </w:p>
        </w:tc>
      </w:tr>
    </w:tbl>
    <w:p w14:paraId="12B02658" w14:textId="263719AA" w:rsidR="00BD2F59" w:rsidRDefault="007D3BFD">
      <w:pPr>
        <w:tabs>
          <w:tab w:val="left" w:pos="720"/>
        </w:tabs>
        <w:spacing w:line="276" w:lineRule="auto"/>
        <w:rPr>
          <w:rFonts w:cstheme="minorHAnsi"/>
        </w:rPr>
      </w:pPr>
      <w:r w:rsidRPr="007D3BFD">
        <w:rPr>
          <w:rFonts w:cstheme="minorHAnsi"/>
        </w:rPr>
        <w:t xml:space="preserve">Observação: As aulas remotas ficarão gravadas no canal </w:t>
      </w:r>
      <w:proofErr w:type="spellStart"/>
      <w:r w:rsidRPr="007D3BFD">
        <w:rPr>
          <w:rFonts w:cstheme="minorHAnsi"/>
        </w:rPr>
        <w:t>youtube</w:t>
      </w:r>
      <w:proofErr w:type="spellEnd"/>
      <w:r w:rsidRPr="007D3BFD">
        <w:rPr>
          <w:rFonts w:cstheme="minorHAnsi"/>
        </w:rPr>
        <w:t xml:space="preserve"> da Residência CTS </w:t>
      </w:r>
      <w:r w:rsidR="00767A75">
        <w:rPr>
          <w:rFonts w:cstheme="minorHAnsi"/>
        </w:rPr>
        <w:t xml:space="preserve">- </w:t>
      </w:r>
      <w:hyperlink r:id="rId13" w:history="1">
        <w:r w:rsidR="00767A75" w:rsidRPr="00086079">
          <w:rPr>
            <w:rStyle w:val="Hyperlink"/>
            <w:rFonts w:cstheme="minorHAnsi"/>
          </w:rPr>
          <w:t>https://www.youtube.com/@residenciacts/videos</w:t>
        </w:r>
      </w:hyperlink>
    </w:p>
    <w:p w14:paraId="075CFF15" w14:textId="77777777" w:rsidR="00767A75" w:rsidRPr="007D3BFD" w:rsidRDefault="00767A75">
      <w:pPr>
        <w:tabs>
          <w:tab w:val="left" w:pos="720"/>
        </w:tabs>
        <w:spacing w:line="276" w:lineRule="auto"/>
        <w:rPr>
          <w:rFonts w:cstheme="minorHAnsi"/>
        </w:rPr>
      </w:pPr>
    </w:p>
    <w:p w14:paraId="5BDB0FF7" w14:textId="7E005AFB" w:rsidR="00613489" w:rsidRDefault="00613489">
      <w:pPr>
        <w:tabs>
          <w:tab w:val="left" w:pos="720"/>
        </w:tabs>
        <w:spacing w:line="276" w:lineRule="auto"/>
        <w:rPr>
          <w:rFonts w:cstheme="minorHAnsi"/>
          <w:b/>
        </w:rPr>
      </w:pPr>
    </w:p>
    <w:p w14:paraId="274AF197" w14:textId="5890C738" w:rsidR="003930BD" w:rsidRPr="003930BD" w:rsidRDefault="002574CE" w:rsidP="002574CE">
      <w:pPr>
        <w:jc w:val="center"/>
        <w:rPr>
          <w:rFonts w:eastAsia="Times New Roman" w:cstheme="minorHAnsi"/>
          <w:b/>
          <w:color w:val="FF0000"/>
          <w:lang w:eastAsia="pt-BR"/>
        </w:rPr>
      </w:pPr>
      <w:r w:rsidRPr="003930BD">
        <w:rPr>
          <w:rFonts w:eastAsia="Times New Roman" w:cstheme="minorHAnsi"/>
          <w:b/>
          <w:color w:val="FF0000"/>
          <w:lang w:eastAsia="pt-BR"/>
        </w:rPr>
        <w:lastRenderedPageBreak/>
        <w:t xml:space="preserve">MÓDULO </w:t>
      </w:r>
      <w:r w:rsidR="003930BD" w:rsidRPr="003930BD">
        <w:rPr>
          <w:rFonts w:eastAsia="Times New Roman" w:cstheme="minorHAnsi"/>
          <w:b/>
          <w:color w:val="FF0000"/>
          <w:lang w:eastAsia="pt-BR"/>
        </w:rPr>
        <w:t>3</w:t>
      </w:r>
      <w:r w:rsidRPr="003930BD">
        <w:rPr>
          <w:rFonts w:eastAsia="Times New Roman" w:cstheme="minorHAnsi"/>
          <w:b/>
          <w:color w:val="FF0000"/>
          <w:lang w:eastAsia="pt-BR"/>
        </w:rPr>
        <w:t xml:space="preserve"> - </w:t>
      </w:r>
      <w:r w:rsidR="003930BD" w:rsidRPr="003930BD">
        <w:rPr>
          <w:rFonts w:eastAsia="Times New Roman" w:cstheme="minorHAnsi"/>
          <w:b/>
          <w:color w:val="FF0000"/>
          <w:lang w:eastAsia="pt-BR"/>
        </w:rPr>
        <w:t xml:space="preserve">PRODUÇÃO DO HABITAT NO CAMPO E NA CIDADE </w:t>
      </w:r>
    </w:p>
    <w:p w14:paraId="21CCB3E5" w14:textId="711E9965" w:rsidR="002574CE" w:rsidRPr="003930BD" w:rsidRDefault="002574CE" w:rsidP="002574CE">
      <w:pPr>
        <w:jc w:val="center"/>
        <w:rPr>
          <w:rFonts w:cstheme="minorHAnsi"/>
          <w:b/>
          <w:color w:val="FF0000"/>
          <w:sz w:val="20"/>
          <w:szCs w:val="20"/>
          <w:lang w:eastAsia="pt-BR"/>
        </w:rPr>
      </w:pPr>
      <w:r w:rsidRPr="003930BD">
        <w:rPr>
          <w:rFonts w:cstheme="minorHAnsi"/>
          <w:b/>
          <w:color w:val="FF0000"/>
          <w:sz w:val="20"/>
          <w:szCs w:val="20"/>
          <w:lang w:eastAsia="pt-BR"/>
        </w:rPr>
        <w:t>Quartas-feiras: 1</w:t>
      </w:r>
      <w:r w:rsidR="003930BD" w:rsidRPr="003930BD">
        <w:rPr>
          <w:rFonts w:cstheme="minorHAnsi"/>
          <w:b/>
          <w:color w:val="FF0000"/>
          <w:sz w:val="20"/>
          <w:szCs w:val="20"/>
          <w:lang w:eastAsia="pt-BR"/>
        </w:rPr>
        <w:t>3:30</w:t>
      </w:r>
      <w:r w:rsidRPr="003930BD">
        <w:rPr>
          <w:rFonts w:cstheme="minorHAnsi"/>
          <w:b/>
          <w:color w:val="FF0000"/>
          <w:sz w:val="20"/>
          <w:szCs w:val="20"/>
          <w:lang w:eastAsia="pt-BR"/>
        </w:rPr>
        <w:t>h</w:t>
      </w:r>
      <w:r w:rsidR="003930BD" w:rsidRPr="003930BD">
        <w:rPr>
          <w:rFonts w:cstheme="minorHAnsi"/>
          <w:b/>
          <w:color w:val="FF0000"/>
          <w:sz w:val="20"/>
          <w:szCs w:val="20"/>
          <w:lang w:eastAsia="pt-BR"/>
        </w:rPr>
        <w:t>s</w:t>
      </w:r>
      <w:r w:rsidRPr="003930BD">
        <w:rPr>
          <w:rFonts w:cstheme="minorHAnsi"/>
          <w:b/>
          <w:color w:val="FF0000"/>
          <w:sz w:val="20"/>
          <w:szCs w:val="20"/>
          <w:lang w:eastAsia="pt-BR"/>
        </w:rPr>
        <w:t xml:space="preserve"> às 18</w:t>
      </w:r>
      <w:r w:rsidR="006E02D6">
        <w:rPr>
          <w:rFonts w:cstheme="minorHAnsi"/>
          <w:b/>
          <w:color w:val="FF0000"/>
          <w:sz w:val="20"/>
          <w:szCs w:val="20"/>
          <w:lang w:eastAsia="pt-BR"/>
        </w:rPr>
        <w:t>:30</w:t>
      </w:r>
      <w:r w:rsidRPr="003930BD">
        <w:rPr>
          <w:rFonts w:cstheme="minorHAnsi"/>
          <w:b/>
          <w:color w:val="FF0000"/>
          <w:sz w:val="20"/>
          <w:szCs w:val="20"/>
          <w:lang w:eastAsia="pt-BR"/>
        </w:rPr>
        <w:t xml:space="preserve">h – </w:t>
      </w:r>
      <w:r w:rsidR="003930BD" w:rsidRPr="003930BD">
        <w:rPr>
          <w:rFonts w:cstheme="minorHAnsi"/>
          <w:b/>
          <w:color w:val="FF0000"/>
          <w:sz w:val="20"/>
          <w:szCs w:val="20"/>
          <w:lang w:eastAsia="pt-BR"/>
        </w:rPr>
        <w:t>31</w:t>
      </w:r>
      <w:r w:rsidRPr="003930BD">
        <w:rPr>
          <w:rFonts w:cstheme="minorHAnsi"/>
          <w:b/>
          <w:color w:val="FF0000"/>
          <w:sz w:val="20"/>
          <w:szCs w:val="20"/>
          <w:lang w:eastAsia="pt-BR"/>
        </w:rPr>
        <w:t>/0</w:t>
      </w:r>
      <w:r w:rsidR="003930BD" w:rsidRPr="003930BD">
        <w:rPr>
          <w:rFonts w:cstheme="minorHAnsi"/>
          <w:b/>
          <w:color w:val="FF0000"/>
          <w:sz w:val="20"/>
          <w:szCs w:val="20"/>
          <w:lang w:eastAsia="pt-BR"/>
        </w:rPr>
        <w:t>5</w:t>
      </w:r>
      <w:r w:rsidRPr="003930BD">
        <w:rPr>
          <w:rFonts w:cstheme="minorHAnsi"/>
          <w:b/>
          <w:color w:val="FF0000"/>
          <w:sz w:val="20"/>
          <w:szCs w:val="20"/>
          <w:lang w:eastAsia="pt-BR"/>
        </w:rPr>
        <w:t>/2023 a 1</w:t>
      </w:r>
      <w:r w:rsidR="003930BD" w:rsidRPr="003930BD">
        <w:rPr>
          <w:rFonts w:cstheme="minorHAnsi"/>
          <w:b/>
          <w:color w:val="FF0000"/>
          <w:sz w:val="20"/>
          <w:szCs w:val="20"/>
          <w:lang w:eastAsia="pt-BR"/>
        </w:rPr>
        <w:t>9</w:t>
      </w:r>
      <w:r w:rsidRPr="003930BD">
        <w:rPr>
          <w:rFonts w:cstheme="minorHAnsi"/>
          <w:b/>
          <w:color w:val="FF0000"/>
          <w:sz w:val="20"/>
          <w:szCs w:val="20"/>
          <w:lang w:eastAsia="pt-BR"/>
        </w:rPr>
        <w:t>/0</w:t>
      </w:r>
      <w:r w:rsidR="003930BD" w:rsidRPr="003930BD">
        <w:rPr>
          <w:rFonts w:cstheme="minorHAnsi"/>
          <w:b/>
          <w:color w:val="FF0000"/>
          <w:sz w:val="20"/>
          <w:szCs w:val="20"/>
          <w:lang w:eastAsia="pt-BR"/>
        </w:rPr>
        <w:t>7</w:t>
      </w:r>
      <w:r w:rsidRPr="003930BD">
        <w:rPr>
          <w:rFonts w:cstheme="minorHAnsi"/>
          <w:b/>
          <w:color w:val="FF0000"/>
          <w:sz w:val="20"/>
          <w:szCs w:val="20"/>
          <w:lang w:eastAsia="pt-BR"/>
        </w:rPr>
        <w:t>/2023</w:t>
      </w:r>
    </w:p>
    <w:p w14:paraId="451E1ED9" w14:textId="12055AF9" w:rsidR="002574CE" w:rsidRPr="003930BD" w:rsidRDefault="002574CE" w:rsidP="002574CE">
      <w:pPr>
        <w:jc w:val="center"/>
        <w:rPr>
          <w:rFonts w:cstheme="minorHAnsi"/>
          <w:b/>
          <w:color w:val="FF0000"/>
          <w:sz w:val="20"/>
          <w:szCs w:val="20"/>
          <w:lang w:eastAsia="pt-BR"/>
        </w:rPr>
      </w:pPr>
      <w:r w:rsidRPr="003930BD">
        <w:rPr>
          <w:rFonts w:cstheme="minorHAnsi"/>
          <w:b/>
          <w:color w:val="FF0000"/>
          <w:sz w:val="20"/>
          <w:szCs w:val="20"/>
          <w:lang w:eastAsia="pt-BR"/>
        </w:rPr>
        <w:t>Quintas-feiras – Aulas remotas – 1</w:t>
      </w:r>
      <w:r w:rsidR="003930BD" w:rsidRPr="003930BD">
        <w:rPr>
          <w:rFonts w:cstheme="minorHAnsi"/>
          <w:b/>
          <w:color w:val="FF0000"/>
          <w:sz w:val="20"/>
          <w:szCs w:val="20"/>
          <w:lang w:eastAsia="pt-BR"/>
        </w:rPr>
        <w:t>9</w:t>
      </w:r>
      <w:r w:rsidRPr="003930BD">
        <w:rPr>
          <w:rFonts w:cstheme="minorHAnsi"/>
          <w:b/>
          <w:color w:val="FF0000"/>
          <w:sz w:val="20"/>
          <w:szCs w:val="20"/>
          <w:lang w:eastAsia="pt-BR"/>
        </w:rPr>
        <w:t>h às 21</w:t>
      </w:r>
      <w:r w:rsidR="003930BD" w:rsidRPr="003930BD">
        <w:rPr>
          <w:rFonts w:cstheme="minorHAnsi"/>
          <w:b/>
          <w:color w:val="FF0000"/>
          <w:sz w:val="20"/>
          <w:szCs w:val="20"/>
          <w:lang w:eastAsia="pt-BR"/>
        </w:rPr>
        <w:t>:30hs</w:t>
      </w:r>
      <w:r w:rsidRPr="003930BD">
        <w:rPr>
          <w:rFonts w:cstheme="minorHAnsi"/>
          <w:b/>
          <w:color w:val="FF0000"/>
          <w:sz w:val="20"/>
          <w:szCs w:val="20"/>
          <w:lang w:eastAsia="pt-BR"/>
        </w:rPr>
        <w:t xml:space="preserve"> – 0</w:t>
      </w:r>
      <w:r w:rsidR="003930BD" w:rsidRPr="003930BD">
        <w:rPr>
          <w:rFonts w:cstheme="minorHAnsi"/>
          <w:b/>
          <w:color w:val="FF0000"/>
          <w:sz w:val="20"/>
          <w:szCs w:val="20"/>
          <w:lang w:eastAsia="pt-BR"/>
        </w:rPr>
        <w:t>1</w:t>
      </w:r>
      <w:r w:rsidRPr="003930BD">
        <w:rPr>
          <w:rFonts w:cstheme="minorHAnsi"/>
          <w:b/>
          <w:color w:val="FF0000"/>
          <w:sz w:val="20"/>
          <w:szCs w:val="20"/>
          <w:lang w:eastAsia="pt-BR"/>
        </w:rPr>
        <w:t>/0</w:t>
      </w:r>
      <w:r w:rsidR="003930BD" w:rsidRPr="003930BD">
        <w:rPr>
          <w:rFonts w:cstheme="minorHAnsi"/>
          <w:b/>
          <w:color w:val="FF0000"/>
          <w:sz w:val="20"/>
          <w:szCs w:val="20"/>
          <w:lang w:eastAsia="pt-BR"/>
        </w:rPr>
        <w:t>6</w:t>
      </w:r>
      <w:r w:rsidRPr="003930BD">
        <w:rPr>
          <w:rFonts w:cstheme="minorHAnsi"/>
          <w:b/>
          <w:color w:val="FF0000"/>
          <w:sz w:val="20"/>
          <w:szCs w:val="20"/>
          <w:lang w:eastAsia="pt-BR"/>
        </w:rPr>
        <w:t>/2023 a 1</w:t>
      </w:r>
      <w:r w:rsidR="003930BD" w:rsidRPr="003930BD">
        <w:rPr>
          <w:rFonts w:cstheme="minorHAnsi"/>
          <w:b/>
          <w:color w:val="FF0000"/>
          <w:sz w:val="20"/>
          <w:szCs w:val="20"/>
          <w:lang w:eastAsia="pt-BR"/>
        </w:rPr>
        <w:t>3</w:t>
      </w:r>
      <w:r w:rsidRPr="003930BD">
        <w:rPr>
          <w:rFonts w:cstheme="minorHAnsi"/>
          <w:b/>
          <w:color w:val="FF0000"/>
          <w:sz w:val="20"/>
          <w:szCs w:val="20"/>
          <w:lang w:eastAsia="pt-BR"/>
        </w:rPr>
        <w:t>/0</w:t>
      </w:r>
      <w:r w:rsidR="003930BD" w:rsidRPr="003930BD">
        <w:rPr>
          <w:rFonts w:cstheme="minorHAnsi"/>
          <w:b/>
          <w:color w:val="FF0000"/>
          <w:sz w:val="20"/>
          <w:szCs w:val="20"/>
          <w:lang w:eastAsia="pt-BR"/>
        </w:rPr>
        <w:t>7</w:t>
      </w:r>
      <w:r w:rsidRPr="003930BD">
        <w:rPr>
          <w:rFonts w:cstheme="minorHAnsi"/>
          <w:b/>
          <w:color w:val="FF0000"/>
          <w:sz w:val="20"/>
          <w:szCs w:val="20"/>
          <w:lang w:eastAsia="pt-BR"/>
        </w:rPr>
        <w:t>/2023</w:t>
      </w:r>
    </w:p>
    <w:p w14:paraId="2F924FB0" w14:textId="77777777" w:rsidR="002574CE" w:rsidRPr="0054729D" w:rsidRDefault="002574CE" w:rsidP="002574CE">
      <w:pPr>
        <w:pStyle w:val="Ttulo9"/>
        <w:tabs>
          <w:tab w:val="left" w:pos="2410"/>
        </w:tabs>
        <w:rPr>
          <w:rFonts w:asciiTheme="minorHAnsi" w:hAnsiTheme="minorHAnsi" w:cstheme="minorHAnsi"/>
          <w:color w:val="FF0000"/>
          <w:sz w:val="20"/>
        </w:rPr>
      </w:pPr>
    </w:p>
    <w:p w14:paraId="1B07D926" w14:textId="77777777" w:rsidR="002574CE" w:rsidRPr="0054729D" w:rsidRDefault="002574CE" w:rsidP="002574CE">
      <w:pPr>
        <w:pStyle w:val="Ttulo9"/>
        <w:tabs>
          <w:tab w:val="left" w:pos="2410"/>
        </w:tabs>
        <w:rPr>
          <w:rFonts w:asciiTheme="minorHAnsi" w:hAnsiTheme="minorHAnsi" w:cstheme="minorHAnsi"/>
          <w:sz w:val="22"/>
          <w:szCs w:val="22"/>
        </w:rPr>
      </w:pPr>
      <w:r w:rsidRPr="0054729D">
        <w:rPr>
          <w:rFonts w:asciiTheme="minorHAnsi" w:hAnsiTheme="minorHAnsi" w:cstheme="minorHAnsi"/>
          <w:sz w:val="22"/>
          <w:szCs w:val="22"/>
        </w:rPr>
        <w:t>PLANO DE CURSO</w:t>
      </w:r>
    </w:p>
    <w:p w14:paraId="172241DA" w14:textId="77777777" w:rsidR="002574CE" w:rsidRPr="0054729D" w:rsidRDefault="002574CE" w:rsidP="002574CE">
      <w:pPr>
        <w:pStyle w:val="Standard"/>
        <w:jc w:val="both"/>
        <w:rPr>
          <w:rFonts w:asciiTheme="minorHAnsi" w:hAnsiTheme="minorHAnsi" w:cstheme="minorHAnsi"/>
          <w:bCs/>
          <w:color w:val="000000" w:themeColor="text1"/>
          <w:sz w:val="22"/>
          <w:szCs w:val="22"/>
        </w:rPr>
      </w:pPr>
    </w:p>
    <w:p w14:paraId="184500C5" w14:textId="77777777" w:rsidR="002574CE" w:rsidRPr="0054729D" w:rsidRDefault="002574CE" w:rsidP="002574CE">
      <w:pPr>
        <w:pStyle w:val="Standard"/>
        <w:jc w:val="both"/>
        <w:rPr>
          <w:rFonts w:asciiTheme="minorHAnsi" w:hAnsiTheme="minorHAnsi" w:cstheme="minorHAnsi"/>
          <w:b/>
          <w:bCs/>
          <w:color w:val="000000" w:themeColor="text1"/>
          <w:sz w:val="22"/>
          <w:szCs w:val="22"/>
        </w:rPr>
      </w:pPr>
      <w:r w:rsidRPr="0054729D">
        <w:rPr>
          <w:rFonts w:asciiTheme="minorHAnsi" w:hAnsiTheme="minorHAnsi" w:cstheme="minorHAnsi"/>
          <w:b/>
          <w:bCs/>
          <w:color w:val="000000" w:themeColor="text1"/>
          <w:sz w:val="22"/>
          <w:szCs w:val="22"/>
        </w:rPr>
        <w:t>EMENTA</w:t>
      </w:r>
    </w:p>
    <w:p w14:paraId="19AC57C7" w14:textId="77777777" w:rsidR="003930BD" w:rsidRPr="003B5704" w:rsidRDefault="003930BD" w:rsidP="002574CE">
      <w:pPr>
        <w:tabs>
          <w:tab w:val="left" w:pos="720"/>
        </w:tabs>
        <w:spacing w:line="276" w:lineRule="auto"/>
        <w:rPr>
          <w:rFonts w:eastAsia="WenQuanYi Micro Hei" w:cstheme="minorHAnsi"/>
          <w:bCs/>
          <w:kern w:val="2"/>
          <w:lang w:eastAsia="zh-CN" w:bidi="hi-IN"/>
        </w:rPr>
      </w:pPr>
      <w:r w:rsidRPr="003B5704">
        <w:rPr>
          <w:rFonts w:eastAsia="WenQuanYi Micro Hei" w:cstheme="minorHAnsi"/>
          <w:bCs/>
          <w:kern w:val="2"/>
          <w:lang w:eastAsia="zh-CN" w:bidi="hi-IN"/>
        </w:rPr>
        <w:t xml:space="preserve">Módulo de 60 horas sendo 48 horas de atividades presenciais e 12 horas de atividades remotas. Planejamento espacial participativo, direito à cidade, projeto de habitação social no campo e na cidade. Demandas, vocações e análise do problema. Identidade local, saberes existentes, padrões espaciais e de acontecimentos. Dimensões da sustentabilidade (social, cultural e emocional, econômica e ambiental). Geração de códigos, estabelecimento de linguagem. Participação da comunidade. </w:t>
      </w:r>
    </w:p>
    <w:p w14:paraId="19C8B601" w14:textId="77777777" w:rsidR="003930BD" w:rsidRPr="003B5704" w:rsidRDefault="003930BD" w:rsidP="002574CE">
      <w:pPr>
        <w:tabs>
          <w:tab w:val="left" w:pos="720"/>
        </w:tabs>
        <w:spacing w:line="276" w:lineRule="auto"/>
        <w:rPr>
          <w:rFonts w:eastAsia="WenQuanYi Micro Hei" w:cstheme="minorHAnsi"/>
          <w:bCs/>
          <w:kern w:val="2"/>
          <w:lang w:eastAsia="zh-CN" w:bidi="hi-IN"/>
        </w:rPr>
      </w:pPr>
    </w:p>
    <w:p w14:paraId="61002174" w14:textId="03B03407" w:rsidR="002574CE" w:rsidRPr="0054729D" w:rsidRDefault="002574CE" w:rsidP="002574CE">
      <w:pPr>
        <w:tabs>
          <w:tab w:val="left" w:pos="720"/>
        </w:tabs>
        <w:spacing w:line="276" w:lineRule="auto"/>
        <w:rPr>
          <w:rFonts w:cstheme="minorHAnsi"/>
          <w:b/>
        </w:rPr>
      </w:pPr>
      <w:r w:rsidRPr="0054729D">
        <w:rPr>
          <w:rFonts w:cstheme="minorHAnsi"/>
          <w:b/>
        </w:rPr>
        <w:t>PROCEDIMENTOS DIDÁTICOS</w:t>
      </w:r>
    </w:p>
    <w:p w14:paraId="5D104C29" w14:textId="2C0F257B" w:rsidR="002574CE" w:rsidRPr="0054729D" w:rsidRDefault="002574CE" w:rsidP="002574CE">
      <w:pPr>
        <w:pStyle w:val="Standard"/>
        <w:jc w:val="both"/>
        <w:rPr>
          <w:rFonts w:asciiTheme="minorHAnsi" w:hAnsiTheme="minorHAnsi" w:cstheme="minorHAnsi"/>
          <w:bCs/>
          <w:color w:val="000000"/>
          <w:sz w:val="22"/>
          <w:szCs w:val="22"/>
        </w:rPr>
      </w:pPr>
      <w:r w:rsidRPr="0054729D">
        <w:rPr>
          <w:rFonts w:asciiTheme="minorHAnsi" w:hAnsiTheme="minorHAnsi" w:cstheme="minorHAnsi"/>
          <w:bCs/>
          <w:color w:val="000000"/>
          <w:sz w:val="22"/>
          <w:szCs w:val="22"/>
        </w:rPr>
        <w:t>A disciplina se desenvolve em dois momentos: palestras dos professores ou relatos de experiências de comunidades, acompanhadas de leituras programadas, e construção coletiva do conhecimento na forma de rodas de discussão e pesquisas para elaboração das versões de microprojetos ou programas de ação local nos territórios que serão trabalhados</w:t>
      </w:r>
      <w:r>
        <w:rPr>
          <w:rFonts w:asciiTheme="minorHAnsi" w:hAnsiTheme="minorHAnsi" w:cstheme="minorHAnsi"/>
          <w:bCs/>
          <w:color w:val="000000"/>
          <w:sz w:val="22"/>
          <w:szCs w:val="22"/>
        </w:rPr>
        <w:t>.</w:t>
      </w:r>
    </w:p>
    <w:p w14:paraId="5546A5BF" w14:textId="77777777" w:rsidR="002574CE" w:rsidRDefault="002574CE" w:rsidP="002574CE">
      <w:pPr>
        <w:pStyle w:val="Standard"/>
        <w:jc w:val="both"/>
        <w:rPr>
          <w:rFonts w:asciiTheme="minorHAnsi" w:hAnsiTheme="minorHAnsi" w:cstheme="minorHAnsi"/>
          <w:bCs/>
          <w:color w:val="000000"/>
          <w:sz w:val="22"/>
          <w:szCs w:val="22"/>
        </w:rPr>
      </w:pPr>
    </w:p>
    <w:p w14:paraId="697C5BA6" w14:textId="3E0F1422" w:rsidR="00B47E92" w:rsidRPr="003B5704" w:rsidRDefault="002574CE" w:rsidP="00B47E92">
      <w:pPr>
        <w:pStyle w:val="Standard"/>
        <w:jc w:val="both"/>
        <w:rPr>
          <w:rFonts w:asciiTheme="minorHAnsi" w:hAnsiTheme="minorHAnsi" w:cstheme="minorHAnsi"/>
          <w:bCs/>
          <w:sz w:val="22"/>
          <w:szCs w:val="22"/>
        </w:rPr>
      </w:pPr>
      <w:r w:rsidRPr="00040339">
        <w:rPr>
          <w:rFonts w:asciiTheme="minorHAnsi" w:eastAsiaTheme="minorHAnsi" w:hAnsiTheme="minorHAnsi" w:cstheme="minorHAnsi"/>
          <w:b/>
          <w:kern w:val="0"/>
          <w:sz w:val="22"/>
          <w:szCs w:val="22"/>
          <w:lang w:eastAsia="en-US" w:bidi="ar-SA"/>
        </w:rPr>
        <w:t>MÉTODO ENSINO-APRENDIZAGEM:</w:t>
      </w:r>
      <w:r w:rsidRPr="00040339">
        <w:rPr>
          <w:rFonts w:asciiTheme="minorHAnsi" w:eastAsiaTheme="minorHAnsi" w:hAnsiTheme="minorHAnsi" w:cstheme="minorHAnsi"/>
          <w:b/>
          <w:kern w:val="0"/>
          <w:sz w:val="22"/>
          <w:szCs w:val="22"/>
          <w:lang w:eastAsia="en-US" w:bidi="ar-SA"/>
        </w:rPr>
        <w:cr/>
      </w:r>
      <w:r w:rsidR="00D34BBB" w:rsidRPr="003B5704">
        <w:rPr>
          <w:rFonts w:asciiTheme="minorHAnsi" w:hAnsiTheme="minorHAnsi" w:cstheme="minorHAnsi"/>
          <w:bCs/>
          <w:sz w:val="22"/>
          <w:szCs w:val="22"/>
        </w:rPr>
        <w:t xml:space="preserve">Aulas presenciais: aulas expositivas dialogadas, palestras, mesas redondas, dinâmicas de grupo. Visitas a campo. Aulas remotas síncronas e assíncronas: aulas expositivas, palestras, documentários. Estudos dirigidos: Leituras, levantamento documental, bibliográfico e fotográfico. Interlocução com os tutores/professores. A avaliação do desempenho dos (as) discentes na disciplina será baseada na participação em todas as atividades, consolidada na entrega do “Versão 3 do </w:t>
      </w:r>
      <w:proofErr w:type="spellStart"/>
      <w:r w:rsidR="00D34BBB" w:rsidRPr="003B5704">
        <w:rPr>
          <w:rFonts w:asciiTheme="minorHAnsi" w:hAnsiTheme="minorHAnsi" w:cstheme="minorHAnsi"/>
          <w:bCs/>
          <w:sz w:val="22"/>
          <w:szCs w:val="22"/>
        </w:rPr>
        <w:t>Micro-Projeto</w:t>
      </w:r>
      <w:proofErr w:type="spellEnd"/>
      <w:proofErr w:type="gramStart"/>
      <w:r w:rsidR="00D34BBB" w:rsidRPr="003B5704">
        <w:rPr>
          <w:rFonts w:asciiTheme="minorHAnsi" w:hAnsiTheme="minorHAnsi" w:cstheme="minorHAnsi"/>
          <w:bCs/>
          <w:sz w:val="22"/>
          <w:szCs w:val="22"/>
        </w:rPr>
        <w:t>”(</w:t>
      </w:r>
      <w:proofErr w:type="gramEnd"/>
      <w:r w:rsidR="00D34BBB" w:rsidRPr="003B5704">
        <w:rPr>
          <w:rFonts w:asciiTheme="minorHAnsi" w:hAnsiTheme="minorHAnsi" w:cstheme="minorHAnsi"/>
          <w:bCs/>
          <w:sz w:val="22"/>
          <w:szCs w:val="22"/>
        </w:rPr>
        <w:t>Atividade em equipe. Valor = 100 pontos): formulação mediana a avançada de um conjunto de soluções (“</w:t>
      </w:r>
      <w:proofErr w:type="spellStart"/>
      <w:r w:rsidR="00D34BBB" w:rsidRPr="003B5704">
        <w:rPr>
          <w:rFonts w:asciiTheme="minorHAnsi" w:hAnsiTheme="minorHAnsi" w:cstheme="minorHAnsi"/>
          <w:bCs/>
          <w:sz w:val="22"/>
          <w:szCs w:val="22"/>
        </w:rPr>
        <w:t>solucionática</w:t>
      </w:r>
      <w:proofErr w:type="spellEnd"/>
      <w:r w:rsidR="00D34BBB" w:rsidRPr="003B5704">
        <w:rPr>
          <w:rFonts w:asciiTheme="minorHAnsi" w:hAnsiTheme="minorHAnsi" w:cstheme="minorHAnsi"/>
          <w:bCs/>
          <w:sz w:val="22"/>
          <w:szCs w:val="22"/>
        </w:rPr>
        <w:t xml:space="preserve">”) por meio da pesquisa-ação participativa descentralizada. Critério de aprovação: desenvolvimento de uma proposta de ferramentas para avaliar a problemática envolvida na reaplicação /e escala entre o movimento pela tecnologia social, redes sociais, comunidade científica &amp; sistema de C&amp;T no Brasil. </w:t>
      </w:r>
      <w:proofErr w:type="spellStart"/>
      <w:r w:rsidR="00D34BBB" w:rsidRPr="003B5704">
        <w:rPr>
          <w:rFonts w:asciiTheme="minorHAnsi" w:hAnsiTheme="minorHAnsi" w:cstheme="minorHAnsi"/>
          <w:bCs/>
          <w:sz w:val="22"/>
          <w:szCs w:val="22"/>
        </w:rPr>
        <w:t>Parecer</w:t>
      </w:r>
      <w:proofErr w:type="spellEnd"/>
      <w:r w:rsidR="00D34BBB" w:rsidRPr="003B5704">
        <w:rPr>
          <w:rFonts w:asciiTheme="minorHAnsi" w:hAnsiTheme="minorHAnsi" w:cstheme="minorHAnsi"/>
          <w:bCs/>
          <w:sz w:val="22"/>
          <w:szCs w:val="22"/>
        </w:rPr>
        <w:t xml:space="preserve"> da comissão avaliadora formada por 3 membros (Colegiado da Residência e tutores).</w:t>
      </w:r>
    </w:p>
    <w:p w14:paraId="19D34F7E" w14:textId="77777777" w:rsidR="00B47E92" w:rsidRDefault="00B47E92" w:rsidP="00B47E92">
      <w:pPr>
        <w:pStyle w:val="Standard"/>
        <w:jc w:val="both"/>
        <w:rPr>
          <w:rFonts w:asciiTheme="minorHAnsi" w:hAnsiTheme="minorHAnsi" w:cstheme="minorHAnsi"/>
          <w:bCs/>
          <w:color w:val="000000"/>
          <w:sz w:val="22"/>
          <w:szCs w:val="22"/>
        </w:rPr>
      </w:pPr>
    </w:p>
    <w:p w14:paraId="3A5045C4" w14:textId="77777777" w:rsidR="00B47E92" w:rsidRDefault="00B47E92" w:rsidP="00B47E92">
      <w:pPr>
        <w:pStyle w:val="Standard"/>
        <w:rPr>
          <w:rFonts w:asciiTheme="minorHAnsi" w:eastAsiaTheme="minorHAnsi" w:hAnsiTheme="minorHAnsi" w:cstheme="minorHAnsi"/>
          <w:b/>
          <w:kern w:val="0"/>
          <w:sz w:val="22"/>
          <w:szCs w:val="22"/>
          <w:lang w:eastAsia="en-US" w:bidi="ar-SA"/>
        </w:rPr>
      </w:pPr>
      <w:r w:rsidRPr="00B47E92">
        <w:rPr>
          <w:rFonts w:asciiTheme="minorHAnsi" w:eastAsiaTheme="minorHAnsi" w:hAnsiTheme="minorHAnsi" w:cstheme="minorHAnsi"/>
          <w:b/>
          <w:kern w:val="0"/>
          <w:sz w:val="22"/>
          <w:szCs w:val="22"/>
          <w:lang w:eastAsia="en-US" w:bidi="ar-SA"/>
        </w:rPr>
        <w:t>CONTEÚDO PROGRAMÁTICO:</w:t>
      </w:r>
    </w:p>
    <w:p w14:paraId="0935482A" w14:textId="69412887" w:rsidR="003D61DC" w:rsidRPr="003B5704" w:rsidRDefault="00D34BBB">
      <w:pPr>
        <w:tabs>
          <w:tab w:val="left" w:pos="720"/>
        </w:tabs>
        <w:spacing w:line="276" w:lineRule="auto"/>
        <w:rPr>
          <w:rFonts w:cstheme="minorHAnsi"/>
          <w:b/>
        </w:rPr>
      </w:pPr>
      <w:r w:rsidRPr="003B5704">
        <w:rPr>
          <w:rFonts w:eastAsia="Calibri" w:cstheme="minorHAnsi"/>
          <w:kern w:val="2"/>
          <w:lang w:eastAsia="zh-CN" w:bidi="hi-IN"/>
        </w:rPr>
        <w:t xml:space="preserve">Habitação Social no campo e na cidade. Desenho de sistemas integrados: </w:t>
      </w:r>
      <w:proofErr w:type="spellStart"/>
      <w:r w:rsidRPr="003B5704">
        <w:rPr>
          <w:rFonts w:eastAsia="Calibri" w:cstheme="minorHAnsi"/>
          <w:kern w:val="2"/>
          <w:lang w:eastAsia="zh-CN" w:bidi="hi-IN"/>
        </w:rPr>
        <w:t>Ecovilas</w:t>
      </w:r>
      <w:proofErr w:type="spellEnd"/>
      <w:r w:rsidRPr="003B5704">
        <w:rPr>
          <w:rFonts w:eastAsia="Calibri" w:cstheme="minorHAnsi"/>
          <w:kern w:val="2"/>
          <w:lang w:eastAsia="zh-CN" w:bidi="hi-IN"/>
        </w:rPr>
        <w:t xml:space="preserve">, Ecossistemas urbanos, </w:t>
      </w:r>
      <w:proofErr w:type="spellStart"/>
      <w:r w:rsidRPr="003B5704">
        <w:rPr>
          <w:rFonts w:eastAsia="Calibri" w:cstheme="minorHAnsi"/>
          <w:kern w:val="2"/>
          <w:lang w:eastAsia="zh-CN" w:bidi="hi-IN"/>
        </w:rPr>
        <w:t>permacultura</w:t>
      </w:r>
      <w:proofErr w:type="spellEnd"/>
      <w:r w:rsidRPr="003B5704">
        <w:rPr>
          <w:rFonts w:eastAsia="Calibri" w:cstheme="minorHAnsi"/>
          <w:kern w:val="2"/>
          <w:lang w:eastAsia="zh-CN" w:bidi="hi-IN"/>
        </w:rPr>
        <w:t xml:space="preserve">. Saberes autoconstruídos e Tecnologia Social em Habitação (Prática em </w:t>
      </w:r>
      <w:proofErr w:type="spellStart"/>
      <w:r w:rsidRPr="003B5704">
        <w:rPr>
          <w:rFonts w:eastAsia="Calibri" w:cstheme="minorHAnsi"/>
          <w:kern w:val="2"/>
          <w:lang w:eastAsia="zh-CN" w:bidi="hi-IN"/>
        </w:rPr>
        <w:t>Bioconstrução</w:t>
      </w:r>
      <w:proofErr w:type="spellEnd"/>
      <w:r w:rsidRPr="003B5704">
        <w:rPr>
          <w:rFonts w:eastAsia="Calibri" w:cstheme="minorHAnsi"/>
          <w:kern w:val="2"/>
          <w:lang w:eastAsia="zh-CN" w:bidi="hi-IN"/>
        </w:rPr>
        <w:t xml:space="preserve"> – Campo/Cidade. Infraestrutura </w:t>
      </w:r>
      <w:proofErr w:type="spellStart"/>
      <w:r w:rsidRPr="003B5704">
        <w:rPr>
          <w:rFonts w:eastAsia="Calibri" w:cstheme="minorHAnsi"/>
          <w:kern w:val="2"/>
          <w:lang w:eastAsia="zh-CN" w:bidi="hi-IN"/>
        </w:rPr>
        <w:t>socioecológica</w:t>
      </w:r>
      <w:proofErr w:type="spellEnd"/>
      <w:r w:rsidRPr="003B5704">
        <w:rPr>
          <w:rFonts w:eastAsia="Calibri" w:cstheme="minorHAnsi"/>
          <w:kern w:val="2"/>
          <w:lang w:eastAsia="zh-CN" w:bidi="hi-IN"/>
        </w:rPr>
        <w:t xml:space="preserve"> – Lugares sensíveis à água e soluções baseadas na natureza. Ambientes saudáveis e Conforto Ambiental. Arte e comunicação visual.</w:t>
      </w:r>
    </w:p>
    <w:p w14:paraId="0C2F6847" w14:textId="77777777" w:rsidR="00E56774" w:rsidRDefault="00E56774">
      <w:pPr>
        <w:tabs>
          <w:tab w:val="left" w:pos="720"/>
        </w:tabs>
        <w:spacing w:line="276" w:lineRule="auto"/>
        <w:rPr>
          <w:rFonts w:cstheme="minorHAnsi"/>
          <w:b/>
        </w:rPr>
      </w:pPr>
    </w:p>
    <w:p w14:paraId="247A92B1" w14:textId="75478C37" w:rsidR="00613489" w:rsidRDefault="00613489" w:rsidP="00613489">
      <w:pPr>
        <w:tabs>
          <w:tab w:val="left" w:pos="720"/>
        </w:tabs>
        <w:spacing w:line="276" w:lineRule="auto"/>
        <w:jc w:val="center"/>
        <w:rPr>
          <w:rFonts w:cstheme="minorHAnsi"/>
          <w:b/>
          <w:color w:val="FF0000"/>
        </w:rPr>
      </w:pPr>
      <w:r w:rsidRPr="0054729D">
        <w:rPr>
          <w:rFonts w:cstheme="minorHAnsi"/>
          <w:b/>
        </w:rPr>
        <w:t xml:space="preserve">CRONOGRAMA DE ATIVIDADES PRESENCIAIS E ACOMPANHAMENTO DE AULAS REMOTAS DA RESIDÊNCIA </w:t>
      </w:r>
      <w:proofErr w:type="gramStart"/>
      <w:r w:rsidRPr="0054729D">
        <w:rPr>
          <w:rFonts w:cstheme="minorHAnsi"/>
          <w:b/>
        </w:rPr>
        <w:t xml:space="preserve">CTS </w:t>
      </w:r>
      <w:r>
        <w:rPr>
          <w:rFonts w:cstheme="minorHAnsi"/>
          <w:b/>
        </w:rPr>
        <w:t xml:space="preserve"> -</w:t>
      </w:r>
      <w:proofErr w:type="gramEnd"/>
      <w:r>
        <w:rPr>
          <w:rFonts w:cstheme="minorHAnsi"/>
          <w:b/>
        </w:rPr>
        <w:t xml:space="preserve"> </w:t>
      </w:r>
      <w:r w:rsidRPr="00D34BBB">
        <w:rPr>
          <w:rFonts w:cstheme="minorHAnsi"/>
          <w:b/>
          <w:color w:val="FF0000"/>
        </w:rPr>
        <w:t xml:space="preserve">MÓDULO </w:t>
      </w:r>
      <w:r w:rsidR="00D34BBB" w:rsidRPr="00D34BBB">
        <w:rPr>
          <w:rFonts w:cstheme="minorHAnsi"/>
          <w:b/>
          <w:color w:val="FF0000"/>
        </w:rPr>
        <w:t>3</w:t>
      </w:r>
    </w:p>
    <w:p w14:paraId="54DB1E3A" w14:textId="752387D6" w:rsidR="0082655C" w:rsidRDefault="0082655C" w:rsidP="00613489">
      <w:pPr>
        <w:tabs>
          <w:tab w:val="left" w:pos="720"/>
        </w:tabs>
        <w:spacing w:line="276" w:lineRule="auto"/>
        <w:jc w:val="center"/>
        <w:rPr>
          <w:rFonts w:cstheme="minorHAnsi"/>
          <w:b/>
          <w:color w:val="FF0000"/>
        </w:rPr>
      </w:pPr>
    </w:p>
    <w:p w14:paraId="6F1F04BD" w14:textId="66A527B1" w:rsidR="0082655C" w:rsidRPr="003B5704" w:rsidRDefault="0082655C" w:rsidP="00613489">
      <w:pPr>
        <w:tabs>
          <w:tab w:val="left" w:pos="720"/>
        </w:tabs>
        <w:spacing w:line="276" w:lineRule="auto"/>
        <w:jc w:val="center"/>
        <w:rPr>
          <w:rFonts w:cstheme="minorHAnsi"/>
          <w:bCs/>
        </w:rPr>
      </w:pPr>
      <w:r w:rsidRPr="0082655C">
        <w:rPr>
          <w:rFonts w:cstheme="minorHAnsi"/>
          <w:b/>
        </w:rPr>
        <w:t xml:space="preserve">PROFESSORES: </w:t>
      </w:r>
      <w:r w:rsidRPr="003B5704">
        <w:rPr>
          <w:rFonts w:cstheme="minorHAnsi"/>
          <w:bCs/>
        </w:rPr>
        <w:t>CAIO FREDERICO E SILVA, CRISTIANE GUINANCIO, DANIEL RICHARD SANT ANA, FLAVIANA BARRETO LIRA, HELIANA FARIA METTIG ROCHA, JOAO DA COSTA PANTOJA, LEANDRO DE SOUSA CRUZ, LIZA ANDRADE, LUIS ALEJANDRO PEREZ PENA, MARCIO ALBUQUERQUE BUSON, MARCIO BUZAR, MARIBEL ALIAGA FUENTES, SERGIO KOIDE, VANDA ZANONI, VANIA LOUREIRO.</w:t>
      </w:r>
    </w:p>
    <w:p w14:paraId="68F0AB35" w14:textId="77777777" w:rsidR="007B6B37" w:rsidRPr="003B5704" w:rsidRDefault="007B6B37" w:rsidP="00613489">
      <w:pPr>
        <w:tabs>
          <w:tab w:val="left" w:pos="720"/>
        </w:tabs>
        <w:spacing w:line="276" w:lineRule="auto"/>
        <w:jc w:val="center"/>
        <w:rPr>
          <w:rFonts w:cstheme="minorHAnsi"/>
          <w:b/>
        </w:rPr>
      </w:pPr>
    </w:p>
    <w:p w14:paraId="0205682F" w14:textId="77777777" w:rsidR="00613489" w:rsidRDefault="00613489">
      <w:pPr>
        <w:tabs>
          <w:tab w:val="left" w:pos="720"/>
        </w:tabs>
        <w:spacing w:line="276" w:lineRule="auto"/>
        <w:rPr>
          <w:rFonts w:cstheme="minorHAnsi"/>
          <w:b/>
        </w:rPr>
      </w:pPr>
    </w:p>
    <w:tbl>
      <w:tblPr>
        <w:tblW w:w="9356" w:type="dxa"/>
        <w:jc w:val="center"/>
        <w:tblCellMar>
          <w:left w:w="70" w:type="dxa"/>
          <w:right w:w="70" w:type="dxa"/>
        </w:tblCellMar>
        <w:tblLook w:val="04A0" w:firstRow="1" w:lastRow="0" w:firstColumn="1" w:lastColumn="0" w:noHBand="0" w:noVBand="1"/>
      </w:tblPr>
      <w:tblGrid>
        <w:gridCol w:w="978"/>
        <w:gridCol w:w="2780"/>
        <w:gridCol w:w="5598"/>
      </w:tblGrid>
      <w:tr w:rsidR="00613489" w:rsidRPr="0054729D" w14:paraId="19E94483" w14:textId="77777777" w:rsidTr="00D34BBB">
        <w:trPr>
          <w:trHeight w:val="283"/>
          <w:jc w:val="center"/>
        </w:trPr>
        <w:tc>
          <w:tcPr>
            <w:tcW w:w="978" w:type="dxa"/>
            <w:tcBorders>
              <w:top w:val="single" w:sz="12" w:space="0" w:color="000000"/>
              <w:left w:val="single" w:sz="12" w:space="0" w:color="000000"/>
              <w:bottom w:val="single" w:sz="12" w:space="0" w:color="000000"/>
              <w:right w:val="single" w:sz="4" w:space="0" w:color="000000"/>
            </w:tcBorders>
            <w:shd w:val="clear" w:color="auto" w:fill="F6B26B"/>
            <w:vAlign w:val="center"/>
          </w:tcPr>
          <w:p w14:paraId="317CA778" w14:textId="77777777" w:rsidR="00613489" w:rsidRPr="00DF15C7" w:rsidRDefault="00613489" w:rsidP="00E14B2F">
            <w:pPr>
              <w:jc w:val="center"/>
              <w:rPr>
                <w:rFonts w:eastAsia="Times New Roman" w:cstheme="minorHAnsi"/>
                <w:b/>
                <w:bCs/>
                <w:sz w:val="20"/>
                <w:szCs w:val="20"/>
                <w:lang w:eastAsia="pt-BR"/>
              </w:rPr>
            </w:pPr>
            <w:r w:rsidRPr="00DF15C7">
              <w:rPr>
                <w:rFonts w:eastAsia="Times New Roman" w:cstheme="minorHAnsi"/>
                <w:b/>
                <w:bCs/>
                <w:sz w:val="20"/>
                <w:szCs w:val="20"/>
                <w:lang w:eastAsia="pt-BR"/>
              </w:rPr>
              <w:t>SEMANA</w:t>
            </w:r>
          </w:p>
        </w:tc>
        <w:tc>
          <w:tcPr>
            <w:tcW w:w="2780" w:type="dxa"/>
            <w:tcBorders>
              <w:top w:val="single" w:sz="12" w:space="0" w:color="000000"/>
              <w:bottom w:val="single" w:sz="12" w:space="0" w:color="000000"/>
              <w:right w:val="single" w:sz="4" w:space="0" w:color="000000"/>
            </w:tcBorders>
            <w:shd w:val="clear" w:color="auto" w:fill="F6B26B"/>
            <w:vAlign w:val="center"/>
          </w:tcPr>
          <w:p w14:paraId="16316144" w14:textId="77777777" w:rsidR="00613489" w:rsidRPr="00DF15C7" w:rsidRDefault="00613489" w:rsidP="00E14B2F">
            <w:pPr>
              <w:jc w:val="center"/>
              <w:rPr>
                <w:rFonts w:eastAsia="Times New Roman" w:cstheme="minorHAnsi"/>
                <w:b/>
                <w:bCs/>
                <w:sz w:val="20"/>
                <w:szCs w:val="20"/>
                <w:lang w:eastAsia="pt-BR"/>
              </w:rPr>
            </w:pPr>
            <w:r w:rsidRPr="00DF15C7">
              <w:rPr>
                <w:rFonts w:eastAsia="Times New Roman" w:cstheme="minorHAnsi"/>
                <w:b/>
                <w:bCs/>
                <w:sz w:val="20"/>
                <w:szCs w:val="20"/>
                <w:lang w:eastAsia="pt-BR"/>
              </w:rPr>
              <w:t>DATA</w:t>
            </w:r>
          </w:p>
        </w:tc>
        <w:tc>
          <w:tcPr>
            <w:tcW w:w="5598" w:type="dxa"/>
            <w:tcBorders>
              <w:top w:val="single" w:sz="12" w:space="0" w:color="000000"/>
              <w:bottom w:val="single" w:sz="12" w:space="0" w:color="000000"/>
              <w:right w:val="single" w:sz="12" w:space="0" w:color="000000"/>
            </w:tcBorders>
            <w:shd w:val="clear" w:color="auto" w:fill="F6B26B"/>
            <w:vAlign w:val="center"/>
          </w:tcPr>
          <w:p w14:paraId="7F6D29CB" w14:textId="77777777" w:rsidR="00613489" w:rsidRPr="00DF15C7" w:rsidRDefault="00613489" w:rsidP="00E14B2F">
            <w:pPr>
              <w:jc w:val="center"/>
              <w:rPr>
                <w:rFonts w:eastAsia="Times New Roman" w:cstheme="minorHAnsi"/>
                <w:b/>
                <w:bCs/>
                <w:sz w:val="20"/>
                <w:szCs w:val="20"/>
                <w:lang w:eastAsia="pt-BR"/>
              </w:rPr>
            </w:pPr>
            <w:r w:rsidRPr="00DF15C7">
              <w:rPr>
                <w:rFonts w:eastAsia="Times New Roman" w:cstheme="minorHAnsi"/>
                <w:b/>
                <w:bCs/>
                <w:sz w:val="20"/>
                <w:szCs w:val="20"/>
                <w:lang w:eastAsia="pt-BR"/>
              </w:rPr>
              <w:t>CONTEÚDO</w:t>
            </w:r>
          </w:p>
        </w:tc>
      </w:tr>
      <w:tr w:rsidR="00613489" w:rsidRPr="0054729D" w14:paraId="1552068B"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126421EE" w14:textId="77777777" w:rsidR="00613489" w:rsidRPr="00DF15C7" w:rsidRDefault="00613489" w:rsidP="00613489">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lastRenderedPageBreak/>
              <w:t>SEMANA 01</w:t>
            </w:r>
          </w:p>
        </w:tc>
        <w:tc>
          <w:tcPr>
            <w:tcW w:w="2780" w:type="dxa"/>
            <w:tcBorders>
              <w:bottom w:val="single" w:sz="4" w:space="0" w:color="000000"/>
              <w:right w:val="single" w:sz="4" w:space="0" w:color="000000"/>
            </w:tcBorders>
            <w:shd w:val="clear" w:color="auto" w:fill="FCE5CD"/>
            <w:vAlign w:val="center"/>
          </w:tcPr>
          <w:p w14:paraId="26766A60" w14:textId="25D9B317" w:rsidR="00613489" w:rsidRPr="003D61DC" w:rsidRDefault="00D34BBB" w:rsidP="00473F79">
            <w:pPr>
              <w:jc w:val="center"/>
              <w:rPr>
                <w:rFonts w:eastAsia="Times New Roman" w:cstheme="minorHAnsi"/>
                <w:sz w:val="20"/>
                <w:szCs w:val="20"/>
                <w:lang w:eastAsia="pt-BR"/>
              </w:rPr>
            </w:pPr>
            <w:r>
              <w:rPr>
                <w:rFonts w:eastAsia="Times New Roman" w:cstheme="minorHAnsi"/>
                <w:sz w:val="20"/>
                <w:szCs w:val="20"/>
                <w:lang w:eastAsia="pt-BR"/>
              </w:rPr>
              <w:t>31</w:t>
            </w:r>
            <w:r w:rsidR="00613489" w:rsidRPr="003D61DC">
              <w:rPr>
                <w:rFonts w:eastAsia="Times New Roman" w:cstheme="minorHAnsi"/>
                <w:sz w:val="20"/>
                <w:szCs w:val="20"/>
                <w:lang w:eastAsia="pt-BR"/>
              </w:rPr>
              <w:t>/0</w:t>
            </w:r>
            <w:r>
              <w:rPr>
                <w:rFonts w:eastAsia="Times New Roman" w:cstheme="minorHAnsi"/>
                <w:sz w:val="20"/>
                <w:szCs w:val="20"/>
                <w:lang w:eastAsia="pt-BR"/>
              </w:rPr>
              <w:t>5</w:t>
            </w:r>
            <w:r w:rsidR="00613489" w:rsidRPr="003D61DC">
              <w:rPr>
                <w:rFonts w:eastAsia="Times New Roman" w:cstheme="minorHAnsi"/>
                <w:sz w:val="20"/>
                <w:szCs w:val="20"/>
                <w:lang w:eastAsia="pt-BR"/>
              </w:rPr>
              <w:t>/2023</w:t>
            </w:r>
          </w:p>
          <w:p w14:paraId="27DBA038"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3A721988" w14:textId="77777777" w:rsidR="00613489" w:rsidRDefault="00613489" w:rsidP="00D34BBB">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464A471B" w14:textId="24CD8F4A" w:rsidR="00FF5DE1" w:rsidRDefault="00FF5DE1" w:rsidP="00FF5DE1">
            <w:pPr>
              <w:jc w:val="center"/>
              <w:rPr>
                <w:rFonts w:eastAsia="Times New Roman" w:cstheme="minorHAnsi"/>
                <w:sz w:val="20"/>
                <w:szCs w:val="20"/>
                <w:lang w:eastAsia="pt-BR"/>
              </w:rPr>
            </w:pPr>
            <w:r>
              <w:rPr>
                <w:rFonts w:eastAsia="Times New Roman" w:cstheme="minorHAnsi"/>
                <w:sz w:val="20"/>
                <w:szCs w:val="20"/>
                <w:lang w:eastAsia="pt-BR"/>
              </w:rPr>
              <w:t>1</w:t>
            </w:r>
            <w:r w:rsidR="009626EE">
              <w:rPr>
                <w:rFonts w:eastAsia="Times New Roman" w:cstheme="minorHAnsi"/>
                <w:sz w:val="20"/>
                <w:szCs w:val="20"/>
                <w:lang w:eastAsia="pt-BR"/>
              </w:rPr>
              <w:t>3</w:t>
            </w:r>
            <w:r>
              <w:rPr>
                <w:rFonts w:eastAsia="Times New Roman" w:cstheme="minorHAnsi"/>
                <w:sz w:val="20"/>
                <w:szCs w:val="20"/>
                <w:lang w:eastAsia="pt-BR"/>
              </w:rPr>
              <w:t>:</w:t>
            </w:r>
            <w:r w:rsidR="009626EE">
              <w:rPr>
                <w:rFonts w:eastAsia="Times New Roman" w:cstheme="minorHAnsi"/>
                <w:sz w:val="20"/>
                <w:szCs w:val="20"/>
                <w:lang w:eastAsia="pt-BR"/>
              </w:rPr>
              <w:t>3</w:t>
            </w:r>
            <w:r>
              <w:rPr>
                <w:rFonts w:eastAsia="Times New Roman" w:cstheme="minorHAnsi"/>
                <w:sz w:val="20"/>
                <w:szCs w:val="20"/>
                <w:lang w:eastAsia="pt-BR"/>
              </w:rPr>
              <w:t>0 às 18:30</w:t>
            </w:r>
          </w:p>
          <w:p w14:paraId="68C10C0E" w14:textId="08518543" w:rsidR="00FF5DE1" w:rsidRPr="003D61DC" w:rsidRDefault="00FF5DE1" w:rsidP="00D34BBB">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23FF571A" w14:textId="67D69E66" w:rsidR="00304DFD" w:rsidRPr="002C3622" w:rsidRDefault="004F7032" w:rsidP="00DF15C7">
            <w:pPr>
              <w:jc w:val="left"/>
              <w:rPr>
                <w:rFonts w:eastAsia="Times New Roman" w:cstheme="minorHAnsi"/>
                <w:b/>
                <w:bCs/>
                <w:sz w:val="20"/>
                <w:szCs w:val="20"/>
                <w:lang w:eastAsia="pt-BR"/>
              </w:rPr>
            </w:pPr>
            <w:r>
              <w:rPr>
                <w:rFonts w:eastAsia="Times New Roman" w:cstheme="minorHAnsi"/>
                <w:b/>
                <w:bCs/>
                <w:sz w:val="20"/>
                <w:szCs w:val="20"/>
                <w:lang w:eastAsia="pt-BR"/>
              </w:rPr>
              <w:t xml:space="preserve">Módulo 3 - </w:t>
            </w:r>
            <w:r w:rsidR="00304DFD" w:rsidRPr="002C3622">
              <w:rPr>
                <w:rFonts w:eastAsia="Times New Roman" w:cstheme="minorHAnsi"/>
                <w:b/>
                <w:bCs/>
                <w:sz w:val="20"/>
                <w:szCs w:val="20"/>
                <w:lang w:eastAsia="pt-BR"/>
              </w:rPr>
              <w:t xml:space="preserve">A produção do Habitat no território do DF e entorno, os ecossistemas urbanos e rurais e a assessoria </w:t>
            </w:r>
            <w:proofErr w:type="spellStart"/>
            <w:r w:rsidR="00304DFD" w:rsidRPr="002C3622">
              <w:rPr>
                <w:rFonts w:eastAsia="Times New Roman" w:cstheme="minorHAnsi"/>
                <w:b/>
                <w:bCs/>
                <w:sz w:val="20"/>
                <w:szCs w:val="20"/>
                <w:lang w:eastAsia="pt-BR"/>
              </w:rPr>
              <w:t>sociotécnica</w:t>
            </w:r>
            <w:proofErr w:type="spellEnd"/>
          </w:p>
          <w:p w14:paraId="0FB4F0E3" w14:textId="6341AB6A" w:rsidR="00C366A9" w:rsidRDefault="00E42E53" w:rsidP="00DF15C7">
            <w:pPr>
              <w:jc w:val="left"/>
              <w:rPr>
                <w:rFonts w:eastAsia="Times New Roman" w:cstheme="minorHAnsi"/>
                <w:bCs/>
                <w:sz w:val="20"/>
                <w:szCs w:val="20"/>
                <w:lang w:eastAsia="pt-BR"/>
              </w:rPr>
            </w:pPr>
            <w:r>
              <w:rPr>
                <w:rFonts w:eastAsia="Times New Roman" w:cstheme="minorHAnsi"/>
                <w:bCs/>
                <w:sz w:val="20"/>
                <w:szCs w:val="20"/>
                <w:lang w:eastAsia="pt-BR"/>
              </w:rPr>
              <w:t xml:space="preserve">Liza Andrade, </w:t>
            </w:r>
            <w:r w:rsidR="006C5EDF" w:rsidRPr="006C5EDF">
              <w:rPr>
                <w:rFonts w:eastAsia="Times New Roman" w:cstheme="minorHAnsi"/>
                <w:bCs/>
                <w:sz w:val="20"/>
                <w:szCs w:val="20"/>
                <w:lang w:eastAsia="pt-BR"/>
              </w:rPr>
              <w:t>Vania Loureiro</w:t>
            </w:r>
            <w:r w:rsidR="00C366A9">
              <w:rPr>
                <w:rFonts w:eastAsia="Times New Roman" w:cstheme="minorHAnsi"/>
                <w:bCs/>
                <w:sz w:val="20"/>
                <w:szCs w:val="20"/>
                <w:lang w:eastAsia="pt-BR"/>
              </w:rPr>
              <w:t xml:space="preserve"> </w:t>
            </w:r>
            <w:r w:rsidR="00E86D40">
              <w:rPr>
                <w:rFonts w:eastAsia="Times New Roman" w:cstheme="minorHAnsi"/>
                <w:bCs/>
                <w:sz w:val="20"/>
                <w:szCs w:val="20"/>
                <w:lang w:eastAsia="pt-BR"/>
              </w:rPr>
              <w:t xml:space="preserve">e Juliette </w:t>
            </w:r>
            <w:proofErr w:type="spellStart"/>
            <w:r w:rsidR="00E86D40">
              <w:rPr>
                <w:rFonts w:eastAsia="Times New Roman" w:cstheme="minorHAnsi"/>
                <w:bCs/>
                <w:sz w:val="20"/>
                <w:szCs w:val="20"/>
                <w:lang w:eastAsia="pt-BR"/>
              </w:rPr>
              <w:t>Lenoir</w:t>
            </w:r>
            <w:proofErr w:type="spellEnd"/>
          </w:p>
          <w:p w14:paraId="4D6F978A" w14:textId="4D156DE9" w:rsidR="00E86D40" w:rsidRDefault="00E86D40" w:rsidP="00DF15C7">
            <w:pPr>
              <w:jc w:val="left"/>
              <w:rPr>
                <w:rFonts w:eastAsia="Times New Roman" w:cstheme="minorHAnsi"/>
                <w:bCs/>
                <w:sz w:val="20"/>
                <w:szCs w:val="20"/>
                <w:lang w:eastAsia="pt-BR"/>
              </w:rPr>
            </w:pPr>
          </w:p>
          <w:p w14:paraId="3EA07B6A" w14:textId="77777777" w:rsidR="00E86D40" w:rsidRDefault="00E86D40" w:rsidP="00E86D40">
            <w:pPr>
              <w:jc w:val="left"/>
              <w:rPr>
                <w:rFonts w:eastAsia="WenQuanYi Micro Hei" w:cstheme="minorHAnsi"/>
                <w:bCs/>
                <w:kern w:val="2"/>
                <w:lang w:eastAsia="zh-CN" w:bidi="hi-IN"/>
              </w:rPr>
            </w:pPr>
            <w:r w:rsidRPr="003B5704">
              <w:rPr>
                <w:rFonts w:eastAsia="WenQuanYi Micro Hei" w:cstheme="minorHAnsi"/>
                <w:bCs/>
                <w:kern w:val="2"/>
                <w:lang w:eastAsia="zh-CN" w:bidi="hi-IN"/>
              </w:rPr>
              <w:t>Dimensões da sustentabilidade (social, cultural e emocional, econômica e ambiental)</w:t>
            </w:r>
            <w:r>
              <w:rPr>
                <w:rFonts w:eastAsia="WenQuanYi Micro Hei" w:cstheme="minorHAnsi"/>
                <w:bCs/>
                <w:kern w:val="2"/>
                <w:lang w:eastAsia="zh-CN" w:bidi="hi-IN"/>
              </w:rPr>
              <w:t xml:space="preserve"> </w:t>
            </w:r>
          </w:p>
          <w:p w14:paraId="2DAB7012" w14:textId="01FC12E7" w:rsidR="00E86D40" w:rsidRDefault="00E86D40" w:rsidP="00E86D40">
            <w:pPr>
              <w:jc w:val="left"/>
              <w:rPr>
                <w:rFonts w:eastAsia="WenQuanYi Micro Hei" w:cstheme="minorHAnsi"/>
                <w:bCs/>
                <w:kern w:val="2"/>
                <w:lang w:eastAsia="zh-CN" w:bidi="hi-IN"/>
              </w:rPr>
            </w:pPr>
            <w:r>
              <w:rPr>
                <w:rFonts w:eastAsia="WenQuanYi Micro Hei" w:cstheme="minorHAnsi"/>
                <w:bCs/>
                <w:kern w:val="2"/>
                <w:lang w:eastAsia="zh-CN" w:bidi="hi-IN"/>
              </w:rPr>
              <w:t>Oficina: Códigos geradores de processo de projeto (padrões espaciais e de acontecimentos)</w:t>
            </w:r>
          </w:p>
          <w:p w14:paraId="3E6DC823" w14:textId="77777777" w:rsidR="002C3622" w:rsidRDefault="002C3622" w:rsidP="00E86D40">
            <w:pPr>
              <w:jc w:val="left"/>
              <w:rPr>
                <w:rFonts w:eastAsia="WenQuanYi Micro Hei" w:cstheme="minorHAnsi"/>
                <w:bCs/>
                <w:kern w:val="2"/>
                <w:lang w:eastAsia="zh-CN" w:bidi="hi-IN"/>
              </w:rPr>
            </w:pPr>
          </w:p>
          <w:p w14:paraId="30B0C7EB" w14:textId="4F612D82" w:rsidR="00E86D40" w:rsidRDefault="00E86D40" w:rsidP="00E86D40">
            <w:pPr>
              <w:jc w:val="left"/>
              <w:rPr>
                <w:rFonts w:eastAsia="Times New Roman" w:cstheme="minorHAnsi"/>
                <w:bCs/>
                <w:sz w:val="20"/>
                <w:szCs w:val="20"/>
                <w:lang w:eastAsia="pt-BR"/>
              </w:rPr>
            </w:pPr>
            <w:r>
              <w:rPr>
                <w:rFonts w:eastAsia="Times New Roman" w:cstheme="minorHAnsi"/>
                <w:bCs/>
                <w:sz w:val="20"/>
                <w:szCs w:val="20"/>
                <w:lang w:eastAsia="pt-BR"/>
              </w:rPr>
              <w:t xml:space="preserve">Liza Andrade, </w:t>
            </w:r>
            <w:r w:rsidRPr="006C5EDF">
              <w:rPr>
                <w:rFonts w:eastAsia="Times New Roman" w:cstheme="minorHAnsi"/>
                <w:bCs/>
                <w:sz w:val="20"/>
                <w:szCs w:val="20"/>
                <w:lang w:eastAsia="pt-BR"/>
              </w:rPr>
              <w:t>Vania Loureiro</w:t>
            </w:r>
            <w:r>
              <w:rPr>
                <w:rFonts w:eastAsia="Times New Roman" w:cstheme="minorHAnsi"/>
                <w:bCs/>
                <w:sz w:val="20"/>
                <w:szCs w:val="20"/>
                <w:lang w:eastAsia="pt-BR"/>
              </w:rPr>
              <w:t xml:space="preserve"> e Natalia Lemos</w:t>
            </w:r>
          </w:p>
          <w:p w14:paraId="5E1BB4C5" w14:textId="2D0309E7" w:rsidR="00640998" w:rsidRDefault="00640998" w:rsidP="00E86D40">
            <w:pPr>
              <w:jc w:val="left"/>
              <w:rPr>
                <w:rFonts w:eastAsia="Times New Roman" w:cstheme="minorHAnsi"/>
                <w:bCs/>
                <w:sz w:val="20"/>
                <w:szCs w:val="20"/>
                <w:lang w:eastAsia="pt-BR"/>
              </w:rPr>
            </w:pPr>
            <w:r>
              <w:rPr>
                <w:rFonts w:eastAsia="Times New Roman" w:cstheme="minorHAnsi"/>
                <w:bCs/>
                <w:sz w:val="20"/>
                <w:szCs w:val="20"/>
                <w:lang w:eastAsia="pt-BR"/>
              </w:rPr>
              <w:t xml:space="preserve">Contribuição: Cristiane </w:t>
            </w:r>
            <w:proofErr w:type="spellStart"/>
            <w:r>
              <w:rPr>
                <w:rFonts w:eastAsia="Times New Roman" w:cstheme="minorHAnsi"/>
                <w:bCs/>
                <w:sz w:val="20"/>
                <w:szCs w:val="20"/>
                <w:lang w:eastAsia="pt-BR"/>
              </w:rPr>
              <w:t>Guinancio</w:t>
            </w:r>
            <w:proofErr w:type="spellEnd"/>
            <w:r>
              <w:rPr>
                <w:rFonts w:eastAsia="Times New Roman" w:cstheme="minorHAnsi"/>
                <w:bCs/>
                <w:sz w:val="20"/>
                <w:szCs w:val="20"/>
                <w:lang w:eastAsia="pt-BR"/>
              </w:rPr>
              <w:t xml:space="preserve"> </w:t>
            </w:r>
          </w:p>
          <w:p w14:paraId="2315C5CD" w14:textId="1EED33BC" w:rsidR="00C366A9" w:rsidRPr="006C5EDF" w:rsidRDefault="00C366A9" w:rsidP="00E86D40">
            <w:pPr>
              <w:jc w:val="left"/>
              <w:rPr>
                <w:rFonts w:eastAsia="Times New Roman" w:cstheme="minorHAnsi"/>
                <w:bCs/>
                <w:sz w:val="20"/>
                <w:szCs w:val="20"/>
                <w:lang w:eastAsia="pt-BR"/>
              </w:rPr>
            </w:pPr>
          </w:p>
        </w:tc>
      </w:tr>
      <w:tr w:rsidR="00613489" w:rsidRPr="0054729D" w14:paraId="2C09E415"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06D1B766" w14:textId="77777777" w:rsidR="00613489" w:rsidRPr="00DF15C7" w:rsidRDefault="00613489" w:rsidP="00613489">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F2F2F2" w:themeFill="background1" w:themeFillShade="F2"/>
            <w:vAlign w:val="center"/>
          </w:tcPr>
          <w:p w14:paraId="367580AC" w14:textId="4D317B84" w:rsidR="00613489" w:rsidRPr="003D61DC" w:rsidRDefault="00D34BBB" w:rsidP="00473F79">
            <w:pPr>
              <w:jc w:val="center"/>
              <w:rPr>
                <w:rFonts w:eastAsia="Times New Roman" w:cstheme="minorHAnsi"/>
                <w:sz w:val="20"/>
                <w:szCs w:val="20"/>
                <w:lang w:eastAsia="pt-BR"/>
              </w:rPr>
            </w:pPr>
            <w:r>
              <w:rPr>
                <w:rFonts w:eastAsia="Times New Roman" w:cstheme="minorHAnsi"/>
                <w:sz w:val="20"/>
                <w:szCs w:val="20"/>
                <w:lang w:eastAsia="pt-BR"/>
              </w:rPr>
              <w:t>01</w:t>
            </w:r>
            <w:r w:rsidR="00613489" w:rsidRPr="003D61DC">
              <w:rPr>
                <w:rFonts w:eastAsia="Times New Roman" w:cstheme="minorHAnsi"/>
                <w:sz w:val="20"/>
                <w:szCs w:val="20"/>
                <w:lang w:eastAsia="pt-BR"/>
              </w:rPr>
              <w:t>/0</w:t>
            </w:r>
            <w:r>
              <w:rPr>
                <w:rFonts w:eastAsia="Times New Roman" w:cstheme="minorHAnsi"/>
                <w:sz w:val="20"/>
                <w:szCs w:val="20"/>
                <w:lang w:eastAsia="pt-BR"/>
              </w:rPr>
              <w:t>6</w:t>
            </w:r>
            <w:r w:rsidR="00613489" w:rsidRPr="003D61DC">
              <w:rPr>
                <w:rFonts w:eastAsia="Times New Roman" w:cstheme="minorHAnsi"/>
                <w:sz w:val="20"/>
                <w:szCs w:val="20"/>
                <w:lang w:eastAsia="pt-BR"/>
              </w:rPr>
              <w:t>/2023</w:t>
            </w:r>
          </w:p>
          <w:p w14:paraId="54D61E4D"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Quinta-Feira</w:t>
            </w:r>
          </w:p>
          <w:p w14:paraId="488D5D27" w14:textId="77777777" w:rsidR="00613489"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Aula remota</w:t>
            </w:r>
          </w:p>
          <w:p w14:paraId="723B8AAA" w14:textId="77777777" w:rsidR="004F7032" w:rsidRDefault="004F7032" w:rsidP="004F7032">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35554551" w14:textId="04C3046C" w:rsidR="004F7032" w:rsidRPr="003D61DC" w:rsidRDefault="004F7032" w:rsidP="00473F79">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2F2F2" w:themeFill="background1" w:themeFillShade="F2"/>
            <w:vAlign w:val="center"/>
          </w:tcPr>
          <w:p w14:paraId="363BD427" w14:textId="1FC4CA50" w:rsidR="008C698F" w:rsidRDefault="008C698F" w:rsidP="008C698F">
            <w:pPr>
              <w:pStyle w:val="NormalWeb"/>
              <w:rPr>
                <w:rFonts w:asciiTheme="minorHAnsi" w:hAnsiTheme="minorHAnsi" w:cstheme="minorHAnsi"/>
                <w:b/>
                <w:color w:val="000000"/>
                <w:sz w:val="20"/>
                <w:szCs w:val="20"/>
              </w:rPr>
            </w:pPr>
            <w:r>
              <w:rPr>
                <w:rFonts w:asciiTheme="minorHAnsi" w:hAnsiTheme="minorHAnsi" w:cstheme="minorHAnsi"/>
                <w:b/>
                <w:color w:val="000000"/>
                <w:sz w:val="20"/>
                <w:szCs w:val="20"/>
              </w:rPr>
              <w:t>Aula Magna – Abertura do Curso de Extensão do Módulo 3</w:t>
            </w:r>
          </w:p>
          <w:p w14:paraId="4EA0138B" w14:textId="24E8F7ED" w:rsidR="007F0A71" w:rsidRPr="007F0A71" w:rsidRDefault="007F0A71" w:rsidP="00DF15C7">
            <w:pPr>
              <w:jc w:val="left"/>
              <w:rPr>
                <w:rFonts w:eastAsia="Times New Roman" w:cstheme="minorHAnsi"/>
                <w:bCs/>
                <w:sz w:val="20"/>
                <w:szCs w:val="20"/>
                <w:lang w:eastAsia="pt-BR"/>
              </w:rPr>
            </w:pPr>
            <w:r w:rsidRPr="007F0A71">
              <w:rPr>
                <w:rFonts w:eastAsia="Times New Roman" w:cstheme="minorHAnsi"/>
                <w:bCs/>
                <w:sz w:val="20"/>
                <w:szCs w:val="20"/>
                <w:lang w:eastAsia="pt-BR"/>
              </w:rPr>
              <w:t xml:space="preserve">Saberes Autoconstruídos e </w:t>
            </w:r>
            <w:r w:rsidR="004F7032">
              <w:rPr>
                <w:rFonts w:eastAsia="Times New Roman" w:cstheme="minorHAnsi"/>
                <w:bCs/>
                <w:sz w:val="20"/>
                <w:szCs w:val="20"/>
                <w:lang w:eastAsia="pt-BR"/>
              </w:rPr>
              <w:t xml:space="preserve">Adequação </w:t>
            </w:r>
            <w:proofErr w:type="spellStart"/>
            <w:r w:rsidR="004F7032">
              <w:rPr>
                <w:rFonts w:eastAsia="Times New Roman" w:cstheme="minorHAnsi"/>
                <w:bCs/>
                <w:sz w:val="20"/>
                <w:szCs w:val="20"/>
                <w:lang w:eastAsia="pt-BR"/>
              </w:rPr>
              <w:t>Sociotécnica</w:t>
            </w:r>
            <w:proofErr w:type="spellEnd"/>
            <w:r w:rsidR="004F7032">
              <w:rPr>
                <w:rFonts w:eastAsia="Times New Roman" w:cstheme="minorHAnsi"/>
                <w:bCs/>
                <w:sz w:val="20"/>
                <w:szCs w:val="20"/>
                <w:lang w:eastAsia="pt-BR"/>
              </w:rPr>
              <w:t xml:space="preserve"> </w:t>
            </w:r>
          </w:p>
          <w:p w14:paraId="5EB4B061" w14:textId="074D8A70" w:rsidR="007F0A71" w:rsidRPr="001908B3" w:rsidRDefault="007F0A71" w:rsidP="00DF15C7">
            <w:pPr>
              <w:jc w:val="left"/>
              <w:rPr>
                <w:rFonts w:eastAsia="Times New Roman" w:cstheme="minorHAnsi"/>
                <w:bCs/>
                <w:sz w:val="20"/>
                <w:szCs w:val="20"/>
                <w:lang w:eastAsia="pt-BR"/>
              </w:rPr>
            </w:pPr>
            <w:r w:rsidRPr="001908B3">
              <w:rPr>
                <w:rFonts w:eastAsia="Times New Roman" w:cstheme="minorHAnsi"/>
                <w:bCs/>
                <w:sz w:val="20"/>
                <w:szCs w:val="20"/>
                <w:lang w:eastAsia="pt-BR"/>
              </w:rPr>
              <w:t>Denise Morado</w:t>
            </w:r>
            <w:r w:rsidR="00FA5E80" w:rsidRPr="001908B3">
              <w:rPr>
                <w:rFonts w:eastAsia="Times New Roman" w:cstheme="minorHAnsi"/>
                <w:bCs/>
                <w:sz w:val="20"/>
                <w:szCs w:val="20"/>
                <w:lang w:eastAsia="pt-BR"/>
              </w:rPr>
              <w:t xml:space="preserve"> - UFMG</w:t>
            </w:r>
          </w:p>
          <w:p w14:paraId="5D612D3E" w14:textId="1AA74BAD" w:rsidR="00642444" w:rsidRPr="001908B3" w:rsidRDefault="004B16DD" w:rsidP="00DF15C7">
            <w:pPr>
              <w:jc w:val="left"/>
              <w:rPr>
                <w:rFonts w:eastAsia="Times New Roman" w:cstheme="minorHAnsi"/>
                <w:bCs/>
                <w:sz w:val="20"/>
                <w:szCs w:val="20"/>
                <w:lang w:eastAsia="pt-BR"/>
              </w:rPr>
            </w:pPr>
            <w:r w:rsidRPr="001908B3">
              <w:rPr>
                <w:rFonts w:eastAsia="Times New Roman" w:cstheme="minorHAnsi"/>
                <w:bCs/>
                <w:sz w:val="20"/>
                <w:szCs w:val="20"/>
                <w:lang w:eastAsia="pt-BR"/>
              </w:rPr>
              <w:t>Eduardo Bittencourt</w:t>
            </w:r>
            <w:r w:rsidR="00FA5E80" w:rsidRPr="001908B3">
              <w:rPr>
                <w:rFonts w:eastAsia="Times New Roman" w:cstheme="minorHAnsi"/>
                <w:bCs/>
                <w:sz w:val="20"/>
                <w:szCs w:val="20"/>
                <w:lang w:eastAsia="pt-BR"/>
              </w:rPr>
              <w:t xml:space="preserve"> - UFSJ</w:t>
            </w:r>
          </w:p>
          <w:p w14:paraId="6D53344A" w14:textId="618CA1B8" w:rsidR="0020579F" w:rsidRPr="003D61DC" w:rsidRDefault="0020579F" w:rsidP="00DF15C7">
            <w:pPr>
              <w:jc w:val="left"/>
              <w:rPr>
                <w:rFonts w:eastAsia="Times New Roman" w:cstheme="minorHAnsi"/>
                <w:bCs/>
                <w:color w:val="FF0000"/>
                <w:sz w:val="20"/>
                <w:szCs w:val="20"/>
                <w:lang w:eastAsia="pt-BR"/>
              </w:rPr>
            </w:pPr>
            <w:r w:rsidRPr="006C5EDF">
              <w:rPr>
                <w:rFonts w:eastAsia="Times New Roman" w:cstheme="minorHAnsi"/>
                <w:bCs/>
                <w:sz w:val="20"/>
                <w:szCs w:val="20"/>
                <w:lang w:eastAsia="pt-BR"/>
              </w:rPr>
              <w:t>Liza Andrade e Vania Loureiro</w:t>
            </w:r>
          </w:p>
        </w:tc>
      </w:tr>
      <w:tr w:rsidR="00613489" w:rsidRPr="0054729D" w14:paraId="79C06B54"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127FD45F" w14:textId="77777777" w:rsidR="00613489" w:rsidRPr="00DF15C7" w:rsidRDefault="00613489" w:rsidP="00613489">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t>SEMANA 02</w:t>
            </w:r>
          </w:p>
        </w:tc>
        <w:tc>
          <w:tcPr>
            <w:tcW w:w="2780" w:type="dxa"/>
            <w:tcBorders>
              <w:bottom w:val="single" w:sz="4" w:space="0" w:color="000000"/>
              <w:right w:val="single" w:sz="4" w:space="0" w:color="000000"/>
            </w:tcBorders>
            <w:shd w:val="clear" w:color="auto" w:fill="FCE5CD"/>
            <w:vAlign w:val="center"/>
          </w:tcPr>
          <w:p w14:paraId="4D02F2B7" w14:textId="06D8207B" w:rsidR="00613489" w:rsidRPr="003D61DC" w:rsidRDefault="00D34BBB" w:rsidP="00473F79">
            <w:pPr>
              <w:jc w:val="center"/>
              <w:rPr>
                <w:rFonts w:eastAsia="Times New Roman" w:cstheme="minorHAnsi"/>
                <w:sz w:val="20"/>
                <w:szCs w:val="20"/>
                <w:lang w:eastAsia="pt-BR"/>
              </w:rPr>
            </w:pPr>
            <w:r>
              <w:rPr>
                <w:rFonts w:eastAsia="Times New Roman" w:cstheme="minorHAnsi"/>
                <w:sz w:val="20"/>
                <w:szCs w:val="20"/>
                <w:lang w:eastAsia="pt-BR"/>
              </w:rPr>
              <w:t>07</w:t>
            </w:r>
            <w:r w:rsidR="00613489" w:rsidRPr="003D61DC">
              <w:rPr>
                <w:rFonts w:eastAsia="Times New Roman" w:cstheme="minorHAnsi"/>
                <w:sz w:val="20"/>
                <w:szCs w:val="20"/>
                <w:lang w:eastAsia="pt-BR"/>
              </w:rPr>
              <w:t>/0</w:t>
            </w:r>
            <w:r>
              <w:rPr>
                <w:rFonts w:eastAsia="Times New Roman" w:cstheme="minorHAnsi"/>
                <w:sz w:val="20"/>
                <w:szCs w:val="20"/>
                <w:lang w:eastAsia="pt-BR"/>
              </w:rPr>
              <w:t>6</w:t>
            </w:r>
            <w:r w:rsidR="00613489" w:rsidRPr="003D61DC">
              <w:rPr>
                <w:rFonts w:eastAsia="Times New Roman" w:cstheme="minorHAnsi"/>
                <w:sz w:val="20"/>
                <w:szCs w:val="20"/>
                <w:lang w:eastAsia="pt-BR"/>
              </w:rPr>
              <w:t>/2023</w:t>
            </w:r>
          </w:p>
          <w:p w14:paraId="052624C9"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6FDE9AAD" w14:textId="77777777" w:rsidR="00613489" w:rsidRDefault="00613489"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49E0CC18" w14:textId="5EE59D3F" w:rsidR="00FF5DE1" w:rsidRDefault="00FF5DE1" w:rsidP="00FF5DE1">
            <w:pPr>
              <w:jc w:val="center"/>
              <w:rPr>
                <w:rFonts w:eastAsia="Times New Roman" w:cstheme="minorHAnsi"/>
                <w:sz w:val="20"/>
                <w:szCs w:val="20"/>
                <w:lang w:eastAsia="pt-BR"/>
              </w:rPr>
            </w:pPr>
            <w:r>
              <w:rPr>
                <w:rFonts w:eastAsia="Times New Roman" w:cstheme="minorHAnsi"/>
                <w:sz w:val="20"/>
                <w:szCs w:val="20"/>
                <w:lang w:eastAsia="pt-BR"/>
              </w:rPr>
              <w:t>1</w:t>
            </w:r>
            <w:r w:rsidR="009626EE">
              <w:rPr>
                <w:rFonts w:eastAsia="Times New Roman" w:cstheme="minorHAnsi"/>
                <w:sz w:val="20"/>
                <w:szCs w:val="20"/>
                <w:lang w:eastAsia="pt-BR"/>
              </w:rPr>
              <w:t>3</w:t>
            </w:r>
            <w:r>
              <w:rPr>
                <w:rFonts w:eastAsia="Times New Roman" w:cstheme="minorHAnsi"/>
                <w:sz w:val="20"/>
                <w:szCs w:val="20"/>
                <w:lang w:eastAsia="pt-BR"/>
              </w:rPr>
              <w:t>:</w:t>
            </w:r>
            <w:r w:rsidR="009626EE">
              <w:rPr>
                <w:rFonts w:eastAsia="Times New Roman" w:cstheme="minorHAnsi"/>
                <w:sz w:val="20"/>
                <w:szCs w:val="20"/>
                <w:lang w:eastAsia="pt-BR"/>
              </w:rPr>
              <w:t>3</w:t>
            </w:r>
            <w:r>
              <w:rPr>
                <w:rFonts w:eastAsia="Times New Roman" w:cstheme="minorHAnsi"/>
                <w:sz w:val="20"/>
                <w:szCs w:val="20"/>
                <w:lang w:eastAsia="pt-BR"/>
              </w:rPr>
              <w:t>0 às 18:30</w:t>
            </w:r>
          </w:p>
          <w:p w14:paraId="634F5418" w14:textId="2A96A257" w:rsidR="00FF5DE1" w:rsidRPr="003D61DC" w:rsidRDefault="00FF5DE1" w:rsidP="00382ECD">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688C2981" w14:textId="77777777" w:rsidR="00E86D40" w:rsidRDefault="00E86D40" w:rsidP="00E86D40">
            <w:pPr>
              <w:jc w:val="left"/>
              <w:rPr>
                <w:rFonts w:eastAsia="Times New Roman" w:cstheme="minorHAnsi"/>
                <w:bCs/>
                <w:sz w:val="20"/>
                <w:szCs w:val="20"/>
                <w:lang w:eastAsia="pt-BR"/>
              </w:rPr>
            </w:pPr>
            <w:r>
              <w:rPr>
                <w:rFonts w:eastAsia="Times New Roman" w:cstheme="minorHAnsi"/>
                <w:bCs/>
                <w:sz w:val="20"/>
                <w:szCs w:val="20"/>
                <w:lang w:eastAsia="pt-BR"/>
              </w:rPr>
              <w:t>O planejamento habitacional no Brasil e no DF</w:t>
            </w:r>
          </w:p>
          <w:p w14:paraId="64211DBE" w14:textId="77777777" w:rsidR="00E86D40" w:rsidRDefault="00E86D40" w:rsidP="00E86D40">
            <w:pPr>
              <w:jc w:val="left"/>
              <w:rPr>
                <w:rFonts w:eastAsia="Times New Roman" w:cstheme="minorHAnsi"/>
                <w:bCs/>
                <w:sz w:val="20"/>
                <w:szCs w:val="20"/>
                <w:lang w:eastAsia="pt-BR"/>
              </w:rPr>
            </w:pPr>
            <w:r>
              <w:rPr>
                <w:rFonts w:eastAsia="Times New Roman" w:cstheme="minorHAnsi"/>
                <w:bCs/>
                <w:sz w:val="20"/>
                <w:szCs w:val="20"/>
                <w:lang w:eastAsia="pt-BR"/>
              </w:rPr>
              <w:t xml:space="preserve">Cristiane </w:t>
            </w:r>
            <w:proofErr w:type="spellStart"/>
            <w:r>
              <w:rPr>
                <w:rFonts w:eastAsia="Times New Roman" w:cstheme="minorHAnsi"/>
                <w:bCs/>
                <w:sz w:val="20"/>
                <w:szCs w:val="20"/>
                <w:lang w:eastAsia="pt-BR"/>
              </w:rPr>
              <w:t>Guinancio</w:t>
            </w:r>
            <w:proofErr w:type="spellEnd"/>
          </w:p>
          <w:p w14:paraId="72ACC19A" w14:textId="47CA6D40" w:rsidR="00E86D40" w:rsidRDefault="004F7032" w:rsidP="006A0C56">
            <w:pPr>
              <w:jc w:val="left"/>
              <w:rPr>
                <w:rFonts w:eastAsia="WenQuanYi Micro Hei" w:cstheme="minorHAnsi"/>
                <w:bCs/>
                <w:kern w:val="2"/>
                <w:lang w:eastAsia="zh-CN" w:bidi="hi-IN"/>
              </w:rPr>
            </w:pPr>
            <w:r>
              <w:rPr>
                <w:rFonts w:eastAsia="WenQuanYi Micro Hei" w:cstheme="minorHAnsi"/>
                <w:bCs/>
                <w:kern w:val="2"/>
                <w:lang w:eastAsia="zh-CN" w:bidi="hi-IN"/>
              </w:rPr>
              <w:t>O direito à cidade</w:t>
            </w:r>
            <w:r w:rsidR="009C5376">
              <w:rPr>
                <w:rFonts w:eastAsia="WenQuanYi Micro Hei" w:cstheme="minorHAnsi"/>
                <w:bCs/>
                <w:kern w:val="2"/>
                <w:lang w:eastAsia="zh-CN" w:bidi="hi-IN"/>
              </w:rPr>
              <w:t xml:space="preserve">, </w:t>
            </w:r>
            <w:proofErr w:type="gramStart"/>
            <w:r w:rsidR="009C5376">
              <w:rPr>
                <w:rFonts w:eastAsia="WenQuanYi Micro Hei" w:cstheme="minorHAnsi"/>
                <w:bCs/>
                <w:kern w:val="2"/>
                <w:lang w:eastAsia="zh-CN" w:bidi="hi-IN"/>
              </w:rPr>
              <w:t xml:space="preserve">remoções </w:t>
            </w:r>
            <w:r>
              <w:rPr>
                <w:rFonts w:eastAsia="WenQuanYi Micro Hei" w:cstheme="minorHAnsi"/>
                <w:bCs/>
                <w:kern w:val="2"/>
                <w:lang w:eastAsia="zh-CN" w:bidi="hi-IN"/>
              </w:rPr>
              <w:t xml:space="preserve"> e</w:t>
            </w:r>
            <w:proofErr w:type="gramEnd"/>
            <w:r>
              <w:rPr>
                <w:rFonts w:eastAsia="WenQuanYi Micro Hei" w:cstheme="minorHAnsi"/>
                <w:bCs/>
                <w:kern w:val="2"/>
                <w:lang w:eastAsia="zh-CN" w:bidi="hi-IN"/>
              </w:rPr>
              <w:t xml:space="preserve"> as Ocupações</w:t>
            </w:r>
            <w:r w:rsidR="00E86D40">
              <w:rPr>
                <w:rFonts w:eastAsia="WenQuanYi Micro Hei" w:cstheme="minorHAnsi"/>
                <w:bCs/>
                <w:kern w:val="2"/>
                <w:lang w:eastAsia="zh-CN" w:bidi="hi-IN"/>
              </w:rPr>
              <w:t xml:space="preserve"> informais no DF</w:t>
            </w:r>
            <w:r>
              <w:rPr>
                <w:rFonts w:eastAsia="WenQuanYi Micro Hei" w:cstheme="minorHAnsi"/>
                <w:bCs/>
                <w:kern w:val="2"/>
                <w:lang w:eastAsia="zh-CN" w:bidi="hi-IN"/>
              </w:rPr>
              <w:t xml:space="preserve"> </w:t>
            </w:r>
          </w:p>
          <w:p w14:paraId="20D3D5DE" w14:textId="3632ED8B" w:rsidR="00271091" w:rsidRPr="003D61DC" w:rsidRDefault="00E42E53" w:rsidP="00E86D40">
            <w:pPr>
              <w:jc w:val="left"/>
              <w:rPr>
                <w:rFonts w:eastAsia="Times New Roman" w:cstheme="minorHAnsi"/>
                <w:bCs/>
                <w:color w:val="FF0000"/>
                <w:sz w:val="20"/>
                <w:szCs w:val="20"/>
                <w:lang w:eastAsia="pt-BR"/>
              </w:rPr>
            </w:pPr>
            <w:r>
              <w:rPr>
                <w:rFonts w:eastAsia="WenQuanYi Micro Hei" w:cstheme="minorHAnsi"/>
                <w:bCs/>
                <w:kern w:val="2"/>
                <w:lang w:eastAsia="zh-CN" w:bidi="hi-IN"/>
              </w:rPr>
              <w:t>L</w:t>
            </w:r>
            <w:r w:rsidR="00E86D40">
              <w:rPr>
                <w:rFonts w:eastAsia="WenQuanYi Micro Hei" w:cstheme="minorHAnsi"/>
                <w:bCs/>
                <w:kern w:val="2"/>
                <w:lang w:eastAsia="zh-CN" w:bidi="hi-IN"/>
              </w:rPr>
              <w:t xml:space="preserve">iza Andrade e Juliette </w:t>
            </w:r>
            <w:proofErr w:type="spellStart"/>
            <w:r w:rsidR="00E86D40">
              <w:rPr>
                <w:rFonts w:eastAsia="WenQuanYi Micro Hei" w:cstheme="minorHAnsi"/>
                <w:bCs/>
                <w:kern w:val="2"/>
                <w:lang w:eastAsia="zh-CN" w:bidi="hi-IN"/>
              </w:rPr>
              <w:t>Lenoir</w:t>
            </w:r>
            <w:proofErr w:type="spellEnd"/>
          </w:p>
        </w:tc>
      </w:tr>
      <w:tr w:rsidR="00613489" w:rsidRPr="0054729D" w14:paraId="4298B294"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65E272DE" w14:textId="77777777" w:rsidR="00613489" w:rsidRPr="00DF15C7" w:rsidRDefault="00613489" w:rsidP="00613489">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auto"/>
            <w:vAlign w:val="center"/>
          </w:tcPr>
          <w:p w14:paraId="6024E22D" w14:textId="77777777" w:rsidR="00613489" w:rsidRDefault="00D34BBB" w:rsidP="00D34BBB">
            <w:pPr>
              <w:jc w:val="center"/>
              <w:rPr>
                <w:rFonts w:eastAsia="Times New Roman" w:cstheme="minorHAnsi"/>
                <w:sz w:val="20"/>
                <w:szCs w:val="20"/>
                <w:lang w:eastAsia="pt-BR"/>
              </w:rPr>
            </w:pPr>
            <w:r w:rsidRPr="00D34BBB">
              <w:rPr>
                <w:rFonts w:eastAsia="Times New Roman" w:cstheme="minorHAnsi"/>
                <w:sz w:val="20"/>
                <w:szCs w:val="20"/>
                <w:lang w:eastAsia="pt-BR"/>
              </w:rPr>
              <w:t>08</w:t>
            </w:r>
            <w:r w:rsidR="00613489" w:rsidRPr="00D34BBB">
              <w:rPr>
                <w:rFonts w:eastAsia="Times New Roman" w:cstheme="minorHAnsi"/>
                <w:sz w:val="20"/>
                <w:szCs w:val="20"/>
                <w:lang w:eastAsia="pt-BR"/>
              </w:rPr>
              <w:t>/0</w:t>
            </w:r>
            <w:r w:rsidRPr="00D34BBB">
              <w:rPr>
                <w:rFonts w:eastAsia="Times New Roman" w:cstheme="minorHAnsi"/>
                <w:sz w:val="20"/>
                <w:szCs w:val="20"/>
                <w:lang w:eastAsia="pt-BR"/>
              </w:rPr>
              <w:t>6</w:t>
            </w:r>
            <w:r w:rsidR="00613489" w:rsidRPr="00D34BBB">
              <w:rPr>
                <w:rFonts w:eastAsia="Times New Roman" w:cstheme="minorHAnsi"/>
                <w:sz w:val="20"/>
                <w:szCs w:val="20"/>
                <w:lang w:eastAsia="pt-BR"/>
              </w:rPr>
              <w:t>/2023</w:t>
            </w:r>
          </w:p>
          <w:p w14:paraId="572BCA61" w14:textId="66DC8061" w:rsidR="006C5EDF" w:rsidRPr="00D34BBB" w:rsidRDefault="006C5EDF" w:rsidP="00D34BBB">
            <w:pPr>
              <w:jc w:val="center"/>
              <w:rPr>
                <w:rFonts w:eastAsia="Times New Roman" w:cstheme="minorHAnsi"/>
                <w:sz w:val="20"/>
                <w:szCs w:val="20"/>
                <w:lang w:eastAsia="pt-BR"/>
              </w:rPr>
            </w:pPr>
            <w:r>
              <w:rPr>
                <w:rFonts w:eastAsia="Times New Roman" w:cstheme="minorHAnsi"/>
                <w:sz w:val="20"/>
                <w:szCs w:val="20"/>
                <w:lang w:eastAsia="pt-BR"/>
              </w:rPr>
              <w:t>Quinta-Feira</w:t>
            </w:r>
          </w:p>
        </w:tc>
        <w:tc>
          <w:tcPr>
            <w:tcW w:w="5598" w:type="dxa"/>
            <w:tcBorders>
              <w:bottom w:val="single" w:sz="4" w:space="0" w:color="000000"/>
              <w:right w:val="single" w:sz="12" w:space="0" w:color="000000"/>
            </w:tcBorders>
            <w:shd w:val="clear" w:color="auto" w:fill="auto"/>
            <w:vAlign w:val="center"/>
          </w:tcPr>
          <w:p w14:paraId="6A7FC440" w14:textId="38DE67A8" w:rsidR="00613489" w:rsidRPr="00D34BBB" w:rsidRDefault="00D34BBB" w:rsidP="00DF15C7">
            <w:pPr>
              <w:jc w:val="left"/>
              <w:rPr>
                <w:rFonts w:eastAsia="Times New Roman" w:cstheme="minorHAnsi"/>
                <w:bCs/>
                <w:sz w:val="20"/>
                <w:szCs w:val="20"/>
                <w:lang w:eastAsia="pt-BR"/>
              </w:rPr>
            </w:pPr>
            <w:r w:rsidRPr="00D34BBB">
              <w:rPr>
                <w:rFonts w:eastAsia="Times New Roman" w:cstheme="minorHAnsi"/>
                <w:bCs/>
                <w:sz w:val="20"/>
                <w:szCs w:val="20"/>
                <w:lang w:eastAsia="pt-BR"/>
              </w:rPr>
              <w:t>FERIADO</w:t>
            </w:r>
          </w:p>
        </w:tc>
      </w:tr>
      <w:tr w:rsidR="00613489" w:rsidRPr="0054729D" w14:paraId="1847BA1E"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7707A936" w14:textId="77777777" w:rsidR="00613489" w:rsidRPr="00DF15C7" w:rsidRDefault="00613489" w:rsidP="00613489">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t>SEMANA 03</w:t>
            </w:r>
          </w:p>
        </w:tc>
        <w:tc>
          <w:tcPr>
            <w:tcW w:w="2780" w:type="dxa"/>
            <w:tcBorders>
              <w:bottom w:val="single" w:sz="4" w:space="0" w:color="000000"/>
              <w:right w:val="single" w:sz="4" w:space="0" w:color="000000"/>
            </w:tcBorders>
            <w:shd w:val="clear" w:color="auto" w:fill="FCE5CD"/>
            <w:vAlign w:val="center"/>
          </w:tcPr>
          <w:p w14:paraId="7BF36776" w14:textId="4E1FE17F"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1</w:t>
            </w:r>
            <w:r w:rsidR="00D34BBB">
              <w:rPr>
                <w:rFonts w:eastAsia="Times New Roman" w:cstheme="minorHAnsi"/>
                <w:sz w:val="20"/>
                <w:szCs w:val="20"/>
                <w:lang w:eastAsia="pt-BR"/>
              </w:rPr>
              <w:t>4</w:t>
            </w:r>
            <w:r w:rsidRPr="003D61DC">
              <w:rPr>
                <w:rFonts w:eastAsia="Times New Roman" w:cstheme="minorHAnsi"/>
                <w:sz w:val="20"/>
                <w:szCs w:val="20"/>
                <w:lang w:eastAsia="pt-BR"/>
              </w:rPr>
              <w:t>/0</w:t>
            </w:r>
            <w:r w:rsidR="00D34BBB">
              <w:rPr>
                <w:rFonts w:eastAsia="Times New Roman" w:cstheme="minorHAnsi"/>
                <w:sz w:val="20"/>
                <w:szCs w:val="20"/>
                <w:lang w:eastAsia="pt-BR"/>
              </w:rPr>
              <w:t>6</w:t>
            </w:r>
            <w:r w:rsidRPr="003D61DC">
              <w:rPr>
                <w:rFonts w:eastAsia="Times New Roman" w:cstheme="minorHAnsi"/>
                <w:sz w:val="20"/>
                <w:szCs w:val="20"/>
                <w:lang w:eastAsia="pt-BR"/>
              </w:rPr>
              <w:t>/2023</w:t>
            </w:r>
          </w:p>
          <w:p w14:paraId="43D51AF8"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03AC4F57" w14:textId="77777777" w:rsidR="00613489" w:rsidRDefault="00613489" w:rsidP="00D34BBB">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046C6B5D" w14:textId="05279DE4" w:rsidR="00FF5DE1" w:rsidRDefault="00FF5DE1" w:rsidP="00FF5DE1">
            <w:pPr>
              <w:jc w:val="center"/>
              <w:rPr>
                <w:rFonts w:eastAsia="Times New Roman" w:cstheme="minorHAnsi"/>
                <w:sz w:val="20"/>
                <w:szCs w:val="20"/>
                <w:lang w:eastAsia="pt-BR"/>
              </w:rPr>
            </w:pPr>
            <w:r>
              <w:rPr>
                <w:rFonts w:eastAsia="Times New Roman" w:cstheme="minorHAnsi"/>
                <w:sz w:val="20"/>
                <w:szCs w:val="20"/>
                <w:lang w:eastAsia="pt-BR"/>
              </w:rPr>
              <w:t>1</w:t>
            </w:r>
            <w:r w:rsidR="006F72B4">
              <w:rPr>
                <w:rFonts w:eastAsia="Times New Roman" w:cstheme="minorHAnsi"/>
                <w:sz w:val="20"/>
                <w:szCs w:val="20"/>
                <w:lang w:eastAsia="pt-BR"/>
              </w:rPr>
              <w:t>3</w:t>
            </w:r>
            <w:r>
              <w:rPr>
                <w:rFonts w:eastAsia="Times New Roman" w:cstheme="minorHAnsi"/>
                <w:sz w:val="20"/>
                <w:szCs w:val="20"/>
                <w:lang w:eastAsia="pt-BR"/>
              </w:rPr>
              <w:t>:</w:t>
            </w:r>
            <w:r w:rsidR="006F72B4">
              <w:rPr>
                <w:rFonts w:eastAsia="Times New Roman" w:cstheme="minorHAnsi"/>
                <w:sz w:val="20"/>
                <w:szCs w:val="20"/>
                <w:lang w:eastAsia="pt-BR"/>
              </w:rPr>
              <w:t>3</w:t>
            </w:r>
            <w:r>
              <w:rPr>
                <w:rFonts w:eastAsia="Times New Roman" w:cstheme="minorHAnsi"/>
                <w:sz w:val="20"/>
                <w:szCs w:val="20"/>
                <w:lang w:eastAsia="pt-BR"/>
              </w:rPr>
              <w:t>0 às 18:30</w:t>
            </w:r>
          </w:p>
          <w:p w14:paraId="65232590" w14:textId="0C32607D" w:rsidR="00FF5DE1" w:rsidRPr="003D61DC" w:rsidRDefault="00FF5DE1" w:rsidP="00D34BBB">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5A6369A5" w14:textId="7371EA32" w:rsidR="002C4045" w:rsidRDefault="002C4045" w:rsidP="002C4045">
            <w:pPr>
              <w:jc w:val="left"/>
              <w:rPr>
                <w:rFonts w:eastAsia="Times New Roman" w:cstheme="minorHAnsi"/>
                <w:color w:val="000000"/>
                <w:sz w:val="20"/>
                <w:szCs w:val="20"/>
                <w:lang w:eastAsia="pt-BR"/>
              </w:rPr>
            </w:pPr>
            <w:r>
              <w:rPr>
                <w:rFonts w:eastAsia="Times New Roman" w:cstheme="minorHAnsi"/>
                <w:color w:val="000000"/>
                <w:sz w:val="20"/>
                <w:szCs w:val="20"/>
                <w:lang w:eastAsia="pt-BR"/>
              </w:rPr>
              <w:t>Habitação de Interesse Social e ATHIS</w:t>
            </w:r>
          </w:p>
          <w:p w14:paraId="32D8D5A1" w14:textId="77777777" w:rsidR="002C4045" w:rsidRDefault="002C4045" w:rsidP="002C4045">
            <w:pPr>
              <w:jc w:val="left"/>
              <w:rPr>
                <w:rFonts w:eastAsia="Times New Roman" w:cstheme="minorHAnsi"/>
                <w:color w:val="000000"/>
                <w:sz w:val="20"/>
                <w:szCs w:val="20"/>
                <w:lang w:eastAsia="pt-BR"/>
              </w:rPr>
            </w:pPr>
            <w:r>
              <w:rPr>
                <w:rFonts w:eastAsia="Times New Roman" w:cstheme="minorHAnsi"/>
                <w:color w:val="000000"/>
                <w:sz w:val="20"/>
                <w:szCs w:val="20"/>
                <w:lang w:eastAsia="pt-BR"/>
              </w:rPr>
              <w:t xml:space="preserve">Projeto ATHOS </w:t>
            </w:r>
          </w:p>
          <w:p w14:paraId="468AC9BF" w14:textId="77777777" w:rsidR="006C5EDF" w:rsidRDefault="002C4045" w:rsidP="002C4045">
            <w:pPr>
              <w:jc w:val="left"/>
              <w:rPr>
                <w:rFonts w:eastAsia="Times New Roman" w:cstheme="minorHAnsi"/>
                <w:bCs/>
                <w:sz w:val="20"/>
                <w:szCs w:val="20"/>
                <w:lang w:eastAsia="pt-BR"/>
              </w:rPr>
            </w:pPr>
            <w:r>
              <w:rPr>
                <w:rFonts w:eastAsia="Times New Roman" w:cstheme="minorHAnsi"/>
                <w:color w:val="000000"/>
                <w:sz w:val="20"/>
                <w:szCs w:val="20"/>
                <w:lang w:eastAsia="pt-BR"/>
              </w:rPr>
              <w:t xml:space="preserve">Cristiane </w:t>
            </w:r>
            <w:proofErr w:type="spellStart"/>
            <w:r>
              <w:rPr>
                <w:rFonts w:eastAsia="Times New Roman" w:cstheme="minorHAnsi"/>
                <w:color w:val="000000"/>
                <w:sz w:val="20"/>
                <w:szCs w:val="20"/>
                <w:lang w:eastAsia="pt-BR"/>
              </w:rPr>
              <w:t>Guinancio</w:t>
            </w:r>
            <w:proofErr w:type="spellEnd"/>
            <w:r w:rsidRPr="006C5EDF">
              <w:rPr>
                <w:rFonts w:eastAsia="Times New Roman" w:cstheme="minorHAnsi"/>
                <w:bCs/>
                <w:sz w:val="20"/>
                <w:szCs w:val="20"/>
                <w:lang w:eastAsia="pt-BR"/>
              </w:rPr>
              <w:t xml:space="preserve"> </w:t>
            </w:r>
          </w:p>
          <w:p w14:paraId="3D8319B0" w14:textId="77777777" w:rsidR="00C17139" w:rsidRDefault="00C17139" w:rsidP="002C4045">
            <w:pPr>
              <w:jc w:val="left"/>
              <w:rPr>
                <w:rFonts w:eastAsia="Times New Roman" w:cstheme="minorHAnsi"/>
                <w:bCs/>
                <w:sz w:val="20"/>
                <w:szCs w:val="20"/>
                <w:lang w:eastAsia="pt-BR"/>
              </w:rPr>
            </w:pPr>
            <w:r>
              <w:rPr>
                <w:rFonts w:eastAsia="Times New Roman" w:cstheme="minorHAnsi"/>
                <w:bCs/>
                <w:sz w:val="20"/>
                <w:szCs w:val="20"/>
                <w:lang w:eastAsia="pt-BR"/>
              </w:rPr>
              <w:t>Ações da CODHAB para ATHIS</w:t>
            </w:r>
          </w:p>
          <w:p w14:paraId="618A78C3" w14:textId="437FC134" w:rsidR="00C17139" w:rsidRPr="003D61DC" w:rsidRDefault="00CB5805" w:rsidP="00CB5805">
            <w:pPr>
              <w:jc w:val="left"/>
              <w:rPr>
                <w:rFonts w:eastAsia="Times New Roman" w:cstheme="minorHAnsi"/>
                <w:color w:val="000000"/>
                <w:sz w:val="20"/>
                <w:szCs w:val="20"/>
                <w:lang w:eastAsia="pt-BR"/>
              </w:rPr>
            </w:pPr>
            <w:r>
              <w:rPr>
                <w:rFonts w:eastAsia="Times New Roman" w:cstheme="minorHAnsi"/>
                <w:bCs/>
                <w:sz w:val="20"/>
                <w:szCs w:val="20"/>
                <w:lang w:eastAsia="pt-BR"/>
              </w:rPr>
              <w:t>Convidado</w:t>
            </w:r>
            <w:r w:rsidR="00FF5DE1">
              <w:rPr>
                <w:rFonts w:eastAsia="Times New Roman" w:cstheme="minorHAnsi"/>
                <w:bCs/>
                <w:sz w:val="20"/>
                <w:szCs w:val="20"/>
                <w:lang w:eastAsia="pt-BR"/>
              </w:rPr>
              <w:t>s</w:t>
            </w:r>
            <w:r>
              <w:rPr>
                <w:rFonts w:eastAsia="Times New Roman" w:cstheme="minorHAnsi"/>
                <w:bCs/>
                <w:sz w:val="20"/>
                <w:szCs w:val="20"/>
                <w:lang w:eastAsia="pt-BR"/>
              </w:rPr>
              <w:t xml:space="preserve"> da CODHAB</w:t>
            </w:r>
            <w:r w:rsidR="00FF5DE1">
              <w:rPr>
                <w:rFonts w:eastAsia="Times New Roman" w:cstheme="minorHAnsi"/>
                <w:bCs/>
                <w:sz w:val="20"/>
                <w:szCs w:val="20"/>
                <w:lang w:eastAsia="pt-BR"/>
              </w:rPr>
              <w:t xml:space="preserve"> e dos </w:t>
            </w:r>
            <w:proofErr w:type="spellStart"/>
            <w:r w:rsidR="00FF5DE1">
              <w:rPr>
                <w:rFonts w:eastAsia="Times New Roman" w:cstheme="minorHAnsi"/>
                <w:bCs/>
                <w:sz w:val="20"/>
                <w:szCs w:val="20"/>
                <w:lang w:eastAsia="pt-BR"/>
              </w:rPr>
              <w:t>CAUs</w:t>
            </w:r>
            <w:proofErr w:type="spellEnd"/>
            <w:r w:rsidR="00FF5DE1">
              <w:rPr>
                <w:rFonts w:eastAsia="Times New Roman" w:cstheme="minorHAnsi"/>
                <w:bCs/>
                <w:sz w:val="20"/>
                <w:szCs w:val="20"/>
                <w:lang w:eastAsia="pt-BR"/>
              </w:rPr>
              <w:t xml:space="preserve"> BR e DF</w:t>
            </w:r>
          </w:p>
        </w:tc>
      </w:tr>
      <w:tr w:rsidR="00613489" w:rsidRPr="0054729D" w14:paraId="2E61B614"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12BBCC3F" w14:textId="77777777" w:rsidR="00613489" w:rsidRPr="00DF15C7" w:rsidRDefault="00613489" w:rsidP="00613489">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F2F2F2" w:themeFill="background1" w:themeFillShade="F2"/>
            <w:vAlign w:val="center"/>
          </w:tcPr>
          <w:p w14:paraId="49973AF8" w14:textId="7F2D55DD"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1</w:t>
            </w:r>
            <w:r w:rsidR="00D34BBB">
              <w:rPr>
                <w:rFonts w:eastAsia="Times New Roman" w:cstheme="minorHAnsi"/>
                <w:sz w:val="20"/>
                <w:szCs w:val="20"/>
                <w:lang w:eastAsia="pt-BR"/>
              </w:rPr>
              <w:t>5</w:t>
            </w:r>
            <w:r w:rsidRPr="003D61DC">
              <w:rPr>
                <w:rFonts w:eastAsia="Times New Roman" w:cstheme="minorHAnsi"/>
                <w:sz w:val="20"/>
                <w:szCs w:val="20"/>
                <w:lang w:eastAsia="pt-BR"/>
              </w:rPr>
              <w:t>/0</w:t>
            </w:r>
            <w:r w:rsidR="00D34BBB">
              <w:rPr>
                <w:rFonts w:eastAsia="Times New Roman" w:cstheme="minorHAnsi"/>
                <w:sz w:val="20"/>
                <w:szCs w:val="20"/>
                <w:lang w:eastAsia="pt-BR"/>
              </w:rPr>
              <w:t>6</w:t>
            </w:r>
            <w:r w:rsidRPr="003D61DC">
              <w:rPr>
                <w:rFonts w:eastAsia="Times New Roman" w:cstheme="minorHAnsi"/>
                <w:sz w:val="20"/>
                <w:szCs w:val="20"/>
                <w:lang w:eastAsia="pt-BR"/>
              </w:rPr>
              <w:t>/2023</w:t>
            </w:r>
          </w:p>
          <w:p w14:paraId="49BE0AC5"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Quinta-Feira</w:t>
            </w:r>
          </w:p>
          <w:p w14:paraId="53DD80D8" w14:textId="77777777" w:rsidR="00613489"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Aula remota</w:t>
            </w:r>
          </w:p>
          <w:p w14:paraId="73A4D108" w14:textId="77777777" w:rsidR="001347BE" w:rsidRDefault="001347BE" w:rsidP="001347BE">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1AAFF6C5" w14:textId="67A8DAC4" w:rsidR="001347BE" w:rsidRPr="003D61DC" w:rsidRDefault="001347BE" w:rsidP="00473F79">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2F2F2" w:themeFill="background1" w:themeFillShade="F2"/>
            <w:vAlign w:val="center"/>
          </w:tcPr>
          <w:p w14:paraId="27278DDE" w14:textId="37871FCC" w:rsidR="00304DFD" w:rsidRDefault="0065789A" w:rsidP="00473F79">
            <w:pPr>
              <w:jc w:val="left"/>
              <w:rPr>
                <w:rFonts w:eastAsia="Times New Roman" w:cstheme="minorHAnsi"/>
                <w:color w:val="000000"/>
                <w:sz w:val="20"/>
                <w:szCs w:val="20"/>
                <w:lang w:eastAsia="pt-BR"/>
              </w:rPr>
            </w:pPr>
            <w:r>
              <w:rPr>
                <w:rFonts w:eastAsia="Times New Roman" w:cstheme="minorHAnsi"/>
                <w:color w:val="000000"/>
                <w:sz w:val="20"/>
                <w:szCs w:val="20"/>
                <w:lang w:eastAsia="pt-BR"/>
              </w:rPr>
              <w:t>Cultura, I</w:t>
            </w:r>
            <w:r w:rsidR="00A36B76" w:rsidRPr="006A0C56">
              <w:rPr>
                <w:rFonts w:eastAsia="Times New Roman" w:cstheme="minorHAnsi"/>
                <w:color w:val="000000"/>
                <w:sz w:val="20"/>
                <w:szCs w:val="20"/>
                <w:lang w:eastAsia="pt-BR"/>
              </w:rPr>
              <w:t>nventário Participativo e Atributos Patrimoniais</w:t>
            </w:r>
          </w:p>
          <w:p w14:paraId="14F3F3D7" w14:textId="20E47B37" w:rsidR="00390778" w:rsidRDefault="00390778" w:rsidP="00473F79">
            <w:pPr>
              <w:jc w:val="left"/>
              <w:rPr>
                <w:rFonts w:eastAsia="Times New Roman" w:cstheme="minorHAnsi"/>
                <w:color w:val="000000"/>
                <w:sz w:val="20"/>
                <w:szCs w:val="20"/>
                <w:lang w:eastAsia="pt-BR"/>
              </w:rPr>
            </w:pPr>
            <w:r>
              <w:rPr>
                <w:rFonts w:eastAsia="Times New Roman" w:cstheme="minorHAnsi"/>
                <w:color w:val="000000"/>
                <w:sz w:val="20"/>
                <w:szCs w:val="20"/>
                <w:lang w:eastAsia="pt-BR"/>
              </w:rPr>
              <w:t>Flaviana Lira</w:t>
            </w:r>
          </w:p>
          <w:p w14:paraId="57E3D572" w14:textId="77777777" w:rsidR="00F1300C" w:rsidRDefault="00F1300C" w:rsidP="00F1300C">
            <w:pPr>
              <w:jc w:val="left"/>
              <w:rPr>
                <w:rFonts w:eastAsia="Times New Roman" w:cstheme="minorHAnsi"/>
                <w:sz w:val="20"/>
                <w:szCs w:val="20"/>
                <w:lang w:eastAsia="pt-BR"/>
              </w:rPr>
            </w:pPr>
            <w:r w:rsidRPr="00C82440">
              <w:rPr>
                <w:rFonts w:eastAsia="Times New Roman" w:cstheme="minorHAnsi"/>
                <w:sz w:val="20"/>
                <w:szCs w:val="20"/>
                <w:lang w:eastAsia="pt-BR"/>
              </w:rPr>
              <w:t xml:space="preserve">Comunidades </w:t>
            </w:r>
            <w:proofErr w:type="gramStart"/>
            <w:r w:rsidRPr="00C82440">
              <w:rPr>
                <w:rFonts w:eastAsia="Times New Roman" w:cstheme="minorHAnsi"/>
                <w:sz w:val="20"/>
                <w:szCs w:val="20"/>
                <w:lang w:eastAsia="pt-BR"/>
              </w:rPr>
              <w:t>e(</w:t>
            </w:r>
            <w:proofErr w:type="gramEnd"/>
            <w:r w:rsidRPr="00C82440">
              <w:rPr>
                <w:rFonts w:eastAsia="Times New Roman" w:cstheme="minorHAnsi"/>
                <w:sz w:val="20"/>
                <w:szCs w:val="20"/>
                <w:lang w:eastAsia="pt-BR"/>
              </w:rPr>
              <w:t>m) Autonomia</w:t>
            </w:r>
            <w:r>
              <w:rPr>
                <w:rFonts w:eastAsia="Times New Roman" w:cstheme="minorHAnsi"/>
                <w:sz w:val="20"/>
                <w:szCs w:val="20"/>
                <w:lang w:eastAsia="pt-BR"/>
              </w:rPr>
              <w:t>: vilas, povos tradicionais e assentamentos rurais</w:t>
            </w:r>
          </w:p>
          <w:p w14:paraId="5A8062D6" w14:textId="77777777" w:rsidR="00F1300C" w:rsidRDefault="00F1300C" w:rsidP="00F1300C">
            <w:pPr>
              <w:jc w:val="left"/>
              <w:rPr>
                <w:rFonts w:eastAsia="Times New Roman" w:cstheme="minorHAnsi"/>
                <w:sz w:val="20"/>
                <w:szCs w:val="20"/>
                <w:lang w:eastAsia="pt-BR"/>
              </w:rPr>
            </w:pPr>
            <w:r>
              <w:rPr>
                <w:rFonts w:eastAsia="Times New Roman" w:cstheme="minorHAnsi"/>
                <w:sz w:val="20"/>
                <w:szCs w:val="20"/>
                <w:lang w:eastAsia="pt-BR"/>
              </w:rPr>
              <w:t xml:space="preserve">Paulo Dimas Rocha de Menezes </w:t>
            </w:r>
          </w:p>
          <w:p w14:paraId="111A05EB" w14:textId="5503CBF0" w:rsidR="0020579F" w:rsidRPr="003D61DC" w:rsidRDefault="00F1300C" w:rsidP="00F1300C">
            <w:pPr>
              <w:jc w:val="left"/>
              <w:rPr>
                <w:rFonts w:eastAsia="Times New Roman" w:cstheme="minorHAnsi"/>
                <w:bCs/>
                <w:color w:val="000000"/>
                <w:sz w:val="20"/>
                <w:szCs w:val="20"/>
                <w:lang w:eastAsia="pt-BR"/>
              </w:rPr>
            </w:pPr>
            <w:r>
              <w:rPr>
                <w:rFonts w:eastAsia="Times New Roman" w:cstheme="minorHAnsi"/>
                <w:sz w:val="20"/>
                <w:szCs w:val="20"/>
                <w:lang w:eastAsia="pt-BR"/>
              </w:rPr>
              <w:t xml:space="preserve">Mediação: Liza Andrade </w:t>
            </w:r>
          </w:p>
        </w:tc>
      </w:tr>
      <w:tr w:rsidR="00613489" w:rsidRPr="0054729D" w14:paraId="58566506"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7592EF76" w14:textId="77777777" w:rsidR="00613489" w:rsidRPr="00DF15C7" w:rsidRDefault="00613489" w:rsidP="00613489">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t>SEMANA 04</w:t>
            </w:r>
          </w:p>
        </w:tc>
        <w:tc>
          <w:tcPr>
            <w:tcW w:w="2780" w:type="dxa"/>
            <w:tcBorders>
              <w:bottom w:val="single" w:sz="4" w:space="0" w:color="000000"/>
              <w:right w:val="single" w:sz="4" w:space="0" w:color="000000"/>
            </w:tcBorders>
            <w:shd w:val="clear" w:color="auto" w:fill="FCE5CD"/>
            <w:vAlign w:val="center"/>
          </w:tcPr>
          <w:p w14:paraId="20F965AD" w14:textId="13B14C85"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2</w:t>
            </w:r>
            <w:r w:rsidR="00D34BBB">
              <w:rPr>
                <w:rFonts w:eastAsia="Times New Roman" w:cstheme="minorHAnsi"/>
                <w:sz w:val="20"/>
                <w:szCs w:val="20"/>
                <w:lang w:eastAsia="pt-BR"/>
              </w:rPr>
              <w:t>1</w:t>
            </w:r>
            <w:r w:rsidRPr="003D61DC">
              <w:rPr>
                <w:rFonts w:eastAsia="Times New Roman" w:cstheme="minorHAnsi"/>
                <w:sz w:val="20"/>
                <w:szCs w:val="20"/>
                <w:lang w:eastAsia="pt-BR"/>
              </w:rPr>
              <w:t>/0</w:t>
            </w:r>
            <w:r w:rsidR="00D34BBB">
              <w:rPr>
                <w:rFonts w:eastAsia="Times New Roman" w:cstheme="minorHAnsi"/>
                <w:sz w:val="20"/>
                <w:szCs w:val="20"/>
                <w:lang w:eastAsia="pt-BR"/>
              </w:rPr>
              <w:t>6</w:t>
            </w:r>
            <w:r w:rsidRPr="003D61DC">
              <w:rPr>
                <w:rFonts w:eastAsia="Times New Roman" w:cstheme="minorHAnsi"/>
                <w:sz w:val="20"/>
                <w:szCs w:val="20"/>
                <w:lang w:eastAsia="pt-BR"/>
              </w:rPr>
              <w:t>/2023</w:t>
            </w:r>
          </w:p>
          <w:p w14:paraId="1ABE4F3A"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72F115D1" w14:textId="77777777" w:rsidR="00613489" w:rsidRDefault="00613489" w:rsidP="00DF15C7">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075C0FF1" w14:textId="7E08CE13" w:rsidR="001347BE" w:rsidRDefault="001347BE" w:rsidP="001347BE">
            <w:pPr>
              <w:jc w:val="center"/>
              <w:rPr>
                <w:rFonts w:eastAsia="Times New Roman" w:cstheme="minorHAnsi"/>
                <w:sz w:val="20"/>
                <w:szCs w:val="20"/>
                <w:lang w:eastAsia="pt-BR"/>
              </w:rPr>
            </w:pPr>
            <w:r>
              <w:rPr>
                <w:rFonts w:eastAsia="Times New Roman" w:cstheme="minorHAnsi"/>
                <w:sz w:val="20"/>
                <w:szCs w:val="20"/>
                <w:lang w:eastAsia="pt-BR"/>
              </w:rPr>
              <w:t>1</w:t>
            </w:r>
            <w:r w:rsidR="006F72B4">
              <w:rPr>
                <w:rFonts w:eastAsia="Times New Roman" w:cstheme="minorHAnsi"/>
                <w:sz w:val="20"/>
                <w:szCs w:val="20"/>
                <w:lang w:eastAsia="pt-BR"/>
              </w:rPr>
              <w:t>3</w:t>
            </w:r>
            <w:r>
              <w:rPr>
                <w:rFonts w:eastAsia="Times New Roman" w:cstheme="minorHAnsi"/>
                <w:sz w:val="20"/>
                <w:szCs w:val="20"/>
                <w:lang w:eastAsia="pt-BR"/>
              </w:rPr>
              <w:t>:</w:t>
            </w:r>
            <w:r w:rsidR="006F72B4">
              <w:rPr>
                <w:rFonts w:eastAsia="Times New Roman" w:cstheme="minorHAnsi"/>
                <w:sz w:val="20"/>
                <w:szCs w:val="20"/>
                <w:lang w:eastAsia="pt-BR"/>
              </w:rPr>
              <w:t>3</w:t>
            </w:r>
            <w:r>
              <w:rPr>
                <w:rFonts w:eastAsia="Times New Roman" w:cstheme="minorHAnsi"/>
                <w:sz w:val="20"/>
                <w:szCs w:val="20"/>
                <w:lang w:eastAsia="pt-BR"/>
              </w:rPr>
              <w:t>0 às 18:30</w:t>
            </w:r>
          </w:p>
          <w:p w14:paraId="1386191B" w14:textId="14F415B2" w:rsidR="001347BE" w:rsidRPr="003D61DC" w:rsidRDefault="001347BE" w:rsidP="00DF15C7">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5D7D525E" w14:textId="77777777" w:rsidR="002C4045" w:rsidRPr="006C5EDF" w:rsidRDefault="002C4045" w:rsidP="002C4045">
            <w:pPr>
              <w:jc w:val="left"/>
              <w:rPr>
                <w:rFonts w:eastAsia="Times New Roman" w:cstheme="minorHAnsi"/>
                <w:bCs/>
                <w:sz w:val="20"/>
                <w:szCs w:val="20"/>
                <w:lang w:eastAsia="pt-BR"/>
              </w:rPr>
            </w:pPr>
            <w:r w:rsidRPr="006C5EDF">
              <w:rPr>
                <w:rFonts w:eastAsia="Times New Roman" w:cstheme="minorHAnsi"/>
                <w:bCs/>
                <w:sz w:val="20"/>
                <w:szCs w:val="20"/>
                <w:lang w:eastAsia="pt-BR"/>
              </w:rPr>
              <w:t xml:space="preserve">Habitação Social e Direito à Cidade </w:t>
            </w:r>
            <w:r>
              <w:rPr>
                <w:rFonts w:eastAsia="Times New Roman" w:cstheme="minorHAnsi"/>
                <w:bCs/>
                <w:sz w:val="20"/>
                <w:szCs w:val="20"/>
                <w:lang w:eastAsia="pt-BR"/>
              </w:rPr>
              <w:t>- ATHIS</w:t>
            </w:r>
          </w:p>
          <w:p w14:paraId="2BCDD15E" w14:textId="77777777" w:rsidR="002C4045" w:rsidRPr="006C5EDF" w:rsidRDefault="002C4045" w:rsidP="002C4045">
            <w:pPr>
              <w:jc w:val="left"/>
              <w:rPr>
                <w:rFonts w:eastAsia="Times New Roman" w:cstheme="minorHAnsi"/>
                <w:bCs/>
                <w:sz w:val="20"/>
                <w:szCs w:val="20"/>
                <w:lang w:eastAsia="pt-BR"/>
              </w:rPr>
            </w:pPr>
            <w:r w:rsidRPr="006C5EDF">
              <w:rPr>
                <w:rFonts w:eastAsia="Times New Roman" w:cstheme="minorHAnsi"/>
                <w:bCs/>
                <w:sz w:val="20"/>
                <w:szCs w:val="20"/>
                <w:lang w:eastAsia="pt-BR"/>
              </w:rPr>
              <w:t>Residência em Arquitetura e Urbanismo e Engenharia - RAU +E</w:t>
            </w:r>
            <w:r>
              <w:rPr>
                <w:rFonts w:eastAsia="Times New Roman" w:cstheme="minorHAnsi"/>
                <w:bCs/>
                <w:sz w:val="20"/>
                <w:szCs w:val="20"/>
                <w:lang w:eastAsia="pt-BR"/>
              </w:rPr>
              <w:t xml:space="preserve"> - UFBA</w:t>
            </w:r>
          </w:p>
          <w:p w14:paraId="11E5C83C" w14:textId="27361262" w:rsidR="002C4045" w:rsidRDefault="002C4045" w:rsidP="002C4045">
            <w:pPr>
              <w:jc w:val="left"/>
              <w:rPr>
                <w:rFonts w:eastAsia="Times New Roman" w:cstheme="minorHAnsi"/>
                <w:bCs/>
                <w:sz w:val="20"/>
                <w:szCs w:val="20"/>
                <w:lang w:eastAsia="pt-BR"/>
              </w:rPr>
            </w:pPr>
            <w:proofErr w:type="spellStart"/>
            <w:r w:rsidRPr="006C5EDF">
              <w:rPr>
                <w:rFonts w:eastAsia="Times New Roman" w:cstheme="minorHAnsi"/>
                <w:bCs/>
                <w:sz w:val="20"/>
                <w:szCs w:val="20"/>
                <w:lang w:eastAsia="pt-BR"/>
              </w:rPr>
              <w:t>Heliana</w:t>
            </w:r>
            <w:proofErr w:type="spellEnd"/>
            <w:r w:rsidRPr="006C5EDF">
              <w:rPr>
                <w:rFonts w:eastAsia="Times New Roman" w:cstheme="minorHAnsi"/>
                <w:bCs/>
                <w:sz w:val="20"/>
                <w:szCs w:val="20"/>
                <w:lang w:eastAsia="pt-BR"/>
              </w:rPr>
              <w:t xml:space="preserve"> </w:t>
            </w:r>
            <w:proofErr w:type="spellStart"/>
            <w:r w:rsidRPr="006C5EDF">
              <w:rPr>
                <w:rFonts w:eastAsia="Times New Roman" w:cstheme="minorHAnsi"/>
                <w:bCs/>
                <w:sz w:val="20"/>
                <w:szCs w:val="20"/>
                <w:lang w:eastAsia="pt-BR"/>
              </w:rPr>
              <w:t>Mettig</w:t>
            </w:r>
            <w:proofErr w:type="spellEnd"/>
          </w:p>
          <w:p w14:paraId="606BEE20" w14:textId="279B2821" w:rsidR="00E42E53" w:rsidRPr="006C5EDF" w:rsidRDefault="00E42E53" w:rsidP="002C4045">
            <w:pPr>
              <w:jc w:val="left"/>
              <w:rPr>
                <w:rFonts w:eastAsia="Times New Roman" w:cstheme="minorHAnsi"/>
                <w:bCs/>
                <w:sz w:val="20"/>
                <w:szCs w:val="20"/>
                <w:lang w:eastAsia="pt-BR"/>
              </w:rPr>
            </w:pPr>
            <w:r>
              <w:rPr>
                <w:rFonts w:cstheme="minorHAnsi"/>
                <w:color w:val="000000"/>
                <w:sz w:val="20"/>
                <w:szCs w:val="20"/>
              </w:rPr>
              <w:t xml:space="preserve">Liza Andrade e Cristiane </w:t>
            </w:r>
            <w:proofErr w:type="spellStart"/>
            <w:r>
              <w:rPr>
                <w:rFonts w:cstheme="minorHAnsi"/>
                <w:color w:val="000000"/>
                <w:sz w:val="20"/>
                <w:szCs w:val="20"/>
              </w:rPr>
              <w:t>Guinâncio</w:t>
            </w:r>
            <w:proofErr w:type="spellEnd"/>
          </w:p>
          <w:p w14:paraId="5180E177" w14:textId="60F9634D" w:rsidR="00613489" w:rsidRPr="003D61DC" w:rsidRDefault="00613489" w:rsidP="00F04C67">
            <w:pPr>
              <w:jc w:val="left"/>
              <w:rPr>
                <w:rFonts w:eastAsia="Times New Roman" w:cstheme="minorHAnsi"/>
                <w:color w:val="FF0000"/>
                <w:sz w:val="20"/>
                <w:szCs w:val="20"/>
                <w:lang w:eastAsia="pt-BR"/>
              </w:rPr>
            </w:pPr>
          </w:p>
        </w:tc>
      </w:tr>
      <w:tr w:rsidR="00613489" w:rsidRPr="0054729D" w14:paraId="42FB397D"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056E8C5F" w14:textId="77777777" w:rsidR="00613489" w:rsidRPr="00DF15C7" w:rsidRDefault="00613489" w:rsidP="00613489">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F2F2F2" w:themeFill="background1" w:themeFillShade="F2"/>
            <w:vAlign w:val="center"/>
          </w:tcPr>
          <w:p w14:paraId="7D0BCF48" w14:textId="1B75F14A"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2</w:t>
            </w:r>
            <w:r w:rsidR="00D34BBB">
              <w:rPr>
                <w:rFonts w:eastAsia="Times New Roman" w:cstheme="minorHAnsi"/>
                <w:sz w:val="20"/>
                <w:szCs w:val="20"/>
                <w:lang w:eastAsia="pt-BR"/>
              </w:rPr>
              <w:t>2</w:t>
            </w:r>
            <w:r w:rsidRPr="003D61DC">
              <w:rPr>
                <w:rFonts w:eastAsia="Times New Roman" w:cstheme="minorHAnsi"/>
                <w:sz w:val="20"/>
                <w:szCs w:val="20"/>
                <w:lang w:eastAsia="pt-BR"/>
              </w:rPr>
              <w:t>/0</w:t>
            </w:r>
            <w:r w:rsidR="00D34BBB">
              <w:rPr>
                <w:rFonts w:eastAsia="Times New Roman" w:cstheme="minorHAnsi"/>
                <w:sz w:val="20"/>
                <w:szCs w:val="20"/>
                <w:lang w:eastAsia="pt-BR"/>
              </w:rPr>
              <w:t>6</w:t>
            </w:r>
            <w:r w:rsidRPr="003D61DC">
              <w:rPr>
                <w:rFonts w:eastAsia="Times New Roman" w:cstheme="minorHAnsi"/>
                <w:sz w:val="20"/>
                <w:szCs w:val="20"/>
                <w:lang w:eastAsia="pt-BR"/>
              </w:rPr>
              <w:t>/2023</w:t>
            </w:r>
          </w:p>
          <w:p w14:paraId="491BF4E4" w14:textId="77777777" w:rsidR="00613489" w:rsidRPr="003D61DC"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Quinta-Feira</w:t>
            </w:r>
          </w:p>
          <w:p w14:paraId="0CBE9903" w14:textId="19A9CB51" w:rsidR="00613489" w:rsidRDefault="00613489" w:rsidP="00473F79">
            <w:pPr>
              <w:jc w:val="center"/>
              <w:rPr>
                <w:rFonts w:eastAsia="Times New Roman" w:cstheme="minorHAnsi"/>
                <w:sz w:val="20"/>
                <w:szCs w:val="20"/>
                <w:lang w:eastAsia="pt-BR"/>
              </w:rPr>
            </w:pPr>
            <w:r w:rsidRPr="003D61DC">
              <w:rPr>
                <w:rFonts w:eastAsia="Times New Roman" w:cstheme="minorHAnsi"/>
                <w:sz w:val="20"/>
                <w:szCs w:val="20"/>
                <w:lang w:eastAsia="pt-BR"/>
              </w:rPr>
              <w:t>Aula remota</w:t>
            </w:r>
          </w:p>
          <w:p w14:paraId="19313BB5" w14:textId="77777777" w:rsidR="001347BE" w:rsidRDefault="001347BE" w:rsidP="001347BE">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508EB2DB" w14:textId="74AC301C" w:rsidR="001347BE" w:rsidRPr="003D61DC" w:rsidRDefault="001347BE" w:rsidP="00473F79">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2F2F2" w:themeFill="background1" w:themeFillShade="F2"/>
            <w:vAlign w:val="center"/>
          </w:tcPr>
          <w:p w14:paraId="1F9FD0DB" w14:textId="4AABA0DD" w:rsidR="00E14B2F" w:rsidRDefault="00E14B2F" w:rsidP="00E14B2F">
            <w:pPr>
              <w:jc w:val="left"/>
              <w:rPr>
                <w:rFonts w:eastAsia="Times New Roman" w:cstheme="minorHAnsi"/>
                <w:bCs/>
                <w:color w:val="000000"/>
                <w:sz w:val="20"/>
                <w:szCs w:val="20"/>
                <w:lang w:eastAsia="pt-BR"/>
              </w:rPr>
            </w:pPr>
            <w:r>
              <w:rPr>
                <w:rFonts w:eastAsia="Times New Roman" w:cstheme="minorHAnsi"/>
                <w:bCs/>
                <w:color w:val="000000"/>
                <w:sz w:val="20"/>
                <w:szCs w:val="20"/>
                <w:lang w:eastAsia="pt-BR"/>
              </w:rPr>
              <w:t>Arquitetura de Terra – BTC</w:t>
            </w:r>
            <w:r w:rsidR="0065789A">
              <w:rPr>
                <w:rFonts w:eastAsia="Times New Roman" w:cstheme="minorHAnsi"/>
                <w:bCs/>
                <w:color w:val="000000"/>
                <w:sz w:val="20"/>
                <w:szCs w:val="20"/>
                <w:lang w:eastAsia="pt-BR"/>
              </w:rPr>
              <w:t xml:space="preserve">, </w:t>
            </w:r>
            <w:proofErr w:type="spellStart"/>
            <w:proofErr w:type="gramStart"/>
            <w:r w:rsidR="0065789A">
              <w:rPr>
                <w:rFonts w:eastAsia="Times New Roman" w:cstheme="minorHAnsi"/>
                <w:bCs/>
                <w:color w:val="000000"/>
                <w:sz w:val="20"/>
                <w:szCs w:val="20"/>
                <w:lang w:eastAsia="pt-BR"/>
              </w:rPr>
              <w:t>Bioconstrução</w:t>
            </w:r>
            <w:proofErr w:type="spellEnd"/>
            <w:r w:rsidR="0065789A">
              <w:rPr>
                <w:rFonts w:eastAsia="Times New Roman" w:cstheme="minorHAnsi"/>
                <w:bCs/>
                <w:color w:val="000000"/>
                <w:sz w:val="20"/>
                <w:szCs w:val="20"/>
                <w:lang w:eastAsia="pt-BR"/>
              </w:rPr>
              <w:t xml:space="preserve">,  </w:t>
            </w:r>
            <w:proofErr w:type="spellStart"/>
            <w:r w:rsidR="0065789A">
              <w:rPr>
                <w:rFonts w:eastAsia="Times New Roman" w:cstheme="minorHAnsi"/>
                <w:bCs/>
                <w:color w:val="000000"/>
                <w:sz w:val="20"/>
                <w:szCs w:val="20"/>
                <w:lang w:eastAsia="pt-BR"/>
              </w:rPr>
              <w:t>Permacultura</w:t>
            </w:r>
            <w:proofErr w:type="spellEnd"/>
            <w:proofErr w:type="gramEnd"/>
          </w:p>
          <w:p w14:paraId="28F2B112" w14:textId="77777777" w:rsidR="00613489" w:rsidRDefault="00E14B2F" w:rsidP="00E14B2F">
            <w:pPr>
              <w:jc w:val="left"/>
              <w:rPr>
                <w:rFonts w:eastAsia="Times New Roman" w:cstheme="minorHAnsi"/>
                <w:bCs/>
                <w:color w:val="000000"/>
                <w:sz w:val="20"/>
                <w:szCs w:val="20"/>
                <w:lang w:eastAsia="pt-BR"/>
              </w:rPr>
            </w:pPr>
            <w:r>
              <w:rPr>
                <w:rFonts w:eastAsia="Times New Roman" w:cstheme="minorHAnsi"/>
                <w:bCs/>
                <w:color w:val="000000"/>
                <w:sz w:val="20"/>
                <w:szCs w:val="20"/>
                <w:lang w:eastAsia="pt-BR"/>
              </w:rPr>
              <w:t xml:space="preserve">Marcio </w:t>
            </w:r>
            <w:proofErr w:type="spellStart"/>
            <w:r>
              <w:rPr>
                <w:rFonts w:eastAsia="Times New Roman" w:cstheme="minorHAnsi"/>
                <w:bCs/>
                <w:color w:val="000000"/>
                <w:sz w:val="20"/>
                <w:szCs w:val="20"/>
                <w:lang w:eastAsia="pt-BR"/>
              </w:rPr>
              <w:t>Buson</w:t>
            </w:r>
            <w:proofErr w:type="spellEnd"/>
          </w:p>
          <w:p w14:paraId="69CDB814" w14:textId="77777777" w:rsidR="0069665B" w:rsidRDefault="0069665B" w:rsidP="00E14B2F">
            <w:pPr>
              <w:jc w:val="left"/>
              <w:rPr>
                <w:rFonts w:eastAsia="Times New Roman" w:cstheme="minorHAnsi"/>
                <w:bCs/>
                <w:color w:val="000000"/>
                <w:sz w:val="20"/>
                <w:szCs w:val="20"/>
                <w:lang w:eastAsia="pt-BR"/>
              </w:rPr>
            </w:pPr>
            <w:proofErr w:type="spellStart"/>
            <w:r>
              <w:rPr>
                <w:rFonts w:eastAsia="Times New Roman" w:cstheme="minorHAnsi"/>
                <w:bCs/>
                <w:color w:val="000000"/>
                <w:sz w:val="20"/>
                <w:szCs w:val="20"/>
                <w:lang w:eastAsia="pt-BR"/>
              </w:rPr>
              <w:t>Contrução</w:t>
            </w:r>
            <w:proofErr w:type="spellEnd"/>
            <w:r>
              <w:rPr>
                <w:rFonts w:eastAsia="Times New Roman" w:cstheme="minorHAnsi"/>
                <w:bCs/>
                <w:color w:val="000000"/>
                <w:sz w:val="20"/>
                <w:szCs w:val="20"/>
                <w:lang w:eastAsia="pt-BR"/>
              </w:rPr>
              <w:t xml:space="preserve"> com Bambu</w:t>
            </w:r>
          </w:p>
          <w:p w14:paraId="2637BA85" w14:textId="09328449" w:rsidR="0069665B" w:rsidRPr="003D61DC" w:rsidRDefault="0069665B" w:rsidP="00E14B2F">
            <w:pPr>
              <w:jc w:val="left"/>
              <w:rPr>
                <w:rFonts w:eastAsia="Times New Roman" w:cstheme="minorHAnsi"/>
                <w:sz w:val="20"/>
                <w:szCs w:val="20"/>
                <w:lang w:eastAsia="pt-BR"/>
              </w:rPr>
            </w:pPr>
            <w:r>
              <w:rPr>
                <w:rFonts w:eastAsia="Times New Roman" w:cstheme="minorHAnsi"/>
                <w:bCs/>
                <w:color w:val="000000"/>
                <w:sz w:val="20"/>
                <w:szCs w:val="20"/>
                <w:lang w:eastAsia="pt-BR"/>
              </w:rPr>
              <w:t>Jaime Almeida</w:t>
            </w:r>
          </w:p>
        </w:tc>
      </w:tr>
      <w:tr w:rsidR="00613489" w:rsidRPr="0054729D" w14:paraId="1651D4E1"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3AD93A97" w14:textId="77777777" w:rsidR="00613489" w:rsidRPr="00DF15C7" w:rsidRDefault="00613489" w:rsidP="00613489">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t>SEMANA 05</w:t>
            </w:r>
          </w:p>
        </w:tc>
        <w:tc>
          <w:tcPr>
            <w:tcW w:w="2780" w:type="dxa"/>
            <w:tcBorders>
              <w:bottom w:val="single" w:sz="4" w:space="0" w:color="000000"/>
              <w:right w:val="single" w:sz="4" w:space="0" w:color="000000"/>
            </w:tcBorders>
            <w:shd w:val="clear" w:color="auto" w:fill="FCE5CD"/>
            <w:vAlign w:val="center"/>
          </w:tcPr>
          <w:p w14:paraId="4A26104C" w14:textId="3A390F8C"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2</w:t>
            </w:r>
            <w:r>
              <w:rPr>
                <w:rFonts w:eastAsia="Times New Roman" w:cstheme="minorHAnsi"/>
                <w:sz w:val="20"/>
                <w:szCs w:val="20"/>
                <w:lang w:eastAsia="pt-BR"/>
              </w:rPr>
              <w:t>8</w:t>
            </w:r>
            <w:r w:rsidRPr="003D61DC">
              <w:rPr>
                <w:rFonts w:eastAsia="Times New Roman" w:cstheme="minorHAnsi"/>
                <w:sz w:val="20"/>
                <w:szCs w:val="20"/>
                <w:lang w:eastAsia="pt-BR"/>
              </w:rPr>
              <w:t>/0</w:t>
            </w:r>
            <w:r>
              <w:rPr>
                <w:rFonts w:eastAsia="Times New Roman" w:cstheme="minorHAnsi"/>
                <w:sz w:val="20"/>
                <w:szCs w:val="20"/>
                <w:lang w:eastAsia="pt-BR"/>
              </w:rPr>
              <w:t>6</w:t>
            </w:r>
            <w:r w:rsidRPr="003D61DC">
              <w:rPr>
                <w:rFonts w:eastAsia="Times New Roman" w:cstheme="minorHAnsi"/>
                <w:sz w:val="20"/>
                <w:szCs w:val="20"/>
                <w:lang w:eastAsia="pt-BR"/>
              </w:rPr>
              <w:t>/2023</w:t>
            </w:r>
          </w:p>
          <w:p w14:paraId="314C0AC1"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1500BA86" w14:textId="77777777" w:rsidR="00613489"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0BF40596" w14:textId="33DDEE95" w:rsidR="001347BE" w:rsidRDefault="001347BE" w:rsidP="001347BE">
            <w:pPr>
              <w:jc w:val="center"/>
              <w:rPr>
                <w:rFonts w:eastAsia="Times New Roman" w:cstheme="minorHAnsi"/>
                <w:sz w:val="20"/>
                <w:szCs w:val="20"/>
                <w:lang w:eastAsia="pt-BR"/>
              </w:rPr>
            </w:pPr>
            <w:r>
              <w:rPr>
                <w:rFonts w:eastAsia="Times New Roman" w:cstheme="minorHAnsi"/>
                <w:sz w:val="20"/>
                <w:szCs w:val="20"/>
                <w:lang w:eastAsia="pt-BR"/>
              </w:rPr>
              <w:t>1</w:t>
            </w:r>
            <w:r w:rsidR="006F72B4">
              <w:rPr>
                <w:rFonts w:eastAsia="Times New Roman" w:cstheme="minorHAnsi"/>
                <w:sz w:val="20"/>
                <w:szCs w:val="20"/>
                <w:lang w:eastAsia="pt-BR"/>
              </w:rPr>
              <w:t>3</w:t>
            </w:r>
            <w:r>
              <w:rPr>
                <w:rFonts w:eastAsia="Times New Roman" w:cstheme="minorHAnsi"/>
                <w:sz w:val="20"/>
                <w:szCs w:val="20"/>
                <w:lang w:eastAsia="pt-BR"/>
              </w:rPr>
              <w:t>:</w:t>
            </w:r>
            <w:r w:rsidR="006F72B4">
              <w:rPr>
                <w:rFonts w:eastAsia="Times New Roman" w:cstheme="minorHAnsi"/>
                <w:sz w:val="20"/>
                <w:szCs w:val="20"/>
                <w:lang w:eastAsia="pt-BR"/>
              </w:rPr>
              <w:t>3</w:t>
            </w:r>
            <w:r>
              <w:rPr>
                <w:rFonts w:eastAsia="Times New Roman" w:cstheme="minorHAnsi"/>
                <w:sz w:val="20"/>
                <w:szCs w:val="20"/>
                <w:lang w:eastAsia="pt-BR"/>
              </w:rPr>
              <w:t>0 às 18:30</w:t>
            </w:r>
          </w:p>
          <w:p w14:paraId="1749D8D5" w14:textId="29574BB9" w:rsidR="001347BE" w:rsidRPr="003D61DC" w:rsidRDefault="001347BE" w:rsidP="001347BE">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4C3A3290" w14:textId="3114558F" w:rsidR="00A36B76" w:rsidRPr="00A36B76" w:rsidRDefault="001347BE" w:rsidP="00DF15C7">
            <w:pPr>
              <w:jc w:val="left"/>
              <w:rPr>
                <w:rFonts w:eastAsia="Times New Roman" w:cstheme="minorHAnsi"/>
                <w:color w:val="000000"/>
                <w:sz w:val="20"/>
                <w:szCs w:val="20"/>
                <w:lang w:eastAsia="pt-BR"/>
              </w:rPr>
            </w:pPr>
            <w:r>
              <w:rPr>
                <w:rFonts w:eastAsia="Times New Roman" w:cstheme="minorHAnsi"/>
                <w:color w:val="000000"/>
                <w:sz w:val="20"/>
                <w:szCs w:val="20"/>
                <w:lang w:eastAsia="pt-BR"/>
              </w:rPr>
              <w:t xml:space="preserve">Autoconstrução e </w:t>
            </w:r>
            <w:proofErr w:type="spellStart"/>
            <w:r>
              <w:rPr>
                <w:rFonts w:eastAsia="Times New Roman" w:cstheme="minorHAnsi"/>
                <w:color w:val="000000"/>
                <w:sz w:val="20"/>
                <w:szCs w:val="20"/>
                <w:lang w:eastAsia="pt-BR"/>
              </w:rPr>
              <w:t>Permacultura</w:t>
            </w:r>
            <w:proofErr w:type="spellEnd"/>
          </w:p>
          <w:p w14:paraId="3AFA92E4" w14:textId="77777777" w:rsidR="00A36B76" w:rsidRDefault="00A36B76" w:rsidP="00DF15C7">
            <w:pPr>
              <w:jc w:val="left"/>
              <w:rPr>
                <w:rFonts w:eastAsia="Times New Roman" w:cstheme="minorHAnsi"/>
                <w:color w:val="000000"/>
                <w:sz w:val="20"/>
                <w:szCs w:val="20"/>
                <w:lang w:eastAsia="pt-BR"/>
              </w:rPr>
            </w:pPr>
            <w:r w:rsidRPr="00A36B76">
              <w:rPr>
                <w:rFonts w:eastAsia="Times New Roman" w:cstheme="minorHAnsi"/>
                <w:color w:val="000000"/>
                <w:sz w:val="20"/>
                <w:szCs w:val="20"/>
                <w:lang w:eastAsia="pt-BR"/>
              </w:rPr>
              <w:t xml:space="preserve">Vanda </w:t>
            </w:r>
            <w:proofErr w:type="spellStart"/>
            <w:r w:rsidRPr="00A36B76">
              <w:rPr>
                <w:rFonts w:eastAsia="Times New Roman" w:cstheme="minorHAnsi"/>
                <w:color w:val="000000"/>
                <w:sz w:val="20"/>
                <w:szCs w:val="20"/>
                <w:lang w:eastAsia="pt-BR"/>
              </w:rPr>
              <w:t>Zanoni</w:t>
            </w:r>
            <w:proofErr w:type="spellEnd"/>
          </w:p>
          <w:p w14:paraId="60678772" w14:textId="56D29FC1" w:rsidR="0020579F" w:rsidRDefault="0020579F" w:rsidP="00DF15C7">
            <w:pPr>
              <w:jc w:val="left"/>
              <w:rPr>
                <w:rFonts w:eastAsia="Times New Roman" w:cstheme="minorHAnsi"/>
                <w:color w:val="000000"/>
                <w:sz w:val="20"/>
                <w:szCs w:val="20"/>
                <w:lang w:eastAsia="pt-BR"/>
              </w:rPr>
            </w:pPr>
            <w:r>
              <w:rPr>
                <w:rFonts w:eastAsia="Times New Roman" w:cstheme="minorHAnsi"/>
                <w:color w:val="000000"/>
                <w:sz w:val="20"/>
                <w:szCs w:val="20"/>
                <w:lang w:eastAsia="pt-BR"/>
              </w:rPr>
              <w:t xml:space="preserve">Patologias </w:t>
            </w:r>
            <w:r w:rsidR="001347BE">
              <w:rPr>
                <w:rFonts w:eastAsia="Times New Roman" w:cstheme="minorHAnsi"/>
                <w:color w:val="000000"/>
                <w:sz w:val="20"/>
                <w:szCs w:val="20"/>
                <w:lang w:eastAsia="pt-BR"/>
              </w:rPr>
              <w:t xml:space="preserve">e Autoconstrução </w:t>
            </w:r>
          </w:p>
          <w:p w14:paraId="21915B3E" w14:textId="77777777" w:rsidR="0020579F" w:rsidRDefault="00424E55" w:rsidP="00DF15C7">
            <w:pPr>
              <w:jc w:val="left"/>
              <w:rPr>
                <w:rFonts w:eastAsia="Times New Roman" w:cstheme="minorHAnsi"/>
                <w:color w:val="000000"/>
                <w:sz w:val="20"/>
                <w:szCs w:val="20"/>
                <w:lang w:eastAsia="pt-BR"/>
              </w:rPr>
            </w:pPr>
            <w:r>
              <w:rPr>
                <w:rFonts w:eastAsia="Times New Roman" w:cstheme="minorHAnsi"/>
                <w:color w:val="000000"/>
                <w:sz w:val="20"/>
                <w:szCs w:val="20"/>
                <w:lang w:eastAsia="pt-BR"/>
              </w:rPr>
              <w:t xml:space="preserve">João </w:t>
            </w:r>
            <w:r w:rsidR="0020579F">
              <w:rPr>
                <w:rFonts w:eastAsia="Times New Roman" w:cstheme="minorHAnsi"/>
                <w:color w:val="000000"/>
                <w:sz w:val="20"/>
                <w:szCs w:val="20"/>
                <w:lang w:eastAsia="pt-BR"/>
              </w:rPr>
              <w:t>Pantoja</w:t>
            </w:r>
          </w:p>
          <w:p w14:paraId="60660C19" w14:textId="77777777" w:rsidR="0079101C" w:rsidRPr="006C5EDF" w:rsidRDefault="0079101C" w:rsidP="0079101C">
            <w:pPr>
              <w:jc w:val="left"/>
              <w:rPr>
                <w:rFonts w:eastAsia="Times New Roman" w:cstheme="minorHAnsi"/>
                <w:bCs/>
                <w:sz w:val="20"/>
                <w:szCs w:val="20"/>
                <w:lang w:eastAsia="pt-BR"/>
              </w:rPr>
            </w:pPr>
            <w:r>
              <w:rPr>
                <w:rFonts w:cstheme="minorHAnsi"/>
                <w:color w:val="000000"/>
                <w:sz w:val="20"/>
                <w:szCs w:val="20"/>
              </w:rPr>
              <w:t xml:space="preserve">Liza Andrade e Cristiane </w:t>
            </w:r>
            <w:proofErr w:type="spellStart"/>
            <w:r>
              <w:rPr>
                <w:rFonts w:cstheme="minorHAnsi"/>
                <w:color w:val="000000"/>
                <w:sz w:val="20"/>
                <w:szCs w:val="20"/>
              </w:rPr>
              <w:t>Guinâncio</w:t>
            </w:r>
            <w:proofErr w:type="spellEnd"/>
          </w:p>
          <w:p w14:paraId="489BA691" w14:textId="400F2F2B" w:rsidR="0079101C" w:rsidRPr="00A36B76" w:rsidRDefault="0079101C" w:rsidP="00DF15C7">
            <w:pPr>
              <w:jc w:val="left"/>
              <w:rPr>
                <w:rFonts w:eastAsia="Times New Roman" w:cstheme="minorHAnsi"/>
                <w:color w:val="000000"/>
                <w:sz w:val="20"/>
                <w:szCs w:val="20"/>
                <w:lang w:eastAsia="pt-BR"/>
              </w:rPr>
            </w:pPr>
          </w:p>
        </w:tc>
      </w:tr>
      <w:tr w:rsidR="00613489" w:rsidRPr="0054729D" w14:paraId="47CD766B"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5C608B29" w14:textId="77777777" w:rsidR="00613489" w:rsidRPr="00DF15C7" w:rsidRDefault="00613489" w:rsidP="00613489">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F2F2F2" w:themeFill="background1" w:themeFillShade="F2"/>
            <w:vAlign w:val="center"/>
          </w:tcPr>
          <w:p w14:paraId="4722F107" w14:textId="54777ABF"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2</w:t>
            </w:r>
            <w:r>
              <w:rPr>
                <w:rFonts w:eastAsia="Times New Roman" w:cstheme="minorHAnsi"/>
                <w:sz w:val="20"/>
                <w:szCs w:val="20"/>
                <w:lang w:eastAsia="pt-BR"/>
              </w:rPr>
              <w:t>9</w:t>
            </w:r>
            <w:r w:rsidRPr="003D61DC">
              <w:rPr>
                <w:rFonts w:eastAsia="Times New Roman" w:cstheme="minorHAnsi"/>
                <w:sz w:val="20"/>
                <w:szCs w:val="20"/>
                <w:lang w:eastAsia="pt-BR"/>
              </w:rPr>
              <w:t>/0</w:t>
            </w:r>
            <w:r>
              <w:rPr>
                <w:rFonts w:eastAsia="Times New Roman" w:cstheme="minorHAnsi"/>
                <w:sz w:val="20"/>
                <w:szCs w:val="20"/>
                <w:lang w:eastAsia="pt-BR"/>
              </w:rPr>
              <w:t>6</w:t>
            </w:r>
            <w:r w:rsidRPr="003D61DC">
              <w:rPr>
                <w:rFonts w:eastAsia="Times New Roman" w:cstheme="minorHAnsi"/>
                <w:sz w:val="20"/>
                <w:szCs w:val="20"/>
                <w:lang w:eastAsia="pt-BR"/>
              </w:rPr>
              <w:t>/2023</w:t>
            </w:r>
          </w:p>
          <w:p w14:paraId="22856CCA"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lastRenderedPageBreak/>
              <w:t>Quinta-Feira</w:t>
            </w:r>
          </w:p>
          <w:p w14:paraId="2F6DA258" w14:textId="77777777" w:rsidR="00613489"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remota</w:t>
            </w:r>
          </w:p>
          <w:p w14:paraId="1BF9D8B9" w14:textId="77777777" w:rsidR="001347BE" w:rsidRDefault="001347BE" w:rsidP="001347BE">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07783B76" w14:textId="7860AA2E" w:rsidR="001347BE" w:rsidRPr="003D61DC" w:rsidRDefault="001347BE" w:rsidP="00382ECD">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2F2F2" w:themeFill="background1" w:themeFillShade="F2"/>
            <w:vAlign w:val="center"/>
          </w:tcPr>
          <w:p w14:paraId="1D183D29" w14:textId="74232650" w:rsidR="00613489" w:rsidRPr="00A36B76" w:rsidRDefault="00A36B76" w:rsidP="00DF15C7">
            <w:pPr>
              <w:jc w:val="left"/>
              <w:rPr>
                <w:rFonts w:eastAsia="Times New Roman" w:cstheme="minorHAnsi"/>
                <w:color w:val="000000"/>
                <w:sz w:val="20"/>
                <w:szCs w:val="20"/>
                <w:lang w:eastAsia="pt-BR"/>
              </w:rPr>
            </w:pPr>
            <w:r w:rsidRPr="00A36B76">
              <w:rPr>
                <w:rFonts w:eastAsia="Times New Roman" w:cstheme="minorHAnsi"/>
                <w:color w:val="000000"/>
                <w:sz w:val="20"/>
                <w:szCs w:val="20"/>
                <w:lang w:eastAsia="pt-BR"/>
              </w:rPr>
              <w:lastRenderedPageBreak/>
              <w:t xml:space="preserve">Qualidade da </w:t>
            </w:r>
            <w:r w:rsidR="00424E55">
              <w:rPr>
                <w:rFonts w:eastAsia="Times New Roman" w:cstheme="minorHAnsi"/>
                <w:color w:val="000000"/>
                <w:sz w:val="20"/>
                <w:szCs w:val="20"/>
                <w:lang w:eastAsia="pt-BR"/>
              </w:rPr>
              <w:t xml:space="preserve">estrutura da </w:t>
            </w:r>
            <w:r w:rsidR="00F66E85">
              <w:rPr>
                <w:rFonts w:eastAsia="Times New Roman" w:cstheme="minorHAnsi"/>
                <w:color w:val="000000"/>
                <w:sz w:val="20"/>
                <w:szCs w:val="20"/>
                <w:lang w:eastAsia="pt-BR"/>
              </w:rPr>
              <w:t>(</w:t>
            </w:r>
            <w:proofErr w:type="gramStart"/>
            <w:r w:rsidR="00F66E85">
              <w:rPr>
                <w:rFonts w:eastAsia="Times New Roman" w:cstheme="minorHAnsi"/>
                <w:color w:val="000000"/>
                <w:sz w:val="20"/>
                <w:szCs w:val="20"/>
                <w:lang w:eastAsia="pt-BR"/>
              </w:rPr>
              <w:t>auto)</w:t>
            </w:r>
            <w:r w:rsidRPr="00A36B76">
              <w:rPr>
                <w:rFonts w:eastAsia="Times New Roman" w:cstheme="minorHAnsi"/>
                <w:color w:val="000000"/>
                <w:sz w:val="20"/>
                <w:szCs w:val="20"/>
                <w:lang w:eastAsia="pt-BR"/>
              </w:rPr>
              <w:t>construção</w:t>
            </w:r>
            <w:proofErr w:type="gramEnd"/>
            <w:r w:rsidR="001347BE">
              <w:rPr>
                <w:rFonts w:eastAsia="Times New Roman" w:cstheme="minorHAnsi"/>
                <w:color w:val="000000"/>
                <w:sz w:val="20"/>
                <w:szCs w:val="20"/>
                <w:lang w:eastAsia="pt-BR"/>
              </w:rPr>
              <w:t xml:space="preserve"> </w:t>
            </w:r>
          </w:p>
          <w:p w14:paraId="11A3ABA2" w14:textId="77777777" w:rsidR="0038488D" w:rsidRDefault="00CC500A" w:rsidP="00DF15C7">
            <w:pPr>
              <w:jc w:val="left"/>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lastRenderedPageBreak/>
              <w:t>L</w:t>
            </w:r>
            <w:r w:rsidR="0038488D">
              <w:rPr>
                <w:rFonts w:eastAsia="Times New Roman" w:cstheme="minorHAnsi"/>
                <w:color w:val="000000"/>
                <w:sz w:val="20"/>
                <w:szCs w:val="20"/>
                <w:lang w:eastAsia="pt-BR"/>
              </w:rPr>
              <w:t>uis</w:t>
            </w:r>
            <w:proofErr w:type="spellEnd"/>
            <w:r w:rsidR="0038488D">
              <w:rPr>
                <w:rFonts w:eastAsia="Times New Roman" w:cstheme="minorHAnsi"/>
                <w:color w:val="000000"/>
                <w:sz w:val="20"/>
                <w:szCs w:val="20"/>
                <w:lang w:eastAsia="pt-BR"/>
              </w:rPr>
              <w:t xml:space="preserve"> Alejandro Perez P</w:t>
            </w:r>
            <w:r w:rsidRPr="00A36B76">
              <w:rPr>
                <w:rFonts w:eastAsia="Times New Roman" w:cstheme="minorHAnsi"/>
                <w:color w:val="000000"/>
                <w:sz w:val="20"/>
                <w:szCs w:val="20"/>
                <w:lang w:eastAsia="pt-BR"/>
              </w:rPr>
              <w:t xml:space="preserve">ena, </w:t>
            </w:r>
          </w:p>
          <w:p w14:paraId="3C0B369D" w14:textId="77777777" w:rsidR="00A36B76" w:rsidRDefault="0038488D" w:rsidP="00DF15C7">
            <w:pPr>
              <w:jc w:val="left"/>
              <w:rPr>
                <w:rFonts w:eastAsia="Times New Roman" w:cstheme="minorHAnsi"/>
                <w:color w:val="000000"/>
                <w:sz w:val="20"/>
                <w:szCs w:val="20"/>
                <w:lang w:eastAsia="pt-BR"/>
              </w:rPr>
            </w:pPr>
            <w:r>
              <w:rPr>
                <w:rFonts w:eastAsia="Times New Roman" w:cstheme="minorHAnsi"/>
                <w:color w:val="000000"/>
                <w:sz w:val="20"/>
                <w:szCs w:val="20"/>
                <w:lang w:eastAsia="pt-BR"/>
              </w:rPr>
              <w:t xml:space="preserve">Marcio </w:t>
            </w:r>
            <w:proofErr w:type="spellStart"/>
            <w:r>
              <w:rPr>
                <w:rFonts w:eastAsia="Times New Roman" w:cstheme="minorHAnsi"/>
                <w:color w:val="000000"/>
                <w:sz w:val="20"/>
                <w:szCs w:val="20"/>
                <w:lang w:eastAsia="pt-BR"/>
              </w:rPr>
              <w:t>B</w:t>
            </w:r>
            <w:r w:rsidR="00CC500A" w:rsidRPr="00A36B76">
              <w:rPr>
                <w:rFonts w:eastAsia="Times New Roman" w:cstheme="minorHAnsi"/>
                <w:color w:val="000000"/>
                <w:sz w:val="20"/>
                <w:szCs w:val="20"/>
                <w:lang w:eastAsia="pt-BR"/>
              </w:rPr>
              <w:t>uzar</w:t>
            </w:r>
            <w:proofErr w:type="spellEnd"/>
          </w:p>
          <w:p w14:paraId="05C3E8FA" w14:textId="0AB3E48E" w:rsidR="00BC4573" w:rsidRPr="00A36B76" w:rsidRDefault="00BC4573" w:rsidP="00DF15C7">
            <w:pPr>
              <w:jc w:val="left"/>
              <w:rPr>
                <w:rFonts w:eastAsia="Times New Roman" w:cstheme="minorHAnsi"/>
                <w:color w:val="000000"/>
                <w:sz w:val="20"/>
                <w:szCs w:val="20"/>
                <w:lang w:eastAsia="pt-BR"/>
              </w:rPr>
            </w:pPr>
            <w:r>
              <w:rPr>
                <w:rFonts w:eastAsia="Times New Roman" w:cstheme="minorHAnsi"/>
                <w:color w:val="000000"/>
                <w:sz w:val="20"/>
                <w:szCs w:val="20"/>
                <w:lang w:eastAsia="pt-BR"/>
              </w:rPr>
              <w:t>Mediação: Liza Andrade</w:t>
            </w:r>
          </w:p>
        </w:tc>
      </w:tr>
      <w:tr w:rsidR="00382ECD" w:rsidRPr="006A0C56" w14:paraId="35A0A3F0"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3044CF2A" w14:textId="77777777" w:rsidR="00382ECD" w:rsidRPr="00DF15C7" w:rsidRDefault="00382ECD" w:rsidP="00382ECD">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lastRenderedPageBreak/>
              <w:t>SEMANA 06</w:t>
            </w:r>
          </w:p>
        </w:tc>
        <w:tc>
          <w:tcPr>
            <w:tcW w:w="2780" w:type="dxa"/>
            <w:tcBorders>
              <w:bottom w:val="single" w:sz="4" w:space="0" w:color="000000"/>
              <w:right w:val="single" w:sz="4" w:space="0" w:color="000000"/>
            </w:tcBorders>
            <w:shd w:val="clear" w:color="auto" w:fill="FCE5CD"/>
            <w:vAlign w:val="center"/>
          </w:tcPr>
          <w:p w14:paraId="30C5445D"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0</w:t>
            </w:r>
            <w:r>
              <w:rPr>
                <w:rFonts w:eastAsia="Times New Roman" w:cstheme="minorHAnsi"/>
                <w:sz w:val="20"/>
                <w:szCs w:val="20"/>
                <w:lang w:eastAsia="pt-BR"/>
              </w:rPr>
              <w:t>5</w:t>
            </w:r>
            <w:r w:rsidRPr="003D61DC">
              <w:rPr>
                <w:rFonts w:eastAsia="Times New Roman" w:cstheme="minorHAnsi"/>
                <w:sz w:val="20"/>
                <w:szCs w:val="20"/>
                <w:lang w:eastAsia="pt-BR"/>
              </w:rPr>
              <w:t>/0</w:t>
            </w:r>
            <w:r>
              <w:rPr>
                <w:rFonts w:eastAsia="Times New Roman" w:cstheme="minorHAnsi"/>
                <w:sz w:val="20"/>
                <w:szCs w:val="20"/>
                <w:lang w:eastAsia="pt-BR"/>
              </w:rPr>
              <w:t>7</w:t>
            </w:r>
            <w:r w:rsidRPr="003D61DC">
              <w:rPr>
                <w:rFonts w:eastAsia="Times New Roman" w:cstheme="minorHAnsi"/>
                <w:sz w:val="20"/>
                <w:szCs w:val="20"/>
                <w:lang w:eastAsia="pt-BR"/>
              </w:rPr>
              <w:t>/2023</w:t>
            </w:r>
          </w:p>
          <w:p w14:paraId="1ADC66D9"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76631114" w14:textId="77777777" w:rsidR="00382ECD"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5193317D" w14:textId="0C51D570" w:rsidR="001347BE" w:rsidRDefault="001347BE" w:rsidP="001347BE">
            <w:pPr>
              <w:jc w:val="center"/>
              <w:rPr>
                <w:rFonts w:eastAsia="Times New Roman" w:cstheme="minorHAnsi"/>
                <w:sz w:val="20"/>
                <w:szCs w:val="20"/>
                <w:lang w:eastAsia="pt-BR"/>
              </w:rPr>
            </w:pPr>
            <w:r>
              <w:rPr>
                <w:rFonts w:eastAsia="Times New Roman" w:cstheme="minorHAnsi"/>
                <w:sz w:val="20"/>
                <w:szCs w:val="20"/>
                <w:lang w:eastAsia="pt-BR"/>
              </w:rPr>
              <w:t>1</w:t>
            </w:r>
            <w:r w:rsidR="006F72B4">
              <w:rPr>
                <w:rFonts w:eastAsia="Times New Roman" w:cstheme="minorHAnsi"/>
                <w:sz w:val="20"/>
                <w:szCs w:val="20"/>
                <w:lang w:eastAsia="pt-BR"/>
              </w:rPr>
              <w:t>3</w:t>
            </w:r>
            <w:r>
              <w:rPr>
                <w:rFonts w:eastAsia="Times New Roman" w:cstheme="minorHAnsi"/>
                <w:sz w:val="20"/>
                <w:szCs w:val="20"/>
                <w:lang w:eastAsia="pt-BR"/>
              </w:rPr>
              <w:t>:</w:t>
            </w:r>
            <w:r w:rsidR="006F72B4">
              <w:rPr>
                <w:rFonts w:eastAsia="Times New Roman" w:cstheme="minorHAnsi"/>
                <w:sz w:val="20"/>
                <w:szCs w:val="20"/>
                <w:lang w:eastAsia="pt-BR"/>
              </w:rPr>
              <w:t>3</w:t>
            </w:r>
            <w:r>
              <w:rPr>
                <w:rFonts w:eastAsia="Times New Roman" w:cstheme="minorHAnsi"/>
                <w:sz w:val="20"/>
                <w:szCs w:val="20"/>
                <w:lang w:eastAsia="pt-BR"/>
              </w:rPr>
              <w:t>0 às 18:30</w:t>
            </w:r>
          </w:p>
          <w:p w14:paraId="60F08280" w14:textId="2B8708A3" w:rsidR="001347BE" w:rsidRPr="003D61DC" w:rsidRDefault="001347BE" w:rsidP="00382ECD">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468F90F0" w14:textId="77777777" w:rsidR="001347BE" w:rsidRPr="001347BE" w:rsidRDefault="001347BE" w:rsidP="001347BE">
            <w:pPr>
              <w:jc w:val="left"/>
              <w:rPr>
                <w:rFonts w:eastAsia="Times New Roman" w:cstheme="minorHAnsi"/>
                <w:sz w:val="20"/>
                <w:szCs w:val="20"/>
                <w:lang w:eastAsia="pt-BR"/>
              </w:rPr>
            </w:pPr>
            <w:r w:rsidRPr="001347BE">
              <w:rPr>
                <w:rFonts w:eastAsia="Times New Roman" w:cstheme="minorHAnsi"/>
                <w:sz w:val="20"/>
                <w:szCs w:val="20"/>
                <w:lang w:eastAsia="pt-BR"/>
              </w:rPr>
              <w:t>Conforto Ambiental e Simulações computacionais democráticas</w:t>
            </w:r>
          </w:p>
          <w:p w14:paraId="0CB822C1" w14:textId="24DB036D" w:rsidR="001347BE" w:rsidRDefault="001347BE" w:rsidP="001347BE">
            <w:pPr>
              <w:jc w:val="left"/>
              <w:rPr>
                <w:rFonts w:eastAsia="Times New Roman" w:cstheme="minorHAnsi"/>
                <w:sz w:val="20"/>
                <w:szCs w:val="20"/>
                <w:lang w:eastAsia="pt-BR"/>
              </w:rPr>
            </w:pPr>
            <w:r w:rsidRPr="001347BE">
              <w:rPr>
                <w:rFonts w:eastAsia="Times New Roman" w:cstheme="minorHAnsi"/>
                <w:sz w:val="20"/>
                <w:szCs w:val="20"/>
                <w:lang w:eastAsia="pt-BR"/>
              </w:rPr>
              <w:t>Caio Frederico e Silva</w:t>
            </w:r>
          </w:p>
          <w:p w14:paraId="011F2A1E" w14:textId="542B4C04" w:rsidR="00847882" w:rsidRDefault="00847882" w:rsidP="001347BE">
            <w:pPr>
              <w:jc w:val="left"/>
              <w:rPr>
                <w:rFonts w:eastAsia="Times New Roman" w:cstheme="minorHAnsi"/>
                <w:sz w:val="20"/>
                <w:szCs w:val="20"/>
                <w:lang w:eastAsia="pt-BR"/>
              </w:rPr>
            </w:pPr>
            <w:r>
              <w:rPr>
                <w:rFonts w:eastAsia="Times New Roman" w:cstheme="minorHAnsi"/>
                <w:sz w:val="20"/>
                <w:szCs w:val="20"/>
                <w:lang w:eastAsia="pt-BR"/>
              </w:rPr>
              <w:t>Modelos Reduzidos</w:t>
            </w:r>
          </w:p>
          <w:p w14:paraId="1C1007CD" w14:textId="6AD0525F" w:rsidR="00847882" w:rsidRPr="001347BE" w:rsidRDefault="00847882" w:rsidP="001347BE">
            <w:pPr>
              <w:jc w:val="left"/>
              <w:rPr>
                <w:rFonts w:eastAsia="Times New Roman" w:cstheme="minorHAnsi"/>
                <w:sz w:val="20"/>
                <w:szCs w:val="20"/>
                <w:lang w:eastAsia="pt-BR"/>
              </w:rPr>
            </w:pPr>
            <w:r>
              <w:rPr>
                <w:rFonts w:eastAsia="Times New Roman" w:cstheme="minorHAnsi"/>
                <w:sz w:val="20"/>
                <w:szCs w:val="20"/>
                <w:lang w:eastAsia="pt-BR"/>
              </w:rPr>
              <w:t xml:space="preserve">Renan </w:t>
            </w:r>
            <w:proofErr w:type="spellStart"/>
            <w:r w:rsidR="00D47145">
              <w:rPr>
                <w:rFonts w:eastAsia="Times New Roman" w:cstheme="minorHAnsi"/>
                <w:sz w:val="20"/>
                <w:szCs w:val="20"/>
                <w:lang w:eastAsia="pt-BR"/>
              </w:rPr>
              <w:t>Balzani</w:t>
            </w:r>
            <w:proofErr w:type="spellEnd"/>
          </w:p>
          <w:p w14:paraId="63E75190" w14:textId="0F19F83E" w:rsidR="001347BE" w:rsidRDefault="001347BE" w:rsidP="001347BE">
            <w:pPr>
              <w:jc w:val="left"/>
              <w:rPr>
                <w:rFonts w:eastAsia="Times New Roman" w:cstheme="minorHAnsi"/>
                <w:sz w:val="20"/>
                <w:szCs w:val="20"/>
                <w:lang w:eastAsia="pt-BR"/>
              </w:rPr>
            </w:pPr>
            <w:r w:rsidRPr="001347BE">
              <w:rPr>
                <w:rFonts w:eastAsia="Times New Roman" w:cstheme="minorHAnsi"/>
                <w:sz w:val="20"/>
                <w:szCs w:val="20"/>
                <w:lang w:eastAsia="pt-BR"/>
              </w:rPr>
              <w:t xml:space="preserve">Mediação: Cristiane </w:t>
            </w:r>
            <w:proofErr w:type="spellStart"/>
            <w:r w:rsidRPr="001347BE">
              <w:rPr>
                <w:rFonts w:eastAsia="Times New Roman" w:cstheme="minorHAnsi"/>
                <w:sz w:val="20"/>
                <w:szCs w:val="20"/>
                <w:lang w:eastAsia="pt-BR"/>
              </w:rPr>
              <w:t>Guinancio</w:t>
            </w:r>
            <w:proofErr w:type="spellEnd"/>
          </w:p>
          <w:p w14:paraId="42F46A59" w14:textId="3E6A9F86" w:rsidR="00BC4573" w:rsidRPr="006A0C56" w:rsidRDefault="00BC4573" w:rsidP="00A36B76">
            <w:pPr>
              <w:jc w:val="left"/>
              <w:rPr>
                <w:rFonts w:eastAsia="Times New Roman" w:cstheme="minorHAnsi"/>
                <w:color w:val="000000"/>
                <w:sz w:val="20"/>
                <w:szCs w:val="20"/>
                <w:lang w:eastAsia="pt-BR"/>
              </w:rPr>
            </w:pPr>
          </w:p>
        </w:tc>
      </w:tr>
      <w:tr w:rsidR="00382ECD" w:rsidRPr="006A0C56" w14:paraId="384E233A"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6EBDEC3A" w14:textId="77777777" w:rsidR="00382ECD" w:rsidRPr="00DF15C7" w:rsidRDefault="00382ECD" w:rsidP="00382ECD">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F2F2F2" w:themeFill="background1" w:themeFillShade="F2"/>
            <w:vAlign w:val="center"/>
          </w:tcPr>
          <w:p w14:paraId="1C7490BD"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0</w:t>
            </w:r>
            <w:r>
              <w:rPr>
                <w:rFonts w:eastAsia="Times New Roman" w:cstheme="minorHAnsi"/>
                <w:sz w:val="20"/>
                <w:szCs w:val="20"/>
                <w:lang w:eastAsia="pt-BR"/>
              </w:rPr>
              <w:t>6</w:t>
            </w:r>
            <w:r w:rsidRPr="003D61DC">
              <w:rPr>
                <w:rFonts w:eastAsia="Times New Roman" w:cstheme="minorHAnsi"/>
                <w:sz w:val="20"/>
                <w:szCs w:val="20"/>
                <w:lang w:eastAsia="pt-BR"/>
              </w:rPr>
              <w:t>/0</w:t>
            </w:r>
            <w:r>
              <w:rPr>
                <w:rFonts w:eastAsia="Times New Roman" w:cstheme="minorHAnsi"/>
                <w:sz w:val="20"/>
                <w:szCs w:val="20"/>
                <w:lang w:eastAsia="pt-BR"/>
              </w:rPr>
              <w:t>7</w:t>
            </w:r>
            <w:r w:rsidRPr="003D61DC">
              <w:rPr>
                <w:rFonts w:eastAsia="Times New Roman" w:cstheme="minorHAnsi"/>
                <w:sz w:val="20"/>
                <w:szCs w:val="20"/>
                <w:lang w:eastAsia="pt-BR"/>
              </w:rPr>
              <w:t>/2023</w:t>
            </w:r>
          </w:p>
          <w:p w14:paraId="3EE17216"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Quinta-Feira</w:t>
            </w:r>
          </w:p>
          <w:p w14:paraId="2FFEC113" w14:textId="77777777" w:rsidR="00382ECD"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remota</w:t>
            </w:r>
          </w:p>
          <w:p w14:paraId="5B41C819" w14:textId="77777777" w:rsidR="001347BE" w:rsidRDefault="001347BE" w:rsidP="001347BE">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20588062" w14:textId="0602AEF6" w:rsidR="001347BE" w:rsidRPr="003D61DC" w:rsidRDefault="001347BE" w:rsidP="00382ECD">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2F2F2" w:themeFill="background1" w:themeFillShade="F2"/>
            <w:vAlign w:val="center"/>
          </w:tcPr>
          <w:p w14:paraId="74B71BFC" w14:textId="32F186F7" w:rsidR="00FA4F4A" w:rsidRDefault="00C419C7" w:rsidP="00FA4F4A">
            <w:pPr>
              <w:jc w:val="left"/>
              <w:rPr>
                <w:rFonts w:eastAsia="Times New Roman" w:cstheme="minorHAnsi"/>
                <w:color w:val="000000"/>
                <w:sz w:val="20"/>
                <w:szCs w:val="20"/>
                <w:lang w:eastAsia="pt-BR"/>
              </w:rPr>
            </w:pPr>
            <w:r>
              <w:rPr>
                <w:rFonts w:eastAsia="Times New Roman" w:cstheme="minorHAnsi"/>
                <w:color w:val="000000"/>
                <w:sz w:val="20"/>
                <w:szCs w:val="20"/>
                <w:lang w:eastAsia="pt-BR"/>
              </w:rPr>
              <w:t>Ocupações</w:t>
            </w:r>
            <w:r w:rsidR="00157B89">
              <w:rPr>
                <w:rFonts w:eastAsia="Times New Roman" w:cstheme="minorHAnsi"/>
                <w:color w:val="000000"/>
                <w:sz w:val="20"/>
                <w:szCs w:val="20"/>
                <w:lang w:eastAsia="pt-BR"/>
              </w:rPr>
              <w:t xml:space="preserve"> Informais e </w:t>
            </w:r>
            <w:proofErr w:type="spellStart"/>
            <w:r w:rsidR="00157B89">
              <w:rPr>
                <w:rFonts w:eastAsia="Times New Roman" w:cstheme="minorHAnsi"/>
                <w:color w:val="000000"/>
                <w:sz w:val="20"/>
                <w:szCs w:val="20"/>
                <w:lang w:eastAsia="pt-BR"/>
              </w:rPr>
              <w:t>Ecosaneamento</w:t>
            </w:r>
            <w:proofErr w:type="spellEnd"/>
            <w:r w:rsidR="00157B89">
              <w:rPr>
                <w:rFonts w:eastAsia="Times New Roman" w:cstheme="minorHAnsi"/>
                <w:color w:val="000000"/>
                <w:sz w:val="20"/>
                <w:szCs w:val="20"/>
                <w:lang w:eastAsia="pt-BR"/>
              </w:rPr>
              <w:t xml:space="preserve"> </w:t>
            </w:r>
          </w:p>
          <w:p w14:paraId="6483CB33" w14:textId="32F08E1A" w:rsidR="00C46E8A" w:rsidRDefault="00C46E8A" w:rsidP="00FA4F4A">
            <w:pPr>
              <w:jc w:val="left"/>
              <w:rPr>
                <w:rFonts w:eastAsia="Times New Roman" w:cstheme="minorHAnsi"/>
                <w:color w:val="000000"/>
                <w:sz w:val="20"/>
                <w:szCs w:val="20"/>
                <w:lang w:eastAsia="pt-BR"/>
              </w:rPr>
            </w:pPr>
            <w:r>
              <w:rPr>
                <w:rFonts w:eastAsia="Times New Roman" w:cstheme="minorHAnsi"/>
                <w:color w:val="000000"/>
                <w:sz w:val="20"/>
                <w:szCs w:val="20"/>
                <w:lang w:eastAsia="pt-BR"/>
              </w:rPr>
              <w:t>Erich Wolff</w:t>
            </w:r>
          </w:p>
          <w:p w14:paraId="1BFD2101" w14:textId="77777777" w:rsidR="00157B89" w:rsidRDefault="00157B89" w:rsidP="00FA4F4A">
            <w:pPr>
              <w:jc w:val="left"/>
              <w:rPr>
                <w:rFonts w:eastAsia="Times New Roman" w:cstheme="minorHAnsi"/>
                <w:color w:val="000000"/>
                <w:sz w:val="20"/>
                <w:szCs w:val="20"/>
                <w:lang w:eastAsia="pt-BR"/>
              </w:rPr>
            </w:pPr>
            <w:proofErr w:type="spellStart"/>
            <w:r>
              <w:rPr>
                <w:rFonts w:eastAsia="Times New Roman" w:cstheme="minorHAnsi"/>
                <w:color w:val="000000"/>
                <w:sz w:val="20"/>
                <w:szCs w:val="20"/>
                <w:lang w:eastAsia="pt-BR"/>
              </w:rPr>
              <w:t>Ariuska</w:t>
            </w:r>
            <w:proofErr w:type="spellEnd"/>
            <w:r>
              <w:rPr>
                <w:rFonts w:eastAsia="Times New Roman" w:cstheme="minorHAnsi"/>
                <w:color w:val="000000"/>
                <w:sz w:val="20"/>
                <w:szCs w:val="20"/>
                <w:lang w:eastAsia="pt-BR"/>
              </w:rPr>
              <w:t xml:space="preserve"> </w:t>
            </w:r>
            <w:r w:rsidR="00390778">
              <w:rPr>
                <w:rFonts w:eastAsia="Times New Roman" w:cstheme="minorHAnsi"/>
                <w:color w:val="000000"/>
                <w:sz w:val="20"/>
                <w:szCs w:val="20"/>
                <w:lang w:eastAsia="pt-BR"/>
              </w:rPr>
              <w:t>Amorim</w:t>
            </w:r>
          </w:p>
          <w:p w14:paraId="55BFC0A3" w14:textId="53E52E5D" w:rsidR="00390778" w:rsidRPr="006A0C56" w:rsidRDefault="00BC4573" w:rsidP="00FA4F4A">
            <w:pPr>
              <w:jc w:val="left"/>
              <w:rPr>
                <w:rFonts w:eastAsia="Times New Roman" w:cstheme="minorHAnsi"/>
                <w:color w:val="000000"/>
                <w:sz w:val="20"/>
                <w:szCs w:val="20"/>
                <w:lang w:eastAsia="pt-BR"/>
              </w:rPr>
            </w:pPr>
            <w:r>
              <w:rPr>
                <w:rFonts w:eastAsia="Times New Roman" w:cstheme="minorHAnsi"/>
                <w:color w:val="000000"/>
                <w:sz w:val="20"/>
                <w:szCs w:val="20"/>
                <w:lang w:eastAsia="pt-BR"/>
              </w:rPr>
              <w:t>Mediação: Liza Andrade</w:t>
            </w:r>
          </w:p>
        </w:tc>
      </w:tr>
      <w:tr w:rsidR="00382ECD" w:rsidRPr="0054729D" w14:paraId="5B9F32E7" w14:textId="77777777" w:rsidTr="00D34BBB">
        <w:trPr>
          <w:trHeight w:val="265"/>
          <w:jc w:val="center"/>
        </w:trPr>
        <w:tc>
          <w:tcPr>
            <w:tcW w:w="978" w:type="dxa"/>
            <w:vMerge w:val="restart"/>
            <w:tcBorders>
              <w:left w:val="single" w:sz="12" w:space="0" w:color="000000"/>
              <w:right w:val="single" w:sz="4" w:space="0" w:color="000000"/>
            </w:tcBorders>
            <w:shd w:val="clear" w:color="auto" w:fill="F6B26B"/>
            <w:textDirection w:val="btLr"/>
            <w:vAlign w:val="center"/>
          </w:tcPr>
          <w:p w14:paraId="28AA4522" w14:textId="77777777" w:rsidR="00382ECD" w:rsidRPr="00DF15C7" w:rsidRDefault="00382ECD" w:rsidP="00382ECD">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t>SEMANA 07</w:t>
            </w:r>
          </w:p>
        </w:tc>
        <w:tc>
          <w:tcPr>
            <w:tcW w:w="2780" w:type="dxa"/>
            <w:tcBorders>
              <w:bottom w:val="single" w:sz="4" w:space="0" w:color="000000"/>
              <w:right w:val="single" w:sz="4" w:space="0" w:color="000000"/>
            </w:tcBorders>
            <w:shd w:val="clear" w:color="auto" w:fill="FCE5CD"/>
            <w:vAlign w:val="center"/>
          </w:tcPr>
          <w:p w14:paraId="310E4E93" w14:textId="77777777" w:rsidR="00382ECD" w:rsidRPr="003D61DC" w:rsidRDefault="00382ECD" w:rsidP="00382ECD">
            <w:pPr>
              <w:jc w:val="center"/>
              <w:rPr>
                <w:rFonts w:eastAsia="Times New Roman" w:cstheme="minorHAnsi"/>
                <w:sz w:val="20"/>
                <w:szCs w:val="20"/>
                <w:lang w:eastAsia="pt-BR"/>
              </w:rPr>
            </w:pPr>
            <w:r>
              <w:rPr>
                <w:rFonts w:eastAsia="Times New Roman" w:cstheme="minorHAnsi"/>
                <w:sz w:val="20"/>
                <w:szCs w:val="20"/>
                <w:lang w:eastAsia="pt-BR"/>
              </w:rPr>
              <w:t>12</w:t>
            </w:r>
            <w:r w:rsidRPr="003D61DC">
              <w:rPr>
                <w:rFonts w:eastAsia="Times New Roman" w:cstheme="minorHAnsi"/>
                <w:sz w:val="20"/>
                <w:szCs w:val="20"/>
                <w:lang w:eastAsia="pt-BR"/>
              </w:rPr>
              <w:t>/0</w:t>
            </w:r>
            <w:r>
              <w:rPr>
                <w:rFonts w:eastAsia="Times New Roman" w:cstheme="minorHAnsi"/>
                <w:sz w:val="20"/>
                <w:szCs w:val="20"/>
                <w:lang w:eastAsia="pt-BR"/>
              </w:rPr>
              <w:t>7</w:t>
            </w:r>
            <w:r w:rsidRPr="003D61DC">
              <w:rPr>
                <w:rFonts w:eastAsia="Times New Roman" w:cstheme="minorHAnsi"/>
                <w:sz w:val="20"/>
                <w:szCs w:val="20"/>
                <w:lang w:eastAsia="pt-BR"/>
              </w:rPr>
              <w:t>/2023</w:t>
            </w:r>
          </w:p>
          <w:p w14:paraId="0CE91DEB"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77F32BA3" w14:textId="77777777" w:rsidR="00382ECD"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46DDF377" w14:textId="6E178E7F" w:rsidR="001347BE" w:rsidRDefault="001347BE" w:rsidP="001347BE">
            <w:pPr>
              <w:jc w:val="center"/>
              <w:rPr>
                <w:rFonts w:eastAsia="Times New Roman" w:cstheme="minorHAnsi"/>
                <w:sz w:val="20"/>
                <w:szCs w:val="20"/>
                <w:lang w:eastAsia="pt-BR"/>
              </w:rPr>
            </w:pPr>
            <w:r>
              <w:rPr>
                <w:rFonts w:eastAsia="Times New Roman" w:cstheme="minorHAnsi"/>
                <w:sz w:val="20"/>
                <w:szCs w:val="20"/>
                <w:lang w:eastAsia="pt-BR"/>
              </w:rPr>
              <w:t>1</w:t>
            </w:r>
            <w:r w:rsidR="006F72B4">
              <w:rPr>
                <w:rFonts w:eastAsia="Times New Roman" w:cstheme="minorHAnsi"/>
                <w:sz w:val="20"/>
                <w:szCs w:val="20"/>
                <w:lang w:eastAsia="pt-BR"/>
              </w:rPr>
              <w:t>3</w:t>
            </w:r>
            <w:r>
              <w:rPr>
                <w:rFonts w:eastAsia="Times New Roman" w:cstheme="minorHAnsi"/>
                <w:sz w:val="20"/>
                <w:szCs w:val="20"/>
                <w:lang w:eastAsia="pt-BR"/>
              </w:rPr>
              <w:t>:</w:t>
            </w:r>
            <w:r w:rsidR="006F72B4">
              <w:rPr>
                <w:rFonts w:eastAsia="Times New Roman" w:cstheme="minorHAnsi"/>
                <w:sz w:val="20"/>
                <w:szCs w:val="20"/>
                <w:lang w:eastAsia="pt-BR"/>
              </w:rPr>
              <w:t>3</w:t>
            </w:r>
            <w:r>
              <w:rPr>
                <w:rFonts w:eastAsia="Times New Roman" w:cstheme="minorHAnsi"/>
                <w:sz w:val="20"/>
                <w:szCs w:val="20"/>
                <w:lang w:eastAsia="pt-BR"/>
              </w:rPr>
              <w:t>0 às 18:30</w:t>
            </w:r>
          </w:p>
          <w:p w14:paraId="7A7D09C9" w14:textId="54847116" w:rsidR="001347BE" w:rsidRPr="003D61DC" w:rsidRDefault="001347BE" w:rsidP="00382ECD">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CE5CD"/>
            <w:vAlign w:val="center"/>
          </w:tcPr>
          <w:p w14:paraId="1B76A528" w14:textId="77777777" w:rsidR="001347BE" w:rsidRDefault="001347BE" w:rsidP="001347BE">
            <w:pPr>
              <w:jc w:val="left"/>
              <w:rPr>
                <w:rFonts w:eastAsia="Times New Roman" w:cstheme="minorHAnsi"/>
                <w:sz w:val="20"/>
                <w:szCs w:val="20"/>
                <w:lang w:eastAsia="pt-BR"/>
              </w:rPr>
            </w:pPr>
            <w:r>
              <w:rPr>
                <w:rFonts w:eastAsia="Times New Roman" w:cstheme="minorHAnsi"/>
                <w:sz w:val="20"/>
                <w:szCs w:val="20"/>
                <w:lang w:eastAsia="pt-BR"/>
              </w:rPr>
              <w:t xml:space="preserve">Infraestrutura </w:t>
            </w:r>
            <w:proofErr w:type="spellStart"/>
            <w:r>
              <w:rPr>
                <w:rFonts w:eastAsia="Times New Roman" w:cstheme="minorHAnsi"/>
                <w:sz w:val="20"/>
                <w:szCs w:val="20"/>
                <w:lang w:eastAsia="pt-BR"/>
              </w:rPr>
              <w:t>Socioecológica</w:t>
            </w:r>
            <w:proofErr w:type="spellEnd"/>
            <w:r>
              <w:rPr>
                <w:rFonts w:eastAsia="Times New Roman" w:cstheme="minorHAnsi"/>
                <w:sz w:val="20"/>
                <w:szCs w:val="20"/>
                <w:lang w:eastAsia="pt-BR"/>
              </w:rPr>
              <w:t xml:space="preserve"> e </w:t>
            </w:r>
            <w:proofErr w:type="spellStart"/>
            <w:r>
              <w:rPr>
                <w:rFonts w:eastAsia="Times New Roman" w:cstheme="minorHAnsi"/>
                <w:sz w:val="20"/>
                <w:szCs w:val="20"/>
                <w:lang w:eastAsia="pt-BR"/>
              </w:rPr>
              <w:t>Soluçoes</w:t>
            </w:r>
            <w:proofErr w:type="spellEnd"/>
            <w:r>
              <w:rPr>
                <w:rFonts w:eastAsia="Times New Roman" w:cstheme="minorHAnsi"/>
                <w:sz w:val="20"/>
                <w:szCs w:val="20"/>
                <w:lang w:eastAsia="pt-BR"/>
              </w:rPr>
              <w:t xml:space="preserve"> baseadas na Natureza</w:t>
            </w:r>
          </w:p>
          <w:p w14:paraId="31AAC254" w14:textId="77777777" w:rsidR="001347BE" w:rsidRDefault="001347BE" w:rsidP="001347BE">
            <w:pPr>
              <w:jc w:val="left"/>
              <w:rPr>
                <w:rFonts w:eastAsia="Times New Roman" w:cstheme="minorHAnsi"/>
                <w:sz w:val="20"/>
                <w:szCs w:val="20"/>
                <w:lang w:eastAsia="pt-BR"/>
              </w:rPr>
            </w:pPr>
            <w:proofErr w:type="spellStart"/>
            <w:r>
              <w:rPr>
                <w:rFonts w:eastAsia="Times New Roman" w:cstheme="minorHAnsi"/>
                <w:sz w:val="20"/>
                <w:szCs w:val="20"/>
                <w:lang w:eastAsia="pt-BR"/>
              </w:rPr>
              <w:t>Demetrios</w:t>
            </w:r>
            <w:proofErr w:type="spellEnd"/>
            <w:r>
              <w:rPr>
                <w:rFonts w:eastAsia="Times New Roman" w:cstheme="minorHAnsi"/>
                <w:sz w:val="20"/>
                <w:szCs w:val="20"/>
                <w:lang w:eastAsia="pt-BR"/>
              </w:rPr>
              <w:t xml:space="preserve"> </w:t>
            </w:r>
            <w:proofErr w:type="spellStart"/>
            <w:r>
              <w:rPr>
                <w:rFonts w:eastAsia="Times New Roman" w:cstheme="minorHAnsi"/>
                <w:sz w:val="20"/>
                <w:szCs w:val="20"/>
                <w:lang w:eastAsia="pt-BR"/>
              </w:rPr>
              <w:t>Cristofidis</w:t>
            </w:r>
            <w:proofErr w:type="spellEnd"/>
            <w:r>
              <w:rPr>
                <w:rFonts w:eastAsia="Times New Roman" w:cstheme="minorHAnsi"/>
                <w:sz w:val="20"/>
                <w:szCs w:val="20"/>
                <w:lang w:eastAsia="pt-BR"/>
              </w:rPr>
              <w:t xml:space="preserve"> </w:t>
            </w:r>
          </w:p>
          <w:p w14:paraId="7EEDDF56" w14:textId="77777777" w:rsidR="001347BE" w:rsidRDefault="001347BE" w:rsidP="001347BE">
            <w:pPr>
              <w:jc w:val="left"/>
              <w:rPr>
                <w:rFonts w:eastAsia="Times New Roman" w:cstheme="minorHAnsi"/>
                <w:sz w:val="20"/>
                <w:szCs w:val="20"/>
                <w:lang w:eastAsia="pt-BR"/>
              </w:rPr>
            </w:pPr>
            <w:r>
              <w:rPr>
                <w:rFonts w:eastAsia="Times New Roman" w:cstheme="minorHAnsi"/>
                <w:sz w:val="20"/>
                <w:szCs w:val="20"/>
                <w:lang w:eastAsia="pt-BR"/>
              </w:rPr>
              <w:t xml:space="preserve">Sergio </w:t>
            </w:r>
            <w:proofErr w:type="spellStart"/>
            <w:r>
              <w:rPr>
                <w:rFonts w:eastAsia="Times New Roman" w:cstheme="minorHAnsi"/>
                <w:sz w:val="20"/>
                <w:szCs w:val="20"/>
                <w:lang w:eastAsia="pt-BR"/>
              </w:rPr>
              <w:t>Koide</w:t>
            </w:r>
            <w:proofErr w:type="spellEnd"/>
            <w:r>
              <w:rPr>
                <w:rFonts w:eastAsia="Times New Roman" w:cstheme="minorHAnsi"/>
                <w:sz w:val="20"/>
                <w:szCs w:val="20"/>
                <w:lang w:eastAsia="pt-BR"/>
              </w:rPr>
              <w:t xml:space="preserve"> </w:t>
            </w:r>
          </w:p>
          <w:p w14:paraId="56357390" w14:textId="069DE9BF" w:rsidR="00881FEF" w:rsidRPr="003D61DC" w:rsidRDefault="001347BE" w:rsidP="001347BE">
            <w:pPr>
              <w:jc w:val="left"/>
              <w:rPr>
                <w:rFonts w:eastAsia="Times New Roman" w:cstheme="minorHAnsi"/>
                <w:color w:val="FF0000"/>
                <w:sz w:val="20"/>
                <w:szCs w:val="20"/>
                <w:lang w:eastAsia="pt-BR"/>
              </w:rPr>
            </w:pPr>
            <w:r>
              <w:rPr>
                <w:rFonts w:eastAsia="Times New Roman" w:cstheme="minorHAnsi"/>
                <w:color w:val="000000"/>
                <w:sz w:val="20"/>
                <w:szCs w:val="20"/>
                <w:lang w:eastAsia="pt-BR"/>
              </w:rPr>
              <w:t>Mediação: Liza Andrade</w:t>
            </w:r>
          </w:p>
        </w:tc>
      </w:tr>
      <w:tr w:rsidR="00382ECD" w:rsidRPr="0054729D" w14:paraId="3AB02C04" w14:textId="77777777" w:rsidTr="00D34BBB">
        <w:trPr>
          <w:trHeight w:val="265"/>
          <w:jc w:val="center"/>
        </w:trPr>
        <w:tc>
          <w:tcPr>
            <w:tcW w:w="978" w:type="dxa"/>
            <w:vMerge/>
            <w:tcBorders>
              <w:left w:val="single" w:sz="12" w:space="0" w:color="000000"/>
              <w:bottom w:val="single" w:sz="4" w:space="0" w:color="000000"/>
              <w:right w:val="single" w:sz="4" w:space="0" w:color="000000"/>
            </w:tcBorders>
            <w:shd w:val="clear" w:color="auto" w:fill="F6B26B"/>
            <w:textDirection w:val="btLr"/>
            <w:vAlign w:val="center"/>
          </w:tcPr>
          <w:p w14:paraId="0570AEB9" w14:textId="77777777" w:rsidR="00382ECD" w:rsidRPr="00DF15C7" w:rsidRDefault="00382ECD" w:rsidP="00382ECD">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F2F2F2" w:themeFill="background1" w:themeFillShade="F2"/>
            <w:vAlign w:val="center"/>
          </w:tcPr>
          <w:p w14:paraId="7B03E382" w14:textId="77777777" w:rsidR="00382ECD" w:rsidRPr="003D61DC" w:rsidRDefault="00382ECD" w:rsidP="00382ECD">
            <w:pPr>
              <w:jc w:val="center"/>
              <w:rPr>
                <w:rFonts w:eastAsia="Times New Roman" w:cstheme="minorHAnsi"/>
                <w:sz w:val="20"/>
                <w:szCs w:val="20"/>
                <w:lang w:eastAsia="pt-BR"/>
              </w:rPr>
            </w:pPr>
            <w:r>
              <w:rPr>
                <w:rFonts w:eastAsia="Times New Roman" w:cstheme="minorHAnsi"/>
                <w:sz w:val="20"/>
                <w:szCs w:val="20"/>
                <w:lang w:eastAsia="pt-BR"/>
              </w:rPr>
              <w:t>13</w:t>
            </w:r>
            <w:r w:rsidRPr="003D61DC">
              <w:rPr>
                <w:rFonts w:eastAsia="Times New Roman" w:cstheme="minorHAnsi"/>
                <w:sz w:val="20"/>
                <w:szCs w:val="20"/>
                <w:lang w:eastAsia="pt-BR"/>
              </w:rPr>
              <w:t>/0</w:t>
            </w:r>
            <w:r>
              <w:rPr>
                <w:rFonts w:eastAsia="Times New Roman" w:cstheme="minorHAnsi"/>
                <w:sz w:val="20"/>
                <w:szCs w:val="20"/>
                <w:lang w:eastAsia="pt-BR"/>
              </w:rPr>
              <w:t>7</w:t>
            </w:r>
            <w:r w:rsidRPr="003D61DC">
              <w:rPr>
                <w:rFonts w:eastAsia="Times New Roman" w:cstheme="minorHAnsi"/>
                <w:sz w:val="20"/>
                <w:szCs w:val="20"/>
                <w:lang w:eastAsia="pt-BR"/>
              </w:rPr>
              <w:t>/2023</w:t>
            </w:r>
          </w:p>
          <w:p w14:paraId="5F3BDB46"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Quinta-Feira</w:t>
            </w:r>
          </w:p>
          <w:p w14:paraId="5793BE34" w14:textId="77777777" w:rsidR="00382ECD"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remota</w:t>
            </w:r>
          </w:p>
          <w:p w14:paraId="59F4C5A1" w14:textId="77777777" w:rsidR="001347BE" w:rsidRDefault="001347BE" w:rsidP="001347BE">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15382779" w14:textId="05A64AE4" w:rsidR="001347BE" w:rsidRPr="003D61DC" w:rsidRDefault="001347BE" w:rsidP="00382ECD">
            <w:pPr>
              <w:jc w:val="cente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F2F2F2" w:themeFill="background1" w:themeFillShade="F2"/>
            <w:vAlign w:val="center"/>
          </w:tcPr>
          <w:p w14:paraId="6178D12D" w14:textId="56D895A8" w:rsidR="00157B89" w:rsidRDefault="00157B89" w:rsidP="00157B89">
            <w:pPr>
              <w:jc w:val="left"/>
              <w:rPr>
                <w:rFonts w:eastAsia="Times New Roman" w:cstheme="minorHAnsi"/>
                <w:sz w:val="20"/>
                <w:szCs w:val="20"/>
                <w:lang w:eastAsia="pt-BR"/>
              </w:rPr>
            </w:pPr>
            <w:r>
              <w:rPr>
                <w:rFonts w:eastAsia="Times New Roman" w:cstheme="minorHAnsi"/>
                <w:sz w:val="20"/>
                <w:szCs w:val="20"/>
                <w:lang w:eastAsia="pt-BR"/>
              </w:rPr>
              <w:t xml:space="preserve">Conservação de </w:t>
            </w:r>
            <w:r w:rsidR="001347BE">
              <w:rPr>
                <w:rFonts w:eastAsia="Times New Roman" w:cstheme="minorHAnsi"/>
                <w:sz w:val="20"/>
                <w:szCs w:val="20"/>
                <w:lang w:eastAsia="pt-BR"/>
              </w:rPr>
              <w:t>Água,</w:t>
            </w:r>
            <w:r>
              <w:rPr>
                <w:rFonts w:eastAsia="Times New Roman" w:cstheme="minorHAnsi"/>
                <w:sz w:val="20"/>
                <w:szCs w:val="20"/>
                <w:lang w:eastAsia="pt-BR"/>
              </w:rPr>
              <w:t xml:space="preserve"> Armazenamento de Água da </w:t>
            </w:r>
            <w:r w:rsidR="00424E55">
              <w:rPr>
                <w:rFonts w:eastAsia="Times New Roman" w:cstheme="minorHAnsi"/>
                <w:sz w:val="20"/>
                <w:szCs w:val="20"/>
                <w:lang w:eastAsia="pt-BR"/>
              </w:rPr>
              <w:t>Chuva</w:t>
            </w:r>
            <w:r w:rsidR="001347BE">
              <w:rPr>
                <w:rFonts w:eastAsia="Times New Roman" w:cstheme="minorHAnsi"/>
                <w:sz w:val="20"/>
                <w:szCs w:val="20"/>
                <w:lang w:eastAsia="pt-BR"/>
              </w:rPr>
              <w:t xml:space="preserve"> e </w:t>
            </w:r>
            <w:proofErr w:type="spellStart"/>
            <w:r w:rsidR="001347BE">
              <w:rPr>
                <w:rFonts w:eastAsia="Times New Roman" w:cstheme="minorHAnsi"/>
                <w:sz w:val="20"/>
                <w:szCs w:val="20"/>
                <w:lang w:eastAsia="pt-BR"/>
              </w:rPr>
              <w:t>Ecosaneamento</w:t>
            </w:r>
            <w:proofErr w:type="spellEnd"/>
          </w:p>
          <w:p w14:paraId="72B5185E" w14:textId="77777777" w:rsidR="00382ECD" w:rsidRDefault="00157B89" w:rsidP="00157B89">
            <w:pPr>
              <w:jc w:val="left"/>
              <w:rPr>
                <w:rFonts w:eastAsia="Times New Roman" w:cstheme="minorHAnsi"/>
                <w:sz w:val="20"/>
                <w:szCs w:val="20"/>
                <w:lang w:eastAsia="pt-BR"/>
              </w:rPr>
            </w:pPr>
            <w:r>
              <w:rPr>
                <w:rFonts w:eastAsia="Times New Roman" w:cstheme="minorHAnsi"/>
                <w:sz w:val="20"/>
                <w:szCs w:val="20"/>
                <w:lang w:eastAsia="pt-BR"/>
              </w:rPr>
              <w:t>Daniel Sant’Anna</w:t>
            </w:r>
          </w:p>
          <w:p w14:paraId="06104EEA" w14:textId="63FDA17B" w:rsidR="00881FEF" w:rsidRPr="003D61DC" w:rsidRDefault="00881FEF" w:rsidP="00157B89">
            <w:pPr>
              <w:jc w:val="left"/>
              <w:rPr>
                <w:rFonts w:eastAsia="Times New Roman" w:cstheme="minorHAnsi"/>
                <w:color w:val="000000"/>
                <w:sz w:val="20"/>
                <w:szCs w:val="20"/>
                <w:lang w:eastAsia="pt-BR"/>
              </w:rPr>
            </w:pPr>
            <w:r>
              <w:rPr>
                <w:rFonts w:eastAsia="Times New Roman" w:cstheme="minorHAnsi"/>
                <w:sz w:val="20"/>
                <w:szCs w:val="20"/>
                <w:lang w:eastAsia="pt-BR"/>
              </w:rPr>
              <w:t>Mediação</w:t>
            </w:r>
            <w:r w:rsidR="00506DBB">
              <w:rPr>
                <w:rFonts w:eastAsia="Times New Roman" w:cstheme="minorHAnsi"/>
                <w:sz w:val="20"/>
                <w:szCs w:val="20"/>
                <w:lang w:eastAsia="pt-BR"/>
              </w:rPr>
              <w:t>:</w:t>
            </w:r>
            <w:r>
              <w:rPr>
                <w:rFonts w:eastAsia="Times New Roman" w:cstheme="minorHAnsi"/>
                <w:sz w:val="20"/>
                <w:szCs w:val="20"/>
                <w:lang w:eastAsia="pt-BR"/>
              </w:rPr>
              <w:t xml:space="preserve"> Liza Andrade </w:t>
            </w:r>
          </w:p>
        </w:tc>
      </w:tr>
      <w:tr w:rsidR="00382ECD" w:rsidRPr="0054729D" w14:paraId="3FFCEF84" w14:textId="77777777" w:rsidTr="00402189">
        <w:trPr>
          <w:trHeight w:val="1280"/>
          <w:jc w:val="center"/>
        </w:trPr>
        <w:tc>
          <w:tcPr>
            <w:tcW w:w="978" w:type="dxa"/>
            <w:tcBorders>
              <w:left w:val="single" w:sz="12" w:space="0" w:color="000000"/>
              <w:right w:val="single" w:sz="4" w:space="0" w:color="000000"/>
            </w:tcBorders>
            <w:shd w:val="clear" w:color="auto" w:fill="F6B26B"/>
            <w:textDirection w:val="btLr"/>
            <w:vAlign w:val="center"/>
          </w:tcPr>
          <w:p w14:paraId="13957A76" w14:textId="77777777" w:rsidR="00382ECD" w:rsidRPr="00DF15C7" w:rsidRDefault="00382ECD" w:rsidP="00382ECD">
            <w:pPr>
              <w:ind w:left="113" w:right="113"/>
              <w:jc w:val="center"/>
              <w:rPr>
                <w:rFonts w:eastAsia="Times New Roman" w:cstheme="minorHAnsi"/>
                <w:b/>
                <w:bCs/>
                <w:sz w:val="20"/>
                <w:szCs w:val="20"/>
                <w:lang w:eastAsia="pt-BR"/>
              </w:rPr>
            </w:pPr>
            <w:r w:rsidRPr="00DF15C7">
              <w:rPr>
                <w:rFonts w:eastAsia="Times New Roman" w:cstheme="minorHAnsi"/>
                <w:b/>
                <w:bCs/>
                <w:sz w:val="20"/>
                <w:szCs w:val="20"/>
                <w:lang w:eastAsia="pt-BR"/>
              </w:rPr>
              <w:t>SEMANA 08</w:t>
            </w:r>
          </w:p>
        </w:tc>
        <w:tc>
          <w:tcPr>
            <w:tcW w:w="2780" w:type="dxa"/>
            <w:tcBorders>
              <w:right w:val="single" w:sz="4" w:space="0" w:color="000000"/>
            </w:tcBorders>
            <w:shd w:val="clear" w:color="auto" w:fill="FCE5CD"/>
            <w:vAlign w:val="center"/>
          </w:tcPr>
          <w:p w14:paraId="48FB0AC4"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1</w:t>
            </w:r>
            <w:r>
              <w:rPr>
                <w:rFonts w:eastAsia="Times New Roman" w:cstheme="minorHAnsi"/>
                <w:sz w:val="20"/>
                <w:szCs w:val="20"/>
                <w:lang w:eastAsia="pt-BR"/>
              </w:rPr>
              <w:t>9</w:t>
            </w:r>
            <w:r w:rsidRPr="003D61DC">
              <w:rPr>
                <w:rFonts w:eastAsia="Times New Roman" w:cstheme="minorHAnsi"/>
                <w:sz w:val="20"/>
                <w:szCs w:val="20"/>
                <w:lang w:eastAsia="pt-BR"/>
              </w:rPr>
              <w:t>/0</w:t>
            </w:r>
            <w:r>
              <w:rPr>
                <w:rFonts w:eastAsia="Times New Roman" w:cstheme="minorHAnsi"/>
                <w:sz w:val="20"/>
                <w:szCs w:val="20"/>
                <w:lang w:eastAsia="pt-BR"/>
              </w:rPr>
              <w:t>7</w:t>
            </w:r>
            <w:r w:rsidRPr="003D61DC">
              <w:rPr>
                <w:rFonts w:eastAsia="Times New Roman" w:cstheme="minorHAnsi"/>
                <w:sz w:val="20"/>
                <w:szCs w:val="20"/>
                <w:lang w:eastAsia="pt-BR"/>
              </w:rPr>
              <w:t>/2023</w:t>
            </w:r>
          </w:p>
          <w:p w14:paraId="61D8ECE0" w14:textId="77777777" w:rsidR="00382ECD" w:rsidRPr="003D61DC"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Quarta-Feira</w:t>
            </w:r>
          </w:p>
          <w:p w14:paraId="529A4E09" w14:textId="77777777" w:rsidR="00382ECD" w:rsidRDefault="00382ECD" w:rsidP="00382ECD">
            <w:pPr>
              <w:jc w:val="center"/>
              <w:rPr>
                <w:rFonts w:eastAsia="Times New Roman" w:cstheme="minorHAnsi"/>
                <w:sz w:val="20"/>
                <w:szCs w:val="20"/>
                <w:lang w:eastAsia="pt-BR"/>
              </w:rPr>
            </w:pPr>
            <w:r w:rsidRPr="003D61DC">
              <w:rPr>
                <w:rFonts w:eastAsia="Times New Roman" w:cstheme="minorHAnsi"/>
                <w:sz w:val="20"/>
                <w:szCs w:val="20"/>
                <w:lang w:eastAsia="pt-BR"/>
              </w:rPr>
              <w:t>Aula presencial</w:t>
            </w:r>
          </w:p>
          <w:p w14:paraId="04B091F4" w14:textId="70469EA1" w:rsidR="001347BE" w:rsidRDefault="001347BE" w:rsidP="001347BE">
            <w:pPr>
              <w:jc w:val="center"/>
              <w:rPr>
                <w:rFonts w:eastAsia="Times New Roman" w:cstheme="minorHAnsi"/>
                <w:sz w:val="20"/>
                <w:szCs w:val="20"/>
                <w:lang w:eastAsia="pt-BR"/>
              </w:rPr>
            </w:pPr>
            <w:r>
              <w:rPr>
                <w:rFonts w:eastAsia="Times New Roman" w:cstheme="minorHAnsi"/>
                <w:sz w:val="20"/>
                <w:szCs w:val="20"/>
                <w:lang w:eastAsia="pt-BR"/>
              </w:rPr>
              <w:t>1</w:t>
            </w:r>
            <w:r w:rsidR="006F72B4">
              <w:rPr>
                <w:rFonts w:eastAsia="Times New Roman" w:cstheme="minorHAnsi"/>
                <w:sz w:val="20"/>
                <w:szCs w:val="20"/>
                <w:lang w:eastAsia="pt-BR"/>
              </w:rPr>
              <w:t>3</w:t>
            </w:r>
            <w:r>
              <w:rPr>
                <w:rFonts w:eastAsia="Times New Roman" w:cstheme="minorHAnsi"/>
                <w:sz w:val="20"/>
                <w:szCs w:val="20"/>
                <w:lang w:eastAsia="pt-BR"/>
              </w:rPr>
              <w:t>:</w:t>
            </w:r>
            <w:r w:rsidR="006F72B4">
              <w:rPr>
                <w:rFonts w:eastAsia="Times New Roman" w:cstheme="minorHAnsi"/>
                <w:sz w:val="20"/>
                <w:szCs w:val="20"/>
                <w:lang w:eastAsia="pt-BR"/>
              </w:rPr>
              <w:t>3</w:t>
            </w:r>
            <w:r>
              <w:rPr>
                <w:rFonts w:eastAsia="Times New Roman" w:cstheme="minorHAnsi"/>
                <w:sz w:val="20"/>
                <w:szCs w:val="20"/>
                <w:lang w:eastAsia="pt-BR"/>
              </w:rPr>
              <w:t>0 às 18:30</w:t>
            </w:r>
          </w:p>
          <w:p w14:paraId="2F98B1E9" w14:textId="4BD201C2" w:rsidR="001347BE" w:rsidRPr="003D61DC" w:rsidRDefault="001347BE" w:rsidP="00382ECD">
            <w:pPr>
              <w:jc w:val="center"/>
              <w:rPr>
                <w:rFonts w:eastAsia="Times New Roman" w:cstheme="minorHAnsi"/>
                <w:sz w:val="20"/>
                <w:szCs w:val="20"/>
                <w:lang w:eastAsia="pt-BR"/>
              </w:rPr>
            </w:pPr>
          </w:p>
        </w:tc>
        <w:tc>
          <w:tcPr>
            <w:tcW w:w="5598" w:type="dxa"/>
            <w:tcBorders>
              <w:right w:val="single" w:sz="12" w:space="0" w:color="000000"/>
            </w:tcBorders>
            <w:shd w:val="clear" w:color="auto" w:fill="FCE5CD"/>
            <w:vAlign w:val="center"/>
          </w:tcPr>
          <w:p w14:paraId="6BF465DF" w14:textId="74601D1E" w:rsidR="00390778" w:rsidRDefault="00390778" w:rsidP="00390778">
            <w:pPr>
              <w:jc w:val="left"/>
              <w:rPr>
                <w:rFonts w:eastAsia="Times New Roman" w:cstheme="minorHAnsi"/>
                <w:bCs/>
                <w:sz w:val="20"/>
                <w:szCs w:val="20"/>
                <w:lang w:eastAsia="pt-BR"/>
              </w:rPr>
            </w:pPr>
            <w:r>
              <w:rPr>
                <w:rFonts w:eastAsia="Times New Roman" w:cstheme="minorHAnsi"/>
                <w:bCs/>
                <w:sz w:val="20"/>
                <w:szCs w:val="20"/>
                <w:lang w:eastAsia="pt-BR"/>
              </w:rPr>
              <w:t xml:space="preserve">Fechamento: </w:t>
            </w:r>
            <w:r w:rsidRPr="00304DFD">
              <w:rPr>
                <w:rFonts w:eastAsia="Times New Roman" w:cstheme="minorHAnsi"/>
                <w:bCs/>
                <w:sz w:val="20"/>
                <w:szCs w:val="20"/>
                <w:lang w:eastAsia="pt-BR"/>
              </w:rPr>
              <w:t xml:space="preserve">A produção do Habitat no território do DF e entorno, os ecossistemas urbanos e rurais e a assessoria </w:t>
            </w:r>
            <w:proofErr w:type="spellStart"/>
            <w:r w:rsidRPr="00304DFD">
              <w:rPr>
                <w:rFonts w:eastAsia="Times New Roman" w:cstheme="minorHAnsi"/>
                <w:bCs/>
                <w:sz w:val="20"/>
                <w:szCs w:val="20"/>
                <w:lang w:eastAsia="pt-BR"/>
              </w:rPr>
              <w:t>sociotécnica</w:t>
            </w:r>
            <w:proofErr w:type="spellEnd"/>
          </w:p>
          <w:p w14:paraId="4A913722" w14:textId="105F399F" w:rsidR="00382ECD" w:rsidRPr="003D61DC" w:rsidRDefault="00424E55" w:rsidP="00390778">
            <w:pPr>
              <w:jc w:val="left"/>
              <w:rPr>
                <w:rFonts w:eastAsia="Times New Roman" w:cstheme="minorHAnsi"/>
                <w:sz w:val="20"/>
                <w:szCs w:val="20"/>
                <w:lang w:eastAsia="pt-BR"/>
              </w:rPr>
            </w:pPr>
            <w:r>
              <w:rPr>
                <w:rFonts w:eastAsia="Times New Roman" w:cstheme="minorHAnsi"/>
                <w:bCs/>
                <w:sz w:val="20"/>
                <w:szCs w:val="20"/>
                <w:lang w:eastAsia="pt-BR"/>
              </w:rPr>
              <w:t xml:space="preserve">Liza Andrade, </w:t>
            </w:r>
            <w:r w:rsidR="00390778" w:rsidRPr="006C5EDF">
              <w:rPr>
                <w:rFonts w:eastAsia="Times New Roman" w:cstheme="minorHAnsi"/>
                <w:bCs/>
                <w:sz w:val="20"/>
                <w:szCs w:val="20"/>
                <w:lang w:eastAsia="pt-BR"/>
              </w:rPr>
              <w:t>Vania Loureiro</w:t>
            </w:r>
            <w:r>
              <w:rPr>
                <w:rFonts w:eastAsia="Times New Roman" w:cstheme="minorHAnsi"/>
                <w:bCs/>
                <w:sz w:val="20"/>
                <w:szCs w:val="20"/>
                <w:lang w:eastAsia="pt-BR"/>
              </w:rPr>
              <w:t xml:space="preserve"> e Cristiane </w:t>
            </w:r>
            <w:proofErr w:type="spellStart"/>
            <w:r>
              <w:rPr>
                <w:rFonts w:eastAsia="Times New Roman" w:cstheme="minorHAnsi"/>
                <w:bCs/>
                <w:sz w:val="20"/>
                <w:szCs w:val="20"/>
                <w:lang w:eastAsia="pt-BR"/>
              </w:rPr>
              <w:t>Guinancio</w:t>
            </w:r>
            <w:proofErr w:type="spellEnd"/>
          </w:p>
        </w:tc>
      </w:tr>
      <w:tr w:rsidR="00C837D7" w:rsidRPr="0054729D" w14:paraId="1CC7C323" w14:textId="77777777" w:rsidTr="00C837D7">
        <w:trPr>
          <w:trHeight w:val="1545"/>
          <w:jc w:val="center"/>
        </w:trPr>
        <w:tc>
          <w:tcPr>
            <w:tcW w:w="978" w:type="dxa"/>
            <w:tcBorders>
              <w:left w:val="single" w:sz="12" w:space="0" w:color="000000"/>
              <w:right w:val="single" w:sz="4" w:space="0" w:color="000000"/>
            </w:tcBorders>
            <w:shd w:val="clear" w:color="auto" w:fill="F6B26B"/>
            <w:textDirection w:val="btLr"/>
            <w:vAlign w:val="center"/>
          </w:tcPr>
          <w:p w14:paraId="4715DB6A" w14:textId="77777777" w:rsidR="00C837D7" w:rsidRPr="00DF15C7" w:rsidRDefault="00C837D7" w:rsidP="00C837D7">
            <w:pPr>
              <w:ind w:left="113" w:right="113"/>
              <w:jc w:val="center"/>
              <w:rPr>
                <w:rFonts w:eastAsia="Times New Roman" w:cstheme="minorHAnsi"/>
                <w:b/>
                <w:bCs/>
                <w:sz w:val="20"/>
                <w:szCs w:val="20"/>
                <w:lang w:eastAsia="pt-BR"/>
              </w:rPr>
            </w:pPr>
          </w:p>
        </w:tc>
        <w:tc>
          <w:tcPr>
            <w:tcW w:w="2780" w:type="dxa"/>
            <w:tcBorders>
              <w:right w:val="single" w:sz="4" w:space="0" w:color="000000"/>
            </w:tcBorders>
            <w:shd w:val="clear" w:color="auto" w:fill="EEECE1" w:themeFill="background2"/>
            <w:vAlign w:val="center"/>
          </w:tcPr>
          <w:p w14:paraId="69E43766" w14:textId="77777777" w:rsidR="00C837D7" w:rsidRDefault="0054053C" w:rsidP="00C837D7">
            <w:pPr>
              <w:jc w:val="center"/>
              <w:rPr>
                <w:rFonts w:eastAsia="Times New Roman" w:cstheme="minorHAnsi"/>
                <w:sz w:val="20"/>
                <w:szCs w:val="20"/>
                <w:lang w:eastAsia="pt-BR"/>
              </w:rPr>
            </w:pPr>
            <w:r>
              <w:rPr>
                <w:rFonts w:eastAsia="Times New Roman" w:cstheme="minorHAnsi"/>
                <w:sz w:val="20"/>
                <w:szCs w:val="20"/>
                <w:lang w:eastAsia="pt-BR"/>
              </w:rPr>
              <w:t>20/07/2023</w:t>
            </w:r>
          </w:p>
          <w:p w14:paraId="3F820A47" w14:textId="77777777" w:rsidR="00C419C7" w:rsidRDefault="00C419C7" w:rsidP="00C837D7">
            <w:pPr>
              <w:jc w:val="center"/>
              <w:rPr>
                <w:rFonts w:eastAsia="Times New Roman" w:cstheme="minorHAnsi"/>
                <w:sz w:val="20"/>
                <w:szCs w:val="20"/>
                <w:lang w:eastAsia="pt-BR"/>
              </w:rPr>
            </w:pPr>
            <w:r>
              <w:rPr>
                <w:rFonts w:eastAsia="Times New Roman" w:cstheme="minorHAnsi"/>
                <w:sz w:val="20"/>
                <w:szCs w:val="20"/>
                <w:lang w:eastAsia="pt-BR"/>
              </w:rPr>
              <w:t>Quinta-feira</w:t>
            </w:r>
          </w:p>
          <w:p w14:paraId="1D8E3D30" w14:textId="77777777" w:rsidR="00C419C7" w:rsidRDefault="00C419C7" w:rsidP="00C837D7">
            <w:pPr>
              <w:jc w:val="center"/>
              <w:rPr>
                <w:rFonts w:eastAsia="Times New Roman" w:cstheme="minorHAnsi"/>
                <w:sz w:val="20"/>
                <w:szCs w:val="20"/>
                <w:lang w:eastAsia="pt-BR"/>
              </w:rPr>
            </w:pPr>
            <w:r>
              <w:rPr>
                <w:rFonts w:eastAsia="Times New Roman" w:cstheme="minorHAnsi"/>
                <w:sz w:val="20"/>
                <w:szCs w:val="20"/>
                <w:lang w:eastAsia="pt-BR"/>
              </w:rPr>
              <w:t>Aula Remota</w:t>
            </w:r>
          </w:p>
          <w:p w14:paraId="74CE2E81" w14:textId="77777777" w:rsidR="00847882" w:rsidRDefault="00847882" w:rsidP="00847882">
            <w:pPr>
              <w:jc w:val="center"/>
              <w:rPr>
                <w:rFonts w:eastAsia="Times New Roman" w:cstheme="minorHAnsi"/>
                <w:sz w:val="20"/>
                <w:szCs w:val="20"/>
                <w:lang w:eastAsia="pt-BR"/>
              </w:rPr>
            </w:pPr>
            <w:r w:rsidRPr="00AA5BB9">
              <w:rPr>
                <w:rFonts w:eastAsia="Times New Roman" w:cstheme="minorHAnsi"/>
                <w:sz w:val="20"/>
                <w:szCs w:val="20"/>
                <w:lang w:eastAsia="pt-BR"/>
              </w:rPr>
              <w:t>19:00 às 21:30</w:t>
            </w:r>
          </w:p>
          <w:p w14:paraId="2C8F5B88" w14:textId="2A0F070D" w:rsidR="00847882" w:rsidRPr="003D61DC" w:rsidRDefault="00847882" w:rsidP="00C837D7">
            <w:pPr>
              <w:jc w:val="center"/>
              <w:rPr>
                <w:rFonts w:eastAsia="Times New Roman" w:cstheme="minorHAnsi"/>
                <w:sz w:val="20"/>
                <w:szCs w:val="20"/>
                <w:lang w:eastAsia="pt-BR"/>
              </w:rPr>
            </w:pPr>
          </w:p>
        </w:tc>
        <w:tc>
          <w:tcPr>
            <w:tcW w:w="5598" w:type="dxa"/>
            <w:tcBorders>
              <w:right w:val="single" w:sz="12" w:space="0" w:color="000000"/>
            </w:tcBorders>
            <w:shd w:val="clear" w:color="auto" w:fill="EEECE1" w:themeFill="background2"/>
            <w:vAlign w:val="center"/>
          </w:tcPr>
          <w:p w14:paraId="02743050" w14:textId="77777777" w:rsidR="00C837D7" w:rsidRDefault="00C837D7" w:rsidP="00C837D7">
            <w:pPr>
              <w:jc w:val="left"/>
              <w:rPr>
                <w:rFonts w:eastAsia="Times New Roman" w:cstheme="minorHAnsi"/>
                <w:bCs/>
                <w:sz w:val="20"/>
                <w:szCs w:val="20"/>
                <w:lang w:eastAsia="pt-BR"/>
              </w:rPr>
            </w:pPr>
            <w:r w:rsidRPr="00140CAF">
              <w:rPr>
                <w:rFonts w:eastAsia="Times New Roman" w:cstheme="minorHAnsi"/>
                <w:bCs/>
                <w:sz w:val="20"/>
                <w:szCs w:val="20"/>
                <w:lang w:eastAsia="pt-BR"/>
              </w:rPr>
              <w:t>Apresentação dos Trabalhos em Grupo</w:t>
            </w:r>
          </w:p>
          <w:p w14:paraId="12B74B13" w14:textId="4F4E7DD9" w:rsidR="00C419C7" w:rsidRPr="003D61DC" w:rsidRDefault="00C419C7" w:rsidP="00C837D7">
            <w:pPr>
              <w:jc w:val="left"/>
              <w:rPr>
                <w:rFonts w:eastAsia="Times New Roman" w:cstheme="minorHAnsi"/>
                <w:sz w:val="20"/>
                <w:szCs w:val="20"/>
                <w:lang w:eastAsia="pt-BR"/>
              </w:rPr>
            </w:pPr>
            <w:r>
              <w:rPr>
                <w:rFonts w:eastAsia="Times New Roman" w:cstheme="minorHAnsi"/>
                <w:bCs/>
                <w:sz w:val="20"/>
                <w:szCs w:val="20"/>
                <w:lang w:eastAsia="pt-BR"/>
              </w:rPr>
              <w:t>Versão 3 do Microprojeto/Programa de Ação Local</w:t>
            </w:r>
          </w:p>
        </w:tc>
      </w:tr>
      <w:tr w:rsidR="00C837D7" w:rsidRPr="0054729D" w14:paraId="6576581C" w14:textId="77777777" w:rsidTr="00535FA6">
        <w:trPr>
          <w:trHeight w:val="68"/>
          <w:jc w:val="center"/>
        </w:trPr>
        <w:tc>
          <w:tcPr>
            <w:tcW w:w="978" w:type="dxa"/>
            <w:tcBorders>
              <w:left w:val="single" w:sz="12" w:space="0" w:color="000000"/>
              <w:right w:val="single" w:sz="4" w:space="0" w:color="000000"/>
            </w:tcBorders>
            <w:shd w:val="clear" w:color="auto" w:fill="F6B26B"/>
            <w:textDirection w:val="btLr"/>
            <w:vAlign w:val="center"/>
          </w:tcPr>
          <w:p w14:paraId="5E95A040" w14:textId="77777777" w:rsidR="00C837D7" w:rsidRPr="00DF15C7" w:rsidRDefault="00C837D7" w:rsidP="00C837D7">
            <w:pPr>
              <w:ind w:left="113" w:right="113"/>
              <w:jc w:val="center"/>
              <w:rPr>
                <w:rFonts w:eastAsia="Times New Roman" w:cstheme="minorHAnsi"/>
                <w:b/>
                <w:bCs/>
                <w:sz w:val="20"/>
                <w:szCs w:val="20"/>
                <w:lang w:eastAsia="pt-BR"/>
              </w:rPr>
            </w:pPr>
          </w:p>
        </w:tc>
        <w:tc>
          <w:tcPr>
            <w:tcW w:w="2780" w:type="dxa"/>
            <w:tcBorders>
              <w:bottom w:val="single" w:sz="4" w:space="0" w:color="000000"/>
              <w:right w:val="single" w:sz="4" w:space="0" w:color="000000"/>
            </w:tcBorders>
            <w:shd w:val="clear" w:color="auto" w:fill="EEECE1" w:themeFill="background2"/>
            <w:vAlign w:val="center"/>
          </w:tcPr>
          <w:p w14:paraId="2D31A219" w14:textId="1BC1BE78" w:rsidR="00C837D7" w:rsidRDefault="00C837D7" w:rsidP="0054053C">
            <w:pPr>
              <w:rPr>
                <w:rFonts w:eastAsia="Times New Roman" w:cstheme="minorHAnsi"/>
                <w:sz w:val="20"/>
                <w:szCs w:val="20"/>
                <w:lang w:eastAsia="pt-BR"/>
              </w:rPr>
            </w:pPr>
          </w:p>
        </w:tc>
        <w:tc>
          <w:tcPr>
            <w:tcW w:w="5598" w:type="dxa"/>
            <w:tcBorders>
              <w:bottom w:val="single" w:sz="4" w:space="0" w:color="000000"/>
              <w:right w:val="single" w:sz="12" w:space="0" w:color="000000"/>
            </w:tcBorders>
            <w:shd w:val="clear" w:color="auto" w:fill="EEECE1" w:themeFill="background2"/>
            <w:vAlign w:val="center"/>
          </w:tcPr>
          <w:p w14:paraId="642473AB" w14:textId="77777777" w:rsidR="00C837D7" w:rsidRPr="00140CAF" w:rsidRDefault="00C837D7" w:rsidP="00C837D7">
            <w:pPr>
              <w:jc w:val="left"/>
              <w:rPr>
                <w:rFonts w:eastAsia="Times New Roman" w:cstheme="minorHAnsi"/>
                <w:bCs/>
                <w:sz w:val="20"/>
                <w:szCs w:val="20"/>
                <w:lang w:eastAsia="pt-BR"/>
              </w:rPr>
            </w:pPr>
          </w:p>
        </w:tc>
      </w:tr>
    </w:tbl>
    <w:p w14:paraId="7DD81A84" w14:textId="687DD0FB" w:rsidR="002574CE" w:rsidRDefault="002574CE">
      <w:pPr>
        <w:tabs>
          <w:tab w:val="left" w:pos="720"/>
        </w:tabs>
        <w:spacing w:line="276" w:lineRule="auto"/>
        <w:rPr>
          <w:rFonts w:cstheme="minorHAnsi"/>
          <w:b/>
        </w:rPr>
      </w:pPr>
    </w:p>
    <w:p w14:paraId="1425D89A" w14:textId="77777777" w:rsidR="00E56774" w:rsidRDefault="00E56774" w:rsidP="00624B3D">
      <w:pPr>
        <w:jc w:val="center"/>
        <w:rPr>
          <w:rFonts w:eastAsia="Times New Roman" w:cstheme="minorHAnsi"/>
          <w:b/>
          <w:lang w:eastAsia="pt-BR"/>
        </w:rPr>
      </w:pPr>
    </w:p>
    <w:p w14:paraId="7BED807E" w14:textId="77777777" w:rsidR="00E56774" w:rsidRDefault="00E56774" w:rsidP="00624B3D">
      <w:pPr>
        <w:jc w:val="center"/>
        <w:rPr>
          <w:rFonts w:eastAsia="Times New Roman" w:cstheme="minorHAnsi"/>
          <w:b/>
          <w:lang w:eastAsia="pt-BR"/>
        </w:rPr>
      </w:pPr>
    </w:p>
    <w:p w14:paraId="59E80677" w14:textId="232BC5C9" w:rsidR="00624B3D" w:rsidRPr="00624B3D" w:rsidRDefault="00DF15C7" w:rsidP="00624B3D">
      <w:pPr>
        <w:jc w:val="center"/>
        <w:rPr>
          <w:rFonts w:eastAsia="Times New Roman" w:cstheme="minorHAnsi"/>
          <w:b/>
          <w:lang w:eastAsia="pt-BR"/>
        </w:rPr>
      </w:pPr>
      <w:r w:rsidRPr="00A6761B">
        <w:rPr>
          <w:rFonts w:eastAsia="Times New Roman" w:cstheme="minorHAnsi"/>
          <w:b/>
          <w:lang w:eastAsia="pt-BR"/>
        </w:rPr>
        <w:t xml:space="preserve">MÓDULO - </w:t>
      </w:r>
      <w:r w:rsidRPr="00DF15C7">
        <w:rPr>
          <w:rFonts w:eastAsia="Times New Roman" w:cstheme="minorHAnsi"/>
          <w:b/>
          <w:lang w:eastAsia="pt-BR"/>
        </w:rPr>
        <w:t>VIVÊNCIAS NO TERRITÓRIO</w:t>
      </w:r>
      <w:r>
        <w:rPr>
          <w:rFonts w:eastAsia="Times New Roman" w:cstheme="minorHAnsi"/>
          <w:b/>
          <w:lang w:eastAsia="pt-BR"/>
        </w:rPr>
        <w:t xml:space="preserve"> </w:t>
      </w:r>
      <w:r w:rsidRPr="00A6761B">
        <w:rPr>
          <w:rFonts w:eastAsia="Times New Roman" w:cstheme="minorHAnsi"/>
          <w:b/>
          <w:lang w:eastAsia="pt-BR"/>
        </w:rPr>
        <w:cr/>
      </w:r>
      <w:r w:rsidR="00624B3D">
        <w:rPr>
          <w:rFonts w:eastAsia="Times New Roman" w:cstheme="minorHAnsi"/>
          <w:b/>
          <w:lang w:eastAsia="pt-BR"/>
        </w:rPr>
        <w:t>Domingos – 08/01/2023 a 10/12/2023</w:t>
      </w:r>
    </w:p>
    <w:p w14:paraId="28559411" w14:textId="77777777" w:rsidR="00624B3D" w:rsidRDefault="00624B3D" w:rsidP="00DF15C7">
      <w:pPr>
        <w:pStyle w:val="Ttulo9"/>
        <w:tabs>
          <w:tab w:val="left" w:pos="2410"/>
        </w:tabs>
        <w:rPr>
          <w:rFonts w:asciiTheme="minorHAnsi" w:hAnsiTheme="minorHAnsi" w:cstheme="minorHAnsi"/>
          <w:sz w:val="22"/>
          <w:szCs w:val="22"/>
        </w:rPr>
      </w:pPr>
    </w:p>
    <w:p w14:paraId="59D0D34E" w14:textId="64338A82" w:rsidR="00DF15C7" w:rsidRPr="0054729D" w:rsidRDefault="00DF15C7" w:rsidP="00DF15C7">
      <w:pPr>
        <w:pStyle w:val="Ttulo9"/>
        <w:tabs>
          <w:tab w:val="left" w:pos="2410"/>
        </w:tabs>
        <w:rPr>
          <w:rFonts w:asciiTheme="minorHAnsi" w:hAnsiTheme="minorHAnsi" w:cstheme="minorHAnsi"/>
          <w:sz w:val="22"/>
          <w:szCs w:val="22"/>
        </w:rPr>
      </w:pPr>
      <w:r w:rsidRPr="0054729D">
        <w:rPr>
          <w:rFonts w:asciiTheme="minorHAnsi" w:hAnsiTheme="minorHAnsi" w:cstheme="minorHAnsi"/>
          <w:sz w:val="22"/>
          <w:szCs w:val="22"/>
        </w:rPr>
        <w:t>PLANO DE CURSO</w:t>
      </w:r>
    </w:p>
    <w:p w14:paraId="3B473CB7" w14:textId="77777777" w:rsidR="00DF15C7" w:rsidRPr="0054729D" w:rsidRDefault="00DF15C7" w:rsidP="00DF15C7">
      <w:pPr>
        <w:pStyle w:val="Standard"/>
        <w:jc w:val="both"/>
        <w:rPr>
          <w:rFonts w:asciiTheme="minorHAnsi" w:hAnsiTheme="minorHAnsi" w:cstheme="minorHAnsi"/>
          <w:bCs/>
          <w:color w:val="000000" w:themeColor="text1"/>
          <w:sz w:val="22"/>
          <w:szCs w:val="22"/>
        </w:rPr>
      </w:pPr>
    </w:p>
    <w:p w14:paraId="36F1091B" w14:textId="77777777" w:rsidR="00DF15C7" w:rsidRPr="0054729D" w:rsidRDefault="00DF15C7" w:rsidP="00DF15C7">
      <w:pPr>
        <w:pStyle w:val="Standard"/>
        <w:jc w:val="both"/>
        <w:rPr>
          <w:rFonts w:asciiTheme="minorHAnsi" w:hAnsiTheme="minorHAnsi" w:cstheme="minorHAnsi"/>
          <w:b/>
          <w:bCs/>
          <w:color w:val="000000" w:themeColor="text1"/>
          <w:sz w:val="22"/>
          <w:szCs w:val="22"/>
        </w:rPr>
      </w:pPr>
      <w:r w:rsidRPr="0054729D">
        <w:rPr>
          <w:rFonts w:asciiTheme="minorHAnsi" w:hAnsiTheme="minorHAnsi" w:cstheme="minorHAnsi"/>
          <w:b/>
          <w:bCs/>
          <w:color w:val="000000" w:themeColor="text1"/>
          <w:sz w:val="22"/>
          <w:szCs w:val="22"/>
        </w:rPr>
        <w:t>EMENTA</w:t>
      </w:r>
    </w:p>
    <w:p w14:paraId="24D3B104" w14:textId="77777777" w:rsidR="00624B3D" w:rsidRDefault="00624B3D" w:rsidP="00624B3D">
      <w:pPr>
        <w:tabs>
          <w:tab w:val="left" w:pos="720"/>
        </w:tabs>
        <w:spacing w:line="276" w:lineRule="auto"/>
        <w:rPr>
          <w:rFonts w:eastAsia="WenQuanYi Micro Hei" w:cstheme="minorHAnsi"/>
          <w:bCs/>
          <w:color w:val="000000" w:themeColor="text1"/>
          <w:kern w:val="2"/>
          <w:lang w:eastAsia="zh-CN" w:bidi="hi-IN"/>
        </w:rPr>
      </w:pPr>
      <w:r w:rsidRPr="00624B3D">
        <w:rPr>
          <w:rFonts w:eastAsia="WenQuanYi Micro Hei" w:cstheme="minorHAnsi"/>
          <w:bCs/>
          <w:color w:val="000000" w:themeColor="text1"/>
          <w:kern w:val="2"/>
          <w:lang w:eastAsia="zh-CN" w:bidi="hi-IN"/>
        </w:rPr>
        <w:t xml:space="preserve">Módulo prático de 90 horas presenciais. Noções e conceitos do curso - Conexões de saberes; Adequação </w:t>
      </w:r>
      <w:proofErr w:type="spellStart"/>
      <w:r w:rsidRPr="00624B3D">
        <w:rPr>
          <w:rFonts w:eastAsia="WenQuanYi Micro Hei" w:cstheme="minorHAnsi"/>
          <w:bCs/>
          <w:color w:val="000000" w:themeColor="text1"/>
          <w:kern w:val="2"/>
          <w:lang w:eastAsia="zh-CN" w:bidi="hi-IN"/>
        </w:rPr>
        <w:t>sociotécnica</w:t>
      </w:r>
      <w:proofErr w:type="spellEnd"/>
      <w:r w:rsidRPr="00624B3D">
        <w:rPr>
          <w:rFonts w:eastAsia="WenQuanYi Micro Hei" w:cstheme="minorHAnsi"/>
          <w:bCs/>
          <w:color w:val="000000" w:themeColor="text1"/>
          <w:kern w:val="2"/>
          <w:lang w:eastAsia="zh-CN" w:bidi="hi-IN"/>
        </w:rPr>
        <w:t xml:space="preserve">; </w:t>
      </w:r>
      <w:proofErr w:type="spellStart"/>
      <w:r w:rsidRPr="00624B3D">
        <w:rPr>
          <w:rFonts w:eastAsia="WenQuanYi Micro Hei" w:cstheme="minorHAnsi"/>
          <w:bCs/>
          <w:color w:val="000000" w:themeColor="text1"/>
          <w:kern w:val="2"/>
          <w:lang w:eastAsia="zh-CN" w:bidi="hi-IN"/>
        </w:rPr>
        <w:t>Tecnociência</w:t>
      </w:r>
      <w:proofErr w:type="spellEnd"/>
      <w:r w:rsidRPr="00624B3D">
        <w:rPr>
          <w:rFonts w:eastAsia="WenQuanYi Micro Hei" w:cstheme="minorHAnsi"/>
          <w:bCs/>
          <w:color w:val="000000" w:themeColor="text1"/>
          <w:kern w:val="2"/>
          <w:lang w:eastAsia="zh-CN" w:bidi="hi-IN"/>
        </w:rPr>
        <w:t xml:space="preserve"> solidária; Conexões</w:t>
      </w:r>
      <w:r>
        <w:rPr>
          <w:rFonts w:eastAsia="WenQuanYi Micro Hei" w:cstheme="minorHAnsi"/>
          <w:bCs/>
          <w:color w:val="000000" w:themeColor="text1"/>
          <w:kern w:val="2"/>
          <w:lang w:eastAsia="zh-CN" w:bidi="hi-IN"/>
        </w:rPr>
        <w:t xml:space="preserve"> </w:t>
      </w:r>
      <w:r w:rsidRPr="00624B3D">
        <w:rPr>
          <w:rFonts w:eastAsia="WenQuanYi Micro Hei" w:cstheme="minorHAnsi"/>
          <w:bCs/>
          <w:color w:val="000000" w:themeColor="text1"/>
          <w:kern w:val="2"/>
          <w:lang w:eastAsia="zh-CN" w:bidi="hi-IN"/>
        </w:rPr>
        <w:t xml:space="preserve">Territoriais; Produção do Habitat no campo e na cidade; Agroecologia; Educação </w:t>
      </w:r>
      <w:proofErr w:type="spellStart"/>
      <w:r w:rsidRPr="00624B3D">
        <w:rPr>
          <w:rFonts w:eastAsia="WenQuanYi Micro Hei" w:cstheme="minorHAnsi"/>
          <w:bCs/>
          <w:color w:val="000000" w:themeColor="text1"/>
          <w:kern w:val="2"/>
          <w:lang w:eastAsia="zh-CN" w:bidi="hi-IN"/>
        </w:rPr>
        <w:t>Freireana</w:t>
      </w:r>
      <w:proofErr w:type="spellEnd"/>
      <w:r w:rsidRPr="00624B3D">
        <w:rPr>
          <w:rFonts w:eastAsia="WenQuanYi Micro Hei" w:cstheme="minorHAnsi"/>
          <w:bCs/>
          <w:color w:val="000000" w:themeColor="text1"/>
          <w:kern w:val="2"/>
          <w:lang w:eastAsia="zh-CN" w:bidi="hi-IN"/>
        </w:rPr>
        <w:t xml:space="preserve"> e Trabalho; Saúde Ecossistêmica, aplicados às realidades dos 7</w:t>
      </w:r>
      <w:r>
        <w:rPr>
          <w:rFonts w:eastAsia="WenQuanYi Micro Hei" w:cstheme="minorHAnsi"/>
          <w:bCs/>
          <w:color w:val="000000" w:themeColor="text1"/>
          <w:kern w:val="2"/>
          <w:lang w:eastAsia="zh-CN" w:bidi="hi-IN"/>
        </w:rPr>
        <w:t xml:space="preserve"> </w:t>
      </w:r>
      <w:r w:rsidRPr="00624B3D">
        <w:rPr>
          <w:rFonts w:eastAsia="WenQuanYi Micro Hei" w:cstheme="minorHAnsi"/>
          <w:bCs/>
          <w:color w:val="000000" w:themeColor="text1"/>
          <w:kern w:val="2"/>
          <w:lang w:eastAsia="zh-CN" w:bidi="hi-IN"/>
        </w:rPr>
        <w:t xml:space="preserve">territórios (1)Planaltina (rural e </w:t>
      </w:r>
      <w:proofErr w:type="spellStart"/>
      <w:r w:rsidRPr="00624B3D">
        <w:rPr>
          <w:rFonts w:eastAsia="WenQuanYi Micro Hei" w:cstheme="minorHAnsi"/>
          <w:bCs/>
          <w:color w:val="000000" w:themeColor="text1"/>
          <w:kern w:val="2"/>
          <w:lang w:eastAsia="zh-CN" w:bidi="hi-IN"/>
        </w:rPr>
        <w:t>periurbana</w:t>
      </w:r>
      <w:proofErr w:type="spellEnd"/>
      <w:r w:rsidRPr="00624B3D">
        <w:rPr>
          <w:rFonts w:eastAsia="WenQuanYi Micro Hei" w:cstheme="minorHAnsi"/>
          <w:bCs/>
          <w:color w:val="000000" w:themeColor="text1"/>
          <w:kern w:val="2"/>
          <w:lang w:eastAsia="zh-CN" w:bidi="hi-IN"/>
        </w:rPr>
        <w:t xml:space="preserve">) Assentamento Pequeno William/Assentamento Nova Petrópolis 2)Planaltina (rural) Assentamento </w:t>
      </w:r>
      <w:proofErr w:type="spellStart"/>
      <w:r w:rsidRPr="00624B3D">
        <w:rPr>
          <w:rFonts w:eastAsia="WenQuanYi Micro Hei" w:cstheme="minorHAnsi"/>
          <w:bCs/>
          <w:color w:val="000000" w:themeColor="text1"/>
          <w:kern w:val="2"/>
          <w:lang w:eastAsia="zh-CN" w:bidi="hi-IN"/>
        </w:rPr>
        <w:t>Oziel</w:t>
      </w:r>
      <w:proofErr w:type="spellEnd"/>
      <w:r w:rsidRPr="00624B3D">
        <w:rPr>
          <w:rFonts w:eastAsia="WenQuanYi Micro Hei" w:cstheme="minorHAnsi"/>
          <w:bCs/>
          <w:color w:val="000000" w:themeColor="text1"/>
          <w:kern w:val="2"/>
          <w:lang w:eastAsia="zh-CN" w:bidi="hi-IN"/>
        </w:rPr>
        <w:t xml:space="preserve"> III, 3)</w:t>
      </w:r>
      <w:r>
        <w:rPr>
          <w:rFonts w:eastAsia="WenQuanYi Micro Hei" w:cstheme="minorHAnsi"/>
          <w:bCs/>
          <w:color w:val="000000" w:themeColor="text1"/>
          <w:kern w:val="2"/>
          <w:lang w:eastAsia="zh-CN" w:bidi="hi-IN"/>
        </w:rPr>
        <w:t xml:space="preserve"> </w:t>
      </w:r>
      <w:r w:rsidRPr="00624B3D">
        <w:rPr>
          <w:rFonts w:eastAsia="WenQuanYi Micro Hei" w:cstheme="minorHAnsi"/>
          <w:bCs/>
          <w:color w:val="000000" w:themeColor="text1"/>
          <w:kern w:val="2"/>
          <w:lang w:eastAsia="zh-CN" w:bidi="hi-IN"/>
        </w:rPr>
        <w:t xml:space="preserve">Sobradinho - ARIS Dorothy </w:t>
      </w:r>
      <w:proofErr w:type="spellStart"/>
      <w:r w:rsidRPr="00624B3D">
        <w:rPr>
          <w:rFonts w:eastAsia="WenQuanYi Micro Hei" w:cstheme="minorHAnsi"/>
          <w:bCs/>
          <w:color w:val="000000" w:themeColor="text1"/>
          <w:kern w:val="2"/>
          <w:lang w:eastAsia="zh-CN" w:bidi="hi-IN"/>
        </w:rPr>
        <w:t>Stang</w:t>
      </w:r>
      <w:proofErr w:type="spellEnd"/>
      <w:r w:rsidRPr="00624B3D">
        <w:rPr>
          <w:rFonts w:eastAsia="WenQuanYi Micro Hei" w:cstheme="minorHAnsi"/>
          <w:bCs/>
          <w:color w:val="000000" w:themeColor="text1"/>
          <w:kern w:val="2"/>
          <w:lang w:eastAsia="zh-CN" w:bidi="hi-IN"/>
        </w:rPr>
        <w:t xml:space="preserve">, 4)Paranoá/Serrinha do Paranoá 5) </w:t>
      </w:r>
      <w:proofErr w:type="spellStart"/>
      <w:r w:rsidRPr="00624B3D">
        <w:rPr>
          <w:rFonts w:eastAsia="WenQuanYi Micro Hei" w:cstheme="minorHAnsi"/>
          <w:bCs/>
          <w:color w:val="000000" w:themeColor="text1"/>
          <w:kern w:val="2"/>
          <w:lang w:eastAsia="zh-CN" w:bidi="hi-IN"/>
        </w:rPr>
        <w:t>Ceilandia</w:t>
      </w:r>
      <w:proofErr w:type="spellEnd"/>
      <w:r w:rsidRPr="00624B3D">
        <w:rPr>
          <w:rFonts w:eastAsia="WenQuanYi Micro Hei" w:cstheme="minorHAnsi"/>
          <w:bCs/>
          <w:color w:val="000000" w:themeColor="text1"/>
          <w:kern w:val="2"/>
          <w:lang w:eastAsia="zh-CN" w:bidi="hi-IN"/>
        </w:rPr>
        <w:t xml:space="preserve"> - ARIS Sol Nascente, 6)Cidade Estrutural/Ocupação Santa Luzia, 7)Entorno de</w:t>
      </w:r>
      <w:r>
        <w:rPr>
          <w:rFonts w:eastAsia="WenQuanYi Micro Hei" w:cstheme="minorHAnsi"/>
          <w:bCs/>
          <w:color w:val="000000" w:themeColor="text1"/>
          <w:kern w:val="2"/>
          <w:lang w:eastAsia="zh-CN" w:bidi="hi-IN"/>
        </w:rPr>
        <w:t xml:space="preserve"> </w:t>
      </w:r>
      <w:proofErr w:type="spellStart"/>
      <w:r w:rsidRPr="00624B3D">
        <w:rPr>
          <w:rFonts w:eastAsia="WenQuanYi Micro Hei" w:cstheme="minorHAnsi"/>
          <w:bCs/>
          <w:color w:val="000000" w:themeColor="text1"/>
          <w:kern w:val="2"/>
          <w:lang w:eastAsia="zh-CN" w:bidi="hi-IN"/>
        </w:rPr>
        <w:t>Brasilia</w:t>
      </w:r>
      <w:proofErr w:type="spellEnd"/>
      <w:r w:rsidRPr="00624B3D">
        <w:rPr>
          <w:rFonts w:eastAsia="WenQuanYi Micro Hei" w:cstheme="minorHAnsi"/>
          <w:bCs/>
          <w:color w:val="000000" w:themeColor="text1"/>
          <w:kern w:val="2"/>
          <w:lang w:eastAsia="zh-CN" w:bidi="hi-IN"/>
        </w:rPr>
        <w:t xml:space="preserve"> - </w:t>
      </w:r>
      <w:r w:rsidRPr="00624B3D">
        <w:rPr>
          <w:rFonts w:eastAsia="WenQuanYi Micro Hei" w:cstheme="minorHAnsi"/>
          <w:bCs/>
          <w:color w:val="000000" w:themeColor="text1"/>
          <w:kern w:val="2"/>
          <w:lang w:eastAsia="zh-CN" w:bidi="hi-IN"/>
        </w:rPr>
        <w:lastRenderedPageBreak/>
        <w:t>Quilombo Mesquita divisa DF/GO-Cidade Ocidental) a partir de visitas de campo realizadas periodicamente e em consonância com o módulo teórico</w:t>
      </w:r>
      <w:r>
        <w:rPr>
          <w:rFonts w:eastAsia="WenQuanYi Micro Hei" w:cstheme="minorHAnsi"/>
          <w:bCs/>
          <w:color w:val="000000" w:themeColor="text1"/>
          <w:kern w:val="2"/>
          <w:lang w:eastAsia="zh-CN" w:bidi="hi-IN"/>
        </w:rPr>
        <w:t xml:space="preserve"> </w:t>
      </w:r>
      <w:r w:rsidRPr="00624B3D">
        <w:rPr>
          <w:rFonts w:eastAsia="WenQuanYi Micro Hei" w:cstheme="minorHAnsi"/>
          <w:bCs/>
          <w:color w:val="000000" w:themeColor="text1"/>
          <w:kern w:val="2"/>
          <w:lang w:eastAsia="zh-CN" w:bidi="hi-IN"/>
        </w:rPr>
        <w:t>corrente, com envolvimento processual dos estudantes com as dinâmicas dos territórios</w:t>
      </w:r>
    </w:p>
    <w:p w14:paraId="3020D83B" w14:textId="77777777" w:rsidR="00624B3D" w:rsidRDefault="00624B3D" w:rsidP="00624B3D">
      <w:pPr>
        <w:tabs>
          <w:tab w:val="left" w:pos="720"/>
        </w:tabs>
        <w:spacing w:line="276" w:lineRule="auto"/>
        <w:rPr>
          <w:rFonts w:eastAsia="WenQuanYi Micro Hei" w:cstheme="minorHAnsi"/>
          <w:bCs/>
          <w:color w:val="000000" w:themeColor="text1"/>
          <w:kern w:val="2"/>
          <w:lang w:eastAsia="zh-CN" w:bidi="hi-IN"/>
        </w:rPr>
      </w:pPr>
    </w:p>
    <w:p w14:paraId="4794BD33" w14:textId="302B1A1B" w:rsidR="00624B3D" w:rsidRPr="0054729D" w:rsidRDefault="00DF15C7" w:rsidP="00624B3D">
      <w:pPr>
        <w:tabs>
          <w:tab w:val="left" w:pos="720"/>
        </w:tabs>
        <w:spacing w:line="276" w:lineRule="auto"/>
        <w:rPr>
          <w:rFonts w:cstheme="minorHAnsi"/>
          <w:b/>
        </w:rPr>
      </w:pPr>
      <w:r w:rsidRPr="0054729D">
        <w:rPr>
          <w:rFonts w:cstheme="minorHAnsi"/>
          <w:b/>
        </w:rPr>
        <w:t>PROCEDIMENTOS DIDÁTICOS</w:t>
      </w:r>
    </w:p>
    <w:p w14:paraId="4097FD6D" w14:textId="4576DA69" w:rsidR="00DF15C7" w:rsidRPr="0054729D" w:rsidRDefault="00624B3D" w:rsidP="00DF15C7">
      <w:pPr>
        <w:pStyle w:val="Standard"/>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Visitas de campo e oficinas práticas nos territórios. Módulo prático associado aos módulos teóricos.</w:t>
      </w:r>
    </w:p>
    <w:p w14:paraId="21E21F55" w14:textId="77777777" w:rsidR="00DF15C7" w:rsidRDefault="00DF15C7" w:rsidP="00DF15C7">
      <w:pPr>
        <w:pStyle w:val="Standard"/>
        <w:jc w:val="both"/>
        <w:rPr>
          <w:rFonts w:asciiTheme="minorHAnsi" w:hAnsiTheme="minorHAnsi" w:cstheme="minorHAnsi"/>
          <w:bCs/>
          <w:color w:val="000000"/>
          <w:sz w:val="22"/>
          <w:szCs w:val="22"/>
        </w:rPr>
      </w:pPr>
    </w:p>
    <w:p w14:paraId="7AD8C675" w14:textId="6167699E" w:rsidR="00DF15C7" w:rsidRDefault="00DF15C7" w:rsidP="00624B3D">
      <w:pPr>
        <w:pStyle w:val="Standard"/>
        <w:jc w:val="both"/>
        <w:rPr>
          <w:rFonts w:asciiTheme="minorHAnsi" w:hAnsiTheme="minorHAnsi" w:cstheme="minorHAnsi"/>
          <w:bCs/>
          <w:color w:val="000000"/>
          <w:sz w:val="22"/>
          <w:szCs w:val="22"/>
        </w:rPr>
      </w:pPr>
      <w:r w:rsidRPr="00040339">
        <w:rPr>
          <w:rFonts w:asciiTheme="minorHAnsi" w:eastAsiaTheme="minorHAnsi" w:hAnsiTheme="minorHAnsi" w:cstheme="minorHAnsi"/>
          <w:b/>
          <w:kern w:val="0"/>
          <w:sz w:val="22"/>
          <w:szCs w:val="22"/>
          <w:lang w:eastAsia="en-US" w:bidi="ar-SA"/>
        </w:rPr>
        <w:t>MÉTODO ENSINO-APRENDIZAGEM:</w:t>
      </w:r>
      <w:r w:rsidRPr="00040339">
        <w:rPr>
          <w:rFonts w:asciiTheme="minorHAnsi" w:eastAsiaTheme="minorHAnsi" w:hAnsiTheme="minorHAnsi" w:cstheme="minorHAnsi"/>
          <w:b/>
          <w:kern w:val="0"/>
          <w:sz w:val="22"/>
          <w:szCs w:val="22"/>
          <w:lang w:eastAsia="en-US" w:bidi="ar-SA"/>
        </w:rPr>
        <w:cr/>
      </w:r>
      <w:r w:rsidR="00624B3D" w:rsidRPr="00624B3D">
        <w:rPr>
          <w:rFonts w:asciiTheme="minorHAnsi" w:hAnsiTheme="minorHAnsi" w:cstheme="minorHAnsi"/>
          <w:bCs/>
          <w:color w:val="000000"/>
          <w:sz w:val="22"/>
          <w:szCs w:val="22"/>
        </w:rPr>
        <w:t>Pesquisa-ensino-aprendizagem: contempla a visita de campo e a atuação dos estudantes nos 7 territórios e a realização de atividades e oficinas práticas nos</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mesmos, em conexão com o conteúdo abordado nos</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módulos teóricos, visando o diálogo, autonomia e participação na construção do conhecimento, a partir</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de metodologias ativas e da interlocução com os tutores/professores e lideranças locais. Pretende-se o envolvimento processual dos estudantes em torno de</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cinco etapas inter-relacionadas, baseadas nos trabalhos desenvolvidos no âmbito do Grupo de Pesquisa e Extensão Periférico, trabalhos emergentes: (1)</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análise do contexto físico e social com envolvimento da população local de acordo com as dimensões da sustentabilidade; (2) elaboração e sistematização de</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padrões espaciais e de acontecimentos a partir das informações levantadas; (3) oficinas de participação, mapas mentais, mapas afetivos e jogo dos padrões</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(4) construção de cenários, propostas alternativas do estudo preliminar para tomada de decisão (5)</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relatório dos agentes técnicos e agentes mediadores</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locais sobre os microprojetos da Agenda Territorial Participativa Descentralizada. A avaliação do desempenho dos (as) discentes na disciplina será baseada no</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envolvimento e participação dos estudantes em todas as atividades e propostas de ação no território consolidada no desenvolvimento processual de uma</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“Caderneta de campo integrada” às cinco versões (1,2,3,4 e 5) do MPAL (Microprojeto e Programa de Ação Local) contendo o registro das atividades</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realizadas e da atuação dos alunos no desenvolvimento de oficinas e metodologias ativas. Valor = 100 pontos): Critério de aprovação será o parecer de uma</w:t>
      </w:r>
      <w:r w:rsidR="00624B3D">
        <w:rPr>
          <w:rFonts w:asciiTheme="minorHAnsi" w:hAnsiTheme="minorHAnsi" w:cstheme="minorHAnsi"/>
          <w:bCs/>
          <w:color w:val="000000"/>
          <w:sz w:val="22"/>
          <w:szCs w:val="22"/>
        </w:rPr>
        <w:t xml:space="preserve"> </w:t>
      </w:r>
      <w:r w:rsidR="00624B3D" w:rsidRPr="00624B3D">
        <w:rPr>
          <w:rFonts w:asciiTheme="minorHAnsi" w:hAnsiTheme="minorHAnsi" w:cstheme="minorHAnsi"/>
          <w:bCs/>
          <w:color w:val="000000"/>
          <w:sz w:val="22"/>
          <w:szCs w:val="22"/>
        </w:rPr>
        <w:t>comissão avaliadora formada por 3 membros (Colegiado da Residência e tutores).</w:t>
      </w:r>
    </w:p>
    <w:p w14:paraId="69427AC0" w14:textId="77777777" w:rsidR="00DF15C7" w:rsidRDefault="00DF15C7" w:rsidP="00DF15C7">
      <w:pPr>
        <w:pStyle w:val="Standard"/>
        <w:jc w:val="both"/>
        <w:rPr>
          <w:rFonts w:asciiTheme="minorHAnsi" w:hAnsiTheme="minorHAnsi" w:cstheme="minorHAnsi"/>
          <w:bCs/>
          <w:color w:val="000000"/>
          <w:sz w:val="22"/>
          <w:szCs w:val="22"/>
        </w:rPr>
      </w:pPr>
    </w:p>
    <w:p w14:paraId="37ABF2A0" w14:textId="77777777" w:rsidR="00624B3D" w:rsidRDefault="00624B3D" w:rsidP="00DF15C7">
      <w:pPr>
        <w:pStyle w:val="Standard"/>
        <w:rPr>
          <w:rFonts w:asciiTheme="minorHAnsi" w:eastAsiaTheme="minorHAnsi" w:hAnsiTheme="minorHAnsi" w:cstheme="minorHAnsi"/>
          <w:b/>
          <w:kern w:val="0"/>
          <w:sz w:val="22"/>
          <w:szCs w:val="22"/>
          <w:lang w:eastAsia="en-US" w:bidi="ar-SA"/>
        </w:rPr>
      </w:pPr>
    </w:p>
    <w:p w14:paraId="366C0885" w14:textId="2A87D2BA" w:rsidR="00DF15C7" w:rsidRDefault="00DF15C7" w:rsidP="00DF15C7">
      <w:pPr>
        <w:pStyle w:val="Standard"/>
        <w:rPr>
          <w:rFonts w:asciiTheme="minorHAnsi" w:eastAsiaTheme="minorHAnsi" w:hAnsiTheme="minorHAnsi" w:cstheme="minorHAnsi"/>
          <w:b/>
          <w:kern w:val="0"/>
          <w:sz w:val="22"/>
          <w:szCs w:val="22"/>
          <w:lang w:eastAsia="en-US" w:bidi="ar-SA"/>
        </w:rPr>
      </w:pPr>
      <w:r w:rsidRPr="00B47E92">
        <w:rPr>
          <w:rFonts w:asciiTheme="minorHAnsi" w:eastAsiaTheme="minorHAnsi" w:hAnsiTheme="minorHAnsi" w:cstheme="minorHAnsi"/>
          <w:b/>
          <w:kern w:val="0"/>
          <w:sz w:val="22"/>
          <w:szCs w:val="22"/>
          <w:lang w:eastAsia="en-US" w:bidi="ar-SA"/>
        </w:rPr>
        <w:t>CONTEÚDO PROGRAMÁTICO:</w:t>
      </w:r>
    </w:p>
    <w:p w14:paraId="2973BCBC" w14:textId="294DCA28" w:rsidR="00624B3D" w:rsidRPr="00624B3D" w:rsidRDefault="00624B3D" w:rsidP="00624B3D">
      <w:pPr>
        <w:tabs>
          <w:tab w:val="left" w:pos="720"/>
        </w:tabs>
        <w:spacing w:line="276" w:lineRule="auto"/>
        <w:rPr>
          <w:rFonts w:eastAsia="Calibri" w:cstheme="minorHAnsi"/>
          <w:color w:val="00000A"/>
          <w:kern w:val="2"/>
          <w:lang w:eastAsia="zh-CN" w:bidi="hi-IN"/>
        </w:rPr>
      </w:pPr>
      <w:r w:rsidRPr="00624B3D">
        <w:rPr>
          <w:rFonts w:eastAsia="Calibri" w:cstheme="minorHAnsi"/>
          <w:color w:val="00000A"/>
          <w:kern w:val="2"/>
          <w:lang w:eastAsia="zh-CN" w:bidi="hi-IN"/>
        </w:rPr>
        <w:t>Engajamento, Participação social e Metodologias ativas para incorporar os conteúdos aprendidos nos módulos temáticos (Conexões de saberes; Adequação</w:t>
      </w:r>
      <w:r>
        <w:rPr>
          <w:rFonts w:eastAsia="Calibri" w:cstheme="minorHAnsi"/>
          <w:color w:val="00000A"/>
          <w:kern w:val="2"/>
          <w:lang w:eastAsia="zh-CN" w:bidi="hi-IN"/>
        </w:rPr>
        <w:t xml:space="preserve"> </w:t>
      </w:r>
      <w:proofErr w:type="spellStart"/>
      <w:r w:rsidRPr="00624B3D">
        <w:rPr>
          <w:rFonts w:eastAsia="Calibri" w:cstheme="minorHAnsi"/>
          <w:color w:val="00000A"/>
          <w:kern w:val="2"/>
          <w:lang w:eastAsia="zh-CN" w:bidi="hi-IN"/>
        </w:rPr>
        <w:t>sociotécnica</w:t>
      </w:r>
      <w:proofErr w:type="spellEnd"/>
      <w:r w:rsidRPr="00624B3D">
        <w:rPr>
          <w:rFonts w:eastAsia="Calibri" w:cstheme="minorHAnsi"/>
          <w:color w:val="00000A"/>
          <w:kern w:val="2"/>
          <w:lang w:eastAsia="zh-CN" w:bidi="hi-IN"/>
        </w:rPr>
        <w:t xml:space="preserve">; </w:t>
      </w:r>
      <w:proofErr w:type="spellStart"/>
      <w:r w:rsidRPr="00624B3D">
        <w:rPr>
          <w:rFonts w:eastAsia="Calibri" w:cstheme="minorHAnsi"/>
          <w:color w:val="00000A"/>
          <w:kern w:val="2"/>
          <w:lang w:eastAsia="zh-CN" w:bidi="hi-IN"/>
        </w:rPr>
        <w:t>Tecnociência</w:t>
      </w:r>
      <w:proofErr w:type="spellEnd"/>
      <w:r w:rsidRPr="00624B3D">
        <w:rPr>
          <w:rFonts w:eastAsia="Calibri" w:cstheme="minorHAnsi"/>
          <w:color w:val="00000A"/>
          <w:kern w:val="2"/>
          <w:lang w:eastAsia="zh-CN" w:bidi="hi-IN"/>
        </w:rPr>
        <w:t xml:space="preserve"> solidária; Conexões Territoriais; Produção do Habitat no campo e na cidade; Agroecologia; Educação </w:t>
      </w:r>
      <w:proofErr w:type="spellStart"/>
      <w:r w:rsidRPr="00624B3D">
        <w:rPr>
          <w:rFonts w:eastAsia="Calibri" w:cstheme="minorHAnsi"/>
          <w:color w:val="00000A"/>
          <w:kern w:val="2"/>
          <w:lang w:eastAsia="zh-CN" w:bidi="hi-IN"/>
        </w:rPr>
        <w:t>Freireana</w:t>
      </w:r>
      <w:proofErr w:type="spellEnd"/>
      <w:r w:rsidRPr="00624B3D">
        <w:rPr>
          <w:rFonts w:eastAsia="Calibri" w:cstheme="minorHAnsi"/>
          <w:color w:val="00000A"/>
          <w:kern w:val="2"/>
          <w:lang w:eastAsia="zh-CN" w:bidi="hi-IN"/>
        </w:rPr>
        <w:t xml:space="preserve"> e Trabalho; Saúde</w:t>
      </w:r>
    </w:p>
    <w:p w14:paraId="5FB3C998" w14:textId="581C3BA8" w:rsidR="00DF15C7" w:rsidRDefault="00624B3D" w:rsidP="00624B3D">
      <w:pPr>
        <w:tabs>
          <w:tab w:val="left" w:pos="720"/>
        </w:tabs>
        <w:spacing w:line="276" w:lineRule="auto"/>
        <w:rPr>
          <w:rFonts w:cstheme="minorHAnsi"/>
          <w:b/>
        </w:rPr>
      </w:pPr>
      <w:r w:rsidRPr="00624B3D">
        <w:rPr>
          <w:rFonts w:eastAsia="Calibri" w:cstheme="minorHAnsi"/>
          <w:color w:val="00000A"/>
          <w:kern w:val="2"/>
          <w:lang w:eastAsia="zh-CN" w:bidi="hi-IN"/>
        </w:rPr>
        <w:t>Ecossistêmica).</w:t>
      </w:r>
    </w:p>
    <w:p w14:paraId="3DC71EED" w14:textId="3979D40E" w:rsidR="00DF15C7" w:rsidRDefault="00DF15C7">
      <w:pPr>
        <w:tabs>
          <w:tab w:val="left" w:pos="720"/>
        </w:tabs>
        <w:spacing w:line="276" w:lineRule="auto"/>
        <w:rPr>
          <w:rFonts w:cstheme="minorHAnsi"/>
          <w:b/>
        </w:rPr>
      </w:pPr>
    </w:p>
    <w:p w14:paraId="11C901A5" w14:textId="77777777" w:rsidR="00E56774" w:rsidRDefault="00E56774">
      <w:pPr>
        <w:tabs>
          <w:tab w:val="left" w:pos="720"/>
        </w:tabs>
        <w:spacing w:line="276" w:lineRule="auto"/>
        <w:rPr>
          <w:rFonts w:cstheme="minorHAnsi"/>
          <w:b/>
        </w:rPr>
      </w:pPr>
    </w:p>
    <w:p w14:paraId="0EED1CE2" w14:textId="77777777" w:rsidR="00E56774" w:rsidRDefault="00E56774">
      <w:pPr>
        <w:tabs>
          <w:tab w:val="left" w:pos="720"/>
        </w:tabs>
        <w:spacing w:line="276" w:lineRule="auto"/>
        <w:rPr>
          <w:rFonts w:cstheme="minorHAnsi"/>
          <w:b/>
        </w:rPr>
      </w:pPr>
    </w:p>
    <w:p w14:paraId="31E5BD90" w14:textId="43F78266" w:rsidR="00624B3D" w:rsidRPr="0054729D" w:rsidRDefault="00624B3D" w:rsidP="00624B3D">
      <w:pPr>
        <w:tabs>
          <w:tab w:val="left" w:pos="720"/>
        </w:tabs>
        <w:spacing w:line="276" w:lineRule="auto"/>
        <w:jc w:val="center"/>
        <w:rPr>
          <w:rFonts w:cstheme="minorHAnsi"/>
          <w:b/>
        </w:rPr>
      </w:pPr>
      <w:r w:rsidRPr="0054729D">
        <w:rPr>
          <w:rFonts w:cstheme="minorHAnsi"/>
          <w:b/>
        </w:rPr>
        <w:t xml:space="preserve">CRONOGRAMA </w:t>
      </w:r>
      <w:r>
        <w:rPr>
          <w:rFonts w:cstheme="minorHAnsi"/>
          <w:b/>
        </w:rPr>
        <w:t xml:space="preserve">MÓDULO VIVÊNCIAS NO TERRITÓRIO (PARTE </w:t>
      </w:r>
      <w:r w:rsidR="00382ECD">
        <w:rPr>
          <w:rFonts w:cstheme="minorHAnsi"/>
          <w:b/>
        </w:rPr>
        <w:t>2</w:t>
      </w:r>
      <w:r>
        <w:rPr>
          <w:rFonts w:cstheme="minorHAnsi"/>
          <w:b/>
        </w:rPr>
        <w:t xml:space="preserve">) - </w:t>
      </w:r>
      <w:r w:rsidRPr="0054729D">
        <w:rPr>
          <w:rFonts w:cstheme="minorHAnsi"/>
          <w:b/>
        </w:rPr>
        <w:t>ATIVIDADES</w:t>
      </w:r>
      <w:r>
        <w:rPr>
          <w:rFonts w:cstheme="minorHAnsi"/>
          <w:b/>
        </w:rPr>
        <w:t xml:space="preserve"> DO MÓDULO VIVÊNCIAS NO TERRITÓRIO DURANTE O</w:t>
      </w:r>
      <w:r w:rsidR="00382ECD">
        <w:rPr>
          <w:rFonts w:cstheme="minorHAnsi"/>
          <w:b/>
        </w:rPr>
        <w:t>S</w:t>
      </w:r>
      <w:r>
        <w:rPr>
          <w:rFonts w:cstheme="minorHAnsi"/>
          <w:b/>
        </w:rPr>
        <w:t xml:space="preserve"> MÓDULO</w:t>
      </w:r>
      <w:r w:rsidR="00382ECD">
        <w:rPr>
          <w:rFonts w:cstheme="minorHAnsi"/>
          <w:b/>
        </w:rPr>
        <w:t>S</w:t>
      </w:r>
      <w:r>
        <w:rPr>
          <w:rFonts w:cstheme="minorHAnsi"/>
          <w:b/>
        </w:rPr>
        <w:t xml:space="preserve"> </w:t>
      </w:r>
      <w:r w:rsidR="00382ECD">
        <w:rPr>
          <w:rFonts w:cstheme="minorHAnsi"/>
          <w:b/>
        </w:rPr>
        <w:t>2 E 3</w:t>
      </w:r>
    </w:p>
    <w:p w14:paraId="55A5FE59" w14:textId="77777777" w:rsidR="00624B3D" w:rsidRDefault="00624B3D" w:rsidP="00624B3D">
      <w:pPr>
        <w:tabs>
          <w:tab w:val="left" w:pos="720"/>
        </w:tabs>
        <w:spacing w:line="276" w:lineRule="auto"/>
        <w:rPr>
          <w:rFonts w:cstheme="minorHAnsi"/>
          <w:b/>
        </w:rPr>
      </w:pPr>
    </w:p>
    <w:tbl>
      <w:tblPr>
        <w:tblW w:w="8378" w:type="dxa"/>
        <w:jc w:val="center"/>
        <w:tblCellMar>
          <w:left w:w="70" w:type="dxa"/>
          <w:right w:w="70" w:type="dxa"/>
        </w:tblCellMar>
        <w:tblLook w:val="04A0" w:firstRow="1" w:lastRow="0" w:firstColumn="1" w:lastColumn="0" w:noHBand="0" w:noVBand="1"/>
      </w:tblPr>
      <w:tblGrid>
        <w:gridCol w:w="2780"/>
        <w:gridCol w:w="5598"/>
      </w:tblGrid>
      <w:tr w:rsidR="00643BAA" w:rsidRPr="0054729D" w14:paraId="6EA76F66" w14:textId="77777777" w:rsidTr="00643BAA">
        <w:trPr>
          <w:trHeight w:val="283"/>
          <w:jc w:val="center"/>
        </w:trPr>
        <w:tc>
          <w:tcPr>
            <w:tcW w:w="2780" w:type="dxa"/>
            <w:tcBorders>
              <w:top w:val="single" w:sz="12" w:space="0" w:color="auto"/>
              <w:left w:val="single" w:sz="12" w:space="0" w:color="auto"/>
              <w:bottom w:val="single" w:sz="12" w:space="0" w:color="000000"/>
              <w:right w:val="single" w:sz="4" w:space="0" w:color="000000"/>
            </w:tcBorders>
            <w:shd w:val="clear" w:color="auto" w:fill="FFE599"/>
            <w:vAlign w:val="center"/>
          </w:tcPr>
          <w:p w14:paraId="28629BB0" w14:textId="77777777" w:rsidR="00643BAA" w:rsidRPr="00DF15C7" w:rsidRDefault="00643BAA" w:rsidP="00E14B2F">
            <w:pPr>
              <w:jc w:val="center"/>
              <w:rPr>
                <w:rFonts w:eastAsia="Times New Roman" w:cstheme="minorHAnsi"/>
                <w:b/>
                <w:bCs/>
                <w:sz w:val="20"/>
                <w:szCs w:val="20"/>
                <w:lang w:eastAsia="pt-BR"/>
              </w:rPr>
            </w:pPr>
            <w:r w:rsidRPr="00DF15C7">
              <w:rPr>
                <w:rFonts w:eastAsia="Times New Roman" w:cstheme="minorHAnsi"/>
                <w:b/>
                <w:bCs/>
                <w:sz w:val="20"/>
                <w:szCs w:val="20"/>
                <w:lang w:eastAsia="pt-BR"/>
              </w:rPr>
              <w:t>DATA</w:t>
            </w:r>
          </w:p>
        </w:tc>
        <w:tc>
          <w:tcPr>
            <w:tcW w:w="5598" w:type="dxa"/>
            <w:tcBorders>
              <w:top w:val="single" w:sz="12" w:space="0" w:color="000000"/>
              <w:bottom w:val="single" w:sz="12" w:space="0" w:color="000000"/>
              <w:right w:val="single" w:sz="12" w:space="0" w:color="000000"/>
            </w:tcBorders>
            <w:shd w:val="clear" w:color="auto" w:fill="FFE599"/>
            <w:vAlign w:val="center"/>
          </w:tcPr>
          <w:p w14:paraId="69FB743E" w14:textId="77777777" w:rsidR="00643BAA" w:rsidRPr="00DF15C7" w:rsidRDefault="00643BAA" w:rsidP="00E14B2F">
            <w:pPr>
              <w:jc w:val="center"/>
              <w:rPr>
                <w:rFonts w:eastAsia="Times New Roman" w:cstheme="minorHAnsi"/>
                <w:b/>
                <w:bCs/>
                <w:sz w:val="20"/>
                <w:szCs w:val="20"/>
                <w:lang w:eastAsia="pt-BR"/>
              </w:rPr>
            </w:pPr>
            <w:r w:rsidRPr="00DF15C7">
              <w:rPr>
                <w:rFonts w:eastAsia="Times New Roman" w:cstheme="minorHAnsi"/>
                <w:b/>
                <w:bCs/>
                <w:sz w:val="20"/>
                <w:szCs w:val="20"/>
                <w:lang w:eastAsia="pt-BR"/>
              </w:rPr>
              <w:t>CONTEÚDO</w:t>
            </w:r>
          </w:p>
        </w:tc>
      </w:tr>
      <w:tr w:rsidR="008D193A" w:rsidRPr="0054729D" w14:paraId="251E7569" w14:textId="77777777" w:rsidTr="00643BAA">
        <w:trPr>
          <w:trHeight w:val="265"/>
          <w:jc w:val="center"/>
        </w:trPr>
        <w:tc>
          <w:tcPr>
            <w:tcW w:w="2780" w:type="dxa"/>
            <w:tcBorders>
              <w:left w:val="single" w:sz="12" w:space="0" w:color="auto"/>
              <w:bottom w:val="single" w:sz="4" w:space="0" w:color="000000"/>
              <w:right w:val="single" w:sz="4" w:space="0" w:color="000000"/>
            </w:tcBorders>
            <w:shd w:val="clear" w:color="auto" w:fill="FFF2CC"/>
            <w:vAlign w:val="center"/>
          </w:tcPr>
          <w:p w14:paraId="280C1EE1" w14:textId="4374F8FC" w:rsidR="008D193A" w:rsidRDefault="008D193A" w:rsidP="00643BAA">
            <w:pPr>
              <w:jc w:val="left"/>
              <w:rPr>
                <w:rFonts w:eastAsia="Times New Roman" w:cstheme="minorHAnsi"/>
                <w:sz w:val="20"/>
                <w:szCs w:val="20"/>
                <w:lang w:eastAsia="pt-BR"/>
              </w:rPr>
            </w:pPr>
            <w:r>
              <w:rPr>
                <w:rFonts w:eastAsia="Times New Roman" w:cstheme="minorHAnsi"/>
                <w:sz w:val="20"/>
                <w:szCs w:val="20"/>
                <w:lang w:eastAsia="pt-BR"/>
              </w:rPr>
              <w:t xml:space="preserve">01/04/23 – Sábado </w:t>
            </w:r>
          </w:p>
        </w:tc>
        <w:tc>
          <w:tcPr>
            <w:tcW w:w="5598" w:type="dxa"/>
            <w:tcBorders>
              <w:bottom w:val="single" w:sz="4" w:space="0" w:color="000000"/>
              <w:right w:val="single" w:sz="12" w:space="0" w:color="000000"/>
            </w:tcBorders>
            <w:shd w:val="clear" w:color="auto" w:fill="FFF2CC"/>
            <w:vAlign w:val="center"/>
          </w:tcPr>
          <w:p w14:paraId="74095568" w14:textId="1A87E107" w:rsidR="008D193A" w:rsidRPr="00382ECD" w:rsidRDefault="008D193A" w:rsidP="008D193A">
            <w:pPr>
              <w:jc w:val="left"/>
              <w:rPr>
                <w:rFonts w:eastAsia="Times New Roman" w:cstheme="minorHAnsi"/>
                <w:bCs/>
                <w:sz w:val="20"/>
                <w:szCs w:val="20"/>
                <w:lang w:eastAsia="pt-BR"/>
              </w:rPr>
            </w:pPr>
            <w:r>
              <w:rPr>
                <w:rFonts w:eastAsia="Times New Roman" w:cstheme="minorHAnsi"/>
                <w:bCs/>
                <w:sz w:val="20"/>
                <w:szCs w:val="20"/>
                <w:lang w:eastAsia="pt-BR"/>
              </w:rPr>
              <w:t>Vivência Territorial do Quilombo Mesquita (foi adiada para abril porque estava prevista na semana do carnaval)</w:t>
            </w:r>
          </w:p>
        </w:tc>
      </w:tr>
      <w:tr w:rsidR="00643BAA" w:rsidRPr="0054729D" w14:paraId="0B13447D" w14:textId="77777777" w:rsidTr="00643BAA">
        <w:trPr>
          <w:trHeight w:val="265"/>
          <w:jc w:val="center"/>
        </w:trPr>
        <w:tc>
          <w:tcPr>
            <w:tcW w:w="2780" w:type="dxa"/>
            <w:tcBorders>
              <w:left w:val="single" w:sz="12" w:space="0" w:color="auto"/>
              <w:bottom w:val="single" w:sz="4" w:space="0" w:color="000000"/>
              <w:right w:val="single" w:sz="4" w:space="0" w:color="000000"/>
            </w:tcBorders>
            <w:shd w:val="clear" w:color="auto" w:fill="FFF2CC"/>
            <w:vAlign w:val="center"/>
          </w:tcPr>
          <w:p w14:paraId="4F04794D" w14:textId="1AFE7544" w:rsidR="00643BAA" w:rsidRPr="00643BAA" w:rsidRDefault="00671CA3" w:rsidP="00643BAA">
            <w:pPr>
              <w:jc w:val="left"/>
              <w:rPr>
                <w:rFonts w:eastAsia="Times New Roman" w:cstheme="minorHAnsi"/>
                <w:sz w:val="20"/>
                <w:szCs w:val="20"/>
                <w:lang w:eastAsia="pt-BR"/>
              </w:rPr>
            </w:pPr>
            <w:r>
              <w:rPr>
                <w:rFonts w:eastAsia="Times New Roman" w:cstheme="minorHAnsi"/>
                <w:sz w:val="20"/>
                <w:szCs w:val="20"/>
                <w:lang w:eastAsia="pt-BR"/>
              </w:rPr>
              <w:t>16</w:t>
            </w:r>
            <w:r w:rsidR="00382ECD" w:rsidRPr="00382ECD">
              <w:rPr>
                <w:rFonts w:eastAsia="Times New Roman" w:cstheme="minorHAnsi"/>
                <w:sz w:val="20"/>
                <w:szCs w:val="20"/>
                <w:lang w:eastAsia="pt-BR"/>
              </w:rPr>
              <w:t>/04/23 - Domingo</w:t>
            </w:r>
          </w:p>
        </w:tc>
        <w:tc>
          <w:tcPr>
            <w:tcW w:w="5598" w:type="dxa"/>
            <w:tcBorders>
              <w:bottom w:val="single" w:sz="4" w:space="0" w:color="000000"/>
              <w:right w:val="single" w:sz="12" w:space="0" w:color="000000"/>
            </w:tcBorders>
            <w:shd w:val="clear" w:color="auto" w:fill="FFF2CC"/>
            <w:vAlign w:val="center"/>
          </w:tcPr>
          <w:p w14:paraId="512ECA49" w14:textId="10BDA41F" w:rsidR="00643BAA" w:rsidRPr="00643BAA" w:rsidRDefault="00382ECD" w:rsidP="00643BAA">
            <w:pPr>
              <w:jc w:val="left"/>
              <w:rPr>
                <w:rFonts w:eastAsia="Times New Roman" w:cstheme="minorHAnsi"/>
                <w:bCs/>
                <w:sz w:val="20"/>
                <w:szCs w:val="20"/>
                <w:lang w:eastAsia="pt-BR"/>
              </w:rPr>
            </w:pPr>
            <w:r w:rsidRPr="00382ECD">
              <w:rPr>
                <w:rFonts w:eastAsia="Times New Roman" w:cstheme="minorHAnsi"/>
                <w:bCs/>
                <w:sz w:val="20"/>
                <w:szCs w:val="20"/>
                <w:lang w:eastAsia="pt-BR"/>
              </w:rPr>
              <w:t>Aula prática: visita a campo</w:t>
            </w:r>
            <w:r w:rsidR="009A6EDD">
              <w:rPr>
                <w:rFonts w:eastAsia="Times New Roman" w:cstheme="minorHAnsi"/>
                <w:bCs/>
                <w:sz w:val="20"/>
                <w:szCs w:val="20"/>
                <w:lang w:eastAsia="pt-BR"/>
              </w:rPr>
              <w:t xml:space="preserve">    (a combinar)</w:t>
            </w:r>
            <w:r w:rsidRPr="00382ECD">
              <w:rPr>
                <w:rFonts w:eastAsia="Times New Roman" w:cstheme="minorHAnsi"/>
                <w:bCs/>
                <w:sz w:val="20"/>
                <w:szCs w:val="20"/>
                <w:lang w:eastAsia="pt-BR"/>
              </w:rPr>
              <w:t xml:space="preserve">                   </w:t>
            </w:r>
          </w:p>
        </w:tc>
      </w:tr>
      <w:tr w:rsidR="00643BAA" w:rsidRPr="0054729D" w14:paraId="4EE17179" w14:textId="77777777" w:rsidTr="00643BAA">
        <w:trPr>
          <w:trHeight w:val="265"/>
          <w:jc w:val="center"/>
        </w:trPr>
        <w:tc>
          <w:tcPr>
            <w:tcW w:w="2780" w:type="dxa"/>
            <w:tcBorders>
              <w:left w:val="single" w:sz="12" w:space="0" w:color="auto"/>
              <w:bottom w:val="single" w:sz="4" w:space="0" w:color="000000"/>
              <w:right w:val="single" w:sz="4" w:space="0" w:color="000000"/>
            </w:tcBorders>
            <w:shd w:val="clear" w:color="auto" w:fill="F2F2F2" w:themeFill="background1" w:themeFillShade="F2"/>
            <w:vAlign w:val="center"/>
          </w:tcPr>
          <w:p w14:paraId="11A64E7F" w14:textId="0B36C5E8" w:rsidR="00643BAA" w:rsidRPr="00643BAA" w:rsidRDefault="00671CA3" w:rsidP="00643BAA">
            <w:pPr>
              <w:jc w:val="left"/>
              <w:rPr>
                <w:rFonts w:eastAsia="Times New Roman" w:cstheme="minorHAnsi"/>
                <w:sz w:val="20"/>
                <w:szCs w:val="20"/>
                <w:lang w:eastAsia="pt-BR"/>
              </w:rPr>
            </w:pPr>
            <w:r>
              <w:rPr>
                <w:rFonts w:eastAsia="Times New Roman" w:cstheme="minorHAnsi"/>
                <w:sz w:val="20"/>
                <w:szCs w:val="20"/>
                <w:lang w:eastAsia="pt-BR"/>
              </w:rPr>
              <w:t>07</w:t>
            </w:r>
            <w:r w:rsidR="00382ECD" w:rsidRPr="00382ECD">
              <w:rPr>
                <w:rFonts w:eastAsia="Times New Roman" w:cstheme="minorHAnsi"/>
                <w:sz w:val="20"/>
                <w:szCs w:val="20"/>
                <w:lang w:eastAsia="pt-BR"/>
              </w:rPr>
              <w:t>/05/23 - Domingo</w:t>
            </w:r>
          </w:p>
        </w:tc>
        <w:tc>
          <w:tcPr>
            <w:tcW w:w="5598" w:type="dxa"/>
            <w:tcBorders>
              <w:bottom w:val="single" w:sz="4" w:space="0" w:color="000000"/>
              <w:right w:val="single" w:sz="12" w:space="0" w:color="000000"/>
            </w:tcBorders>
            <w:shd w:val="clear" w:color="auto" w:fill="F2F2F2" w:themeFill="background1" w:themeFillShade="F2"/>
            <w:vAlign w:val="center"/>
          </w:tcPr>
          <w:p w14:paraId="37518ED6" w14:textId="1655C591" w:rsidR="00643BAA" w:rsidRPr="00643BAA" w:rsidRDefault="00382ECD" w:rsidP="00643BAA">
            <w:pPr>
              <w:jc w:val="left"/>
              <w:rPr>
                <w:rFonts w:eastAsia="Times New Roman" w:cstheme="minorHAnsi"/>
                <w:bCs/>
                <w:sz w:val="20"/>
                <w:szCs w:val="20"/>
                <w:lang w:eastAsia="pt-BR"/>
              </w:rPr>
            </w:pPr>
            <w:r w:rsidRPr="00382ECD">
              <w:rPr>
                <w:rFonts w:eastAsia="Times New Roman" w:cstheme="minorHAnsi"/>
                <w:bCs/>
                <w:sz w:val="20"/>
                <w:szCs w:val="20"/>
                <w:lang w:eastAsia="pt-BR"/>
              </w:rPr>
              <w:t>Aula prática: visita a campo</w:t>
            </w:r>
            <w:r w:rsidR="009A6EDD">
              <w:rPr>
                <w:rFonts w:eastAsia="Times New Roman" w:cstheme="minorHAnsi"/>
                <w:bCs/>
                <w:sz w:val="20"/>
                <w:szCs w:val="20"/>
                <w:lang w:eastAsia="pt-BR"/>
              </w:rPr>
              <w:t xml:space="preserve">     (a combinar)</w:t>
            </w:r>
            <w:r w:rsidR="009A6EDD" w:rsidRPr="00382ECD">
              <w:rPr>
                <w:rFonts w:eastAsia="Times New Roman" w:cstheme="minorHAnsi"/>
                <w:bCs/>
                <w:sz w:val="20"/>
                <w:szCs w:val="20"/>
                <w:lang w:eastAsia="pt-BR"/>
              </w:rPr>
              <w:t xml:space="preserve">                   </w:t>
            </w:r>
            <w:r w:rsidRPr="00382ECD">
              <w:rPr>
                <w:rFonts w:eastAsia="Times New Roman" w:cstheme="minorHAnsi"/>
                <w:bCs/>
                <w:sz w:val="20"/>
                <w:szCs w:val="20"/>
                <w:lang w:eastAsia="pt-BR"/>
              </w:rPr>
              <w:t xml:space="preserve">            </w:t>
            </w:r>
          </w:p>
        </w:tc>
      </w:tr>
      <w:tr w:rsidR="00643BAA" w:rsidRPr="0054729D" w14:paraId="4C7A1FB4" w14:textId="77777777" w:rsidTr="00643BAA">
        <w:trPr>
          <w:trHeight w:val="265"/>
          <w:jc w:val="center"/>
        </w:trPr>
        <w:tc>
          <w:tcPr>
            <w:tcW w:w="2780" w:type="dxa"/>
            <w:tcBorders>
              <w:left w:val="single" w:sz="12" w:space="0" w:color="auto"/>
              <w:bottom w:val="single" w:sz="4" w:space="0" w:color="000000"/>
              <w:right w:val="single" w:sz="4" w:space="0" w:color="000000"/>
            </w:tcBorders>
            <w:shd w:val="clear" w:color="auto" w:fill="FEF8E3"/>
            <w:vAlign w:val="center"/>
          </w:tcPr>
          <w:p w14:paraId="19AE2710" w14:textId="1A772487" w:rsidR="00643BAA" w:rsidRPr="00643BAA" w:rsidRDefault="00382ECD" w:rsidP="00643BAA">
            <w:pPr>
              <w:jc w:val="left"/>
              <w:rPr>
                <w:rFonts w:eastAsia="Times New Roman" w:cstheme="minorHAnsi"/>
                <w:sz w:val="20"/>
                <w:szCs w:val="20"/>
                <w:lang w:eastAsia="pt-BR"/>
              </w:rPr>
            </w:pPr>
            <w:r w:rsidRPr="00382ECD">
              <w:rPr>
                <w:rFonts w:eastAsia="Times New Roman" w:cstheme="minorHAnsi"/>
                <w:sz w:val="20"/>
                <w:szCs w:val="20"/>
                <w:lang w:eastAsia="pt-BR"/>
              </w:rPr>
              <w:t>25/06/23 - Domingo</w:t>
            </w:r>
          </w:p>
        </w:tc>
        <w:tc>
          <w:tcPr>
            <w:tcW w:w="5598" w:type="dxa"/>
            <w:tcBorders>
              <w:bottom w:val="single" w:sz="4" w:space="0" w:color="000000"/>
              <w:right w:val="single" w:sz="12" w:space="0" w:color="000000"/>
            </w:tcBorders>
            <w:shd w:val="clear" w:color="auto" w:fill="FEF8E3"/>
            <w:vAlign w:val="center"/>
          </w:tcPr>
          <w:p w14:paraId="67B95837" w14:textId="6AD67FA5" w:rsidR="00643BAA" w:rsidRPr="00643BAA" w:rsidRDefault="00382ECD" w:rsidP="00643BAA">
            <w:pPr>
              <w:jc w:val="left"/>
              <w:rPr>
                <w:rFonts w:eastAsia="Times New Roman" w:cstheme="minorHAnsi"/>
                <w:bCs/>
                <w:sz w:val="20"/>
                <w:szCs w:val="20"/>
                <w:lang w:eastAsia="pt-BR"/>
              </w:rPr>
            </w:pPr>
            <w:r w:rsidRPr="00382ECD">
              <w:rPr>
                <w:rFonts w:eastAsia="Times New Roman" w:cstheme="minorHAnsi"/>
                <w:bCs/>
                <w:sz w:val="20"/>
                <w:szCs w:val="20"/>
                <w:lang w:eastAsia="pt-BR"/>
              </w:rPr>
              <w:t>Aula prática: visita a campo</w:t>
            </w:r>
            <w:r w:rsidR="009A6EDD">
              <w:rPr>
                <w:rFonts w:eastAsia="Times New Roman" w:cstheme="minorHAnsi"/>
                <w:bCs/>
                <w:sz w:val="20"/>
                <w:szCs w:val="20"/>
                <w:lang w:eastAsia="pt-BR"/>
              </w:rPr>
              <w:t xml:space="preserve">     (a combinar)</w:t>
            </w:r>
            <w:r w:rsidR="009A6EDD" w:rsidRPr="00382ECD">
              <w:rPr>
                <w:rFonts w:eastAsia="Times New Roman" w:cstheme="minorHAnsi"/>
                <w:bCs/>
                <w:sz w:val="20"/>
                <w:szCs w:val="20"/>
                <w:lang w:eastAsia="pt-BR"/>
              </w:rPr>
              <w:t xml:space="preserve">                   </w:t>
            </w:r>
            <w:r w:rsidRPr="00382ECD">
              <w:rPr>
                <w:rFonts w:eastAsia="Times New Roman" w:cstheme="minorHAnsi"/>
                <w:bCs/>
                <w:sz w:val="20"/>
                <w:szCs w:val="20"/>
                <w:lang w:eastAsia="pt-BR"/>
              </w:rPr>
              <w:t xml:space="preserve">                </w:t>
            </w:r>
          </w:p>
        </w:tc>
      </w:tr>
      <w:tr w:rsidR="00671CA3" w:rsidRPr="0054729D" w14:paraId="7ED07B54" w14:textId="77777777" w:rsidTr="00643BAA">
        <w:trPr>
          <w:trHeight w:val="265"/>
          <w:jc w:val="center"/>
        </w:trPr>
        <w:tc>
          <w:tcPr>
            <w:tcW w:w="2780" w:type="dxa"/>
            <w:tcBorders>
              <w:left w:val="single" w:sz="12" w:space="0" w:color="auto"/>
              <w:bottom w:val="single" w:sz="4" w:space="0" w:color="000000"/>
              <w:right w:val="single" w:sz="4" w:space="0" w:color="000000"/>
            </w:tcBorders>
            <w:shd w:val="clear" w:color="auto" w:fill="F2F2F2" w:themeFill="background1" w:themeFillShade="F2"/>
            <w:vAlign w:val="center"/>
          </w:tcPr>
          <w:p w14:paraId="3CCB115F" w14:textId="1653A7B8" w:rsidR="00671CA3" w:rsidRPr="00643BAA" w:rsidRDefault="00671CA3" w:rsidP="00671CA3">
            <w:pPr>
              <w:jc w:val="left"/>
              <w:rPr>
                <w:rFonts w:eastAsia="Times New Roman" w:cstheme="minorHAnsi"/>
                <w:sz w:val="20"/>
                <w:szCs w:val="20"/>
                <w:lang w:eastAsia="pt-BR"/>
              </w:rPr>
            </w:pPr>
            <w:r w:rsidRPr="00671CA3">
              <w:rPr>
                <w:rFonts w:eastAsia="Times New Roman" w:cstheme="minorHAnsi"/>
                <w:sz w:val="20"/>
                <w:szCs w:val="20"/>
                <w:lang w:eastAsia="pt-BR"/>
              </w:rPr>
              <w:t>16/07/23 - Domingo</w:t>
            </w:r>
          </w:p>
        </w:tc>
        <w:tc>
          <w:tcPr>
            <w:tcW w:w="5598" w:type="dxa"/>
            <w:tcBorders>
              <w:bottom w:val="single" w:sz="4" w:space="0" w:color="000000"/>
              <w:right w:val="single" w:sz="12" w:space="0" w:color="000000"/>
            </w:tcBorders>
            <w:shd w:val="clear" w:color="auto" w:fill="F2F2F2" w:themeFill="background1" w:themeFillShade="F2"/>
            <w:vAlign w:val="center"/>
          </w:tcPr>
          <w:p w14:paraId="4DE2547F" w14:textId="0917E276" w:rsidR="00671CA3" w:rsidRPr="00643BAA" w:rsidRDefault="00671CA3" w:rsidP="00671CA3">
            <w:pPr>
              <w:jc w:val="left"/>
              <w:rPr>
                <w:rFonts w:eastAsia="Times New Roman" w:cstheme="minorHAnsi"/>
                <w:bCs/>
                <w:sz w:val="20"/>
                <w:szCs w:val="20"/>
                <w:lang w:eastAsia="pt-BR"/>
              </w:rPr>
            </w:pPr>
            <w:r w:rsidRPr="00382ECD">
              <w:rPr>
                <w:rFonts w:eastAsia="Times New Roman" w:cstheme="minorHAnsi"/>
                <w:bCs/>
                <w:sz w:val="20"/>
                <w:szCs w:val="20"/>
                <w:lang w:eastAsia="pt-BR"/>
              </w:rPr>
              <w:t>Aula prática: visita a campo</w:t>
            </w:r>
            <w:r w:rsidR="009A6EDD">
              <w:rPr>
                <w:rFonts w:eastAsia="Times New Roman" w:cstheme="minorHAnsi"/>
                <w:bCs/>
                <w:sz w:val="20"/>
                <w:szCs w:val="20"/>
                <w:lang w:eastAsia="pt-BR"/>
              </w:rPr>
              <w:t xml:space="preserve">     (a combinar)</w:t>
            </w:r>
            <w:r w:rsidR="009A6EDD" w:rsidRPr="00382ECD">
              <w:rPr>
                <w:rFonts w:eastAsia="Times New Roman" w:cstheme="minorHAnsi"/>
                <w:bCs/>
                <w:sz w:val="20"/>
                <w:szCs w:val="20"/>
                <w:lang w:eastAsia="pt-BR"/>
              </w:rPr>
              <w:t xml:space="preserve">                   </w:t>
            </w:r>
            <w:r w:rsidRPr="00382ECD">
              <w:rPr>
                <w:rFonts w:eastAsia="Times New Roman" w:cstheme="minorHAnsi"/>
                <w:bCs/>
                <w:sz w:val="20"/>
                <w:szCs w:val="20"/>
                <w:lang w:eastAsia="pt-BR"/>
              </w:rPr>
              <w:t xml:space="preserve">            </w:t>
            </w:r>
          </w:p>
        </w:tc>
      </w:tr>
    </w:tbl>
    <w:p w14:paraId="313D5965" w14:textId="77777777" w:rsidR="00624B3D" w:rsidRDefault="00624B3D" w:rsidP="00624B3D">
      <w:pPr>
        <w:tabs>
          <w:tab w:val="left" w:pos="720"/>
        </w:tabs>
        <w:spacing w:line="276" w:lineRule="auto"/>
        <w:rPr>
          <w:rFonts w:cstheme="minorHAnsi"/>
          <w:b/>
        </w:rPr>
      </w:pPr>
    </w:p>
    <w:p w14:paraId="3C62B5D0" w14:textId="77777777" w:rsidR="00624B3D" w:rsidRDefault="00624B3D">
      <w:pPr>
        <w:tabs>
          <w:tab w:val="left" w:pos="720"/>
        </w:tabs>
        <w:spacing w:line="276" w:lineRule="auto"/>
        <w:rPr>
          <w:rFonts w:cstheme="minorHAnsi"/>
          <w:b/>
        </w:rPr>
      </w:pPr>
    </w:p>
    <w:p w14:paraId="68A304A8" w14:textId="77777777" w:rsidR="008C5205" w:rsidRDefault="008C5205">
      <w:pPr>
        <w:tabs>
          <w:tab w:val="left" w:pos="720"/>
        </w:tabs>
        <w:spacing w:line="276" w:lineRule="auto"/>
        <w:rPr>
          <w:rFonts w:cstheme="minorHAnsi"/>
          <w:b/>
        </w:rPr>
      </w:pPr>
    </w:p>
    <w:p w14:paraId="5B1F3B22" w14:textId="4504EA73" w:rsidR="00BD2F59" w:rsidRPr="0054729D" w:rsidRDefault="00AE4144">
      <w:pPr>
        <w:tabs>
          <w:tab w:val="left" w:pos="720"/>
        </w:tabs>
        <w:spacing w:line="276" w:lineRule="auto"/>
        <w:rPr>
          <w:rFonts w:cstheme="minorHAnsi"/>
          <w:b/>
        </w:rPr>
      </w:pPr>
      <w:r w:rsidRPr="0054729D">
        <w:rPr>
          <w:rFonts w:cstheme="minorHAnsi"/>
          <w:b/>
        </w:rPr>
        <w:lastRenderedPageBreak/>
        <w:t xml:space="preserve">BIBLIOGRAFIA </w:t>
      </w:r>
    </w:p>
    <w:p w14:paraId="582C6217"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hAnsiTheme="minorHAnsi" w:cstheme="minorHAnsi"/>
          <w:sz w:val="22"/>
          <w:szCs w:val="22"/>
        </w:rPr>
        <w:t xml:space="preserve">ALTIERI; </w:t>
      </w:r>
      <w:proofErr w:type="spellStart"/>
      <w:r w:rsidRPr="0054729D">
        <w:rPr>
          <w:rFonts w:asciiTheme="minorHAnsi" w:hAnsiTheme="minorHAnsi" w:cstheme="minorHAnsi"/>
          <w:sz w:val="22"/>
          <w:szCs w:val="22"/>
        </w:rPr>
        <w:t>Miguel.A</w:t>
      </w:r>
      <w:proofErr w:type="spellEnd"/>
      <w:r w:rsidRPr="0054729D">
        <w:rPr>
          <w:rFonts w:asciiTheme="minorHAnsi" w:hAnsiTheme="minorHAnsi" w:cstheme="minorHAnsi"/>
          <w:sz w:val="22"/>
          <w:szCs w:val="22"/>
        </w:rPr>
        <w:t>. Agroecologia: bases científicas para uma agricultura sustentável</w:t>
      </w:r>
      <w:r w:rsidRPr="0054729D">
        <w:rPr>
          <w:rFonts w:asciiTheme="minorHAnsi" w:hAnsiTheme="minorHAnsi" w:cstheme="minorHAnsi"/>
          <w:sz w:val="22"/>
          <w:szCs w:val="22"/>
        </w:rPr>
        <w:br/>
        <w:t>Guaíba: Agropecuária, 2002. 592p.</w:t>
      </w:r>
    </w:p>
    <w:p w14:paraId="39BBE4EC" w14:textId="77777777" w:rsidR="00BD2F59" w:rsidRPr="0054729D" w:rsidRDefault="00AE4144">
      <w:pPr>
        <w:rPr>
          <w:rFonts w:cstheme="minorHAnsi"/>
        </w:rPr>
      </w:pPr>
      <w:r w:rsidRPr="0054729D">
        <w:rPr>
          <w:rFonts w:cstheme="minorHAnsi"/>
        </w:rPr>
        <w:t xml:space="preserve">ANDRADE, </w:t>
      </w:r>
      <w:proofErr w:type="spellStart"/>
      <w:r w:rsidRPr="0054729D">
        <w:rPr>
          <w:rFonts w:cstheme="minorHAnsi"/>
        </w:rPr>
        <w:t>Ion</w:t>
      </w:r>
      <w:proofErr w:type="spellEnd"/>
      <w:r w:rsidRPr="0054729D">
        <w:rPr>
          <w:rFonts w:cstheme="minorHAnsi"/>
        </w:rPr>
        <w:t xml:space="preserve"> de. A Potência Sufocada das Periferias Brasileiras. OUTRAS PALAVRAS. Disponível em </w:t>
      </w:r>
    </w:p>
    <w:p w14:paraId="784A0008" w14:textId="77777777" w:rsidR="00BD2F59" w:rsidRPr="0054729D" w:rsidRDefault="00F47192">
      <w:pPr>
        <w:rPr>
          <w:rStyle w:val="LinkdaInternet"/>
          <w:rFonts w:cstheme="minorHAnsi"/>
        </w:rPr>
      </w:pPr>
      <w:hyperlink r:id="rId14">
        <w:r w:rsidR="00AE4144" w:rsidRPr="0054729D">
          <w:rPr>
            <w:rStyle w:val="LinkdaInternet"/>
            <w:rFonts w:cstheme="minorHAnsi"/>
          </w:rPr>
          <w:t>https://outraspalavras.net/cidadesemtranse/a-potencia-sufocada-das-periferias-brasileiras/</w:t>
        </w:r>
      </w:hyperlink>
    </w:p>
    <w:p w14:paraId="49F02BFD" w14:textId="77777777" w:rsidR="00BD2F59" w:rsidRPr="0054729D" w:rsidRDefault="00AE4144">
      <w:pPr>
        <w:rPr>
          <w:rFonts w:cstheme="minorHAnsi"/>
        </w:rPr>
      </w:pPr>
      <w:r w:rsidRPr="0054729D">
        <w:rPr>
          <w:rFonts w:cstheme="minorHAnsi"/>
        </w:rPr>
        <w:t xml:space="preserve">ANDRADE, </w:t>
      </w:r>
      <w:proofErr w:type="spellStart"/>
      <w:r w:rsidRPr="0054729D">
        <w:rPr>
          <w:rFonts w:cstheme="minorHAnsi"/>
        </w:rPr>
        <w:t>Ion</w:t>
      </w:r>
      <w:proofErr w:type="spellEnd"/>
      <w:r w:rsidRPr="0054729D">
        <w:rPr>
          <w:rFonts w:cstheme="minorHAnsi"/>
        </w:rPr>
        <w:t xml:space="preserve"> de. Construir a Cidade e a Democracia, Revista Carta Capital, disponível em </w:t>
      </w:r>
    </w:p>
    <w:p w14:paraId="1DD47722" w14:textId="77777777" w:rsidR="00BD2F59" w:rsidRPr="0054729D" w:rsidRDefault="00F47192">
      <w:pPr>
        <w:pStyle w:val="Textbody"/>
        <w:spacing w:after="26" w:line="240" w:lineRule="auto"/>
        <w:rPr>
          <w:rStyle w:val="LinkdaInternet"/>
          <w:rFonts w:asciiTheme="minorHAnsi" w:hAnsiTheme="minorHAnsi" w:cstheme="minorHAnsi"/>
        </w:rPr>
      </w:pPr>
      <w:hyperlink r:id="rId15">
        <w:r w:rsidR="00AE4144" w:rsidRPr="0054729D">
          <w:rPr>
            <w:rStyle w:val="LinkdaInternet"/>
            <w:rFonts w:asciiTheme="minorHAnsi" w:hAnsiTheme="minorHAnsi" w:cstheme="minorHAnsi"/>
          </w:rPr>
          <w:t>https://www.cartacapital.com.br/blogs/br-cidades/sobre-a-necessidade-de-construir-a-cidade-e-a-democracia/</w:t>
        </w:r>
      </w:hyperlink>
    </w:p>
    <w:p w14:paraId="7AEB0E3E" w14:textId="77777777" w:rsidR="00BD2F59" w:rsidRPr="0054729D" w:rsidRDefault="00AE4144">
      <w:pPr>
        <w:rPr>
          <w:rStyle w:val="LinkdaInternet"/>
          <w:rFonts w:cstheme="minorHAnsi"/>
        </w:rPr>
      </w:pPr>
      <w:r w:rsidRPr="0054729D">
        <w:rPr>
          <w:rFonts w:cstheme="minorHAnsi"/>
        </w:rPr>
        <w:t xml:space="preserve">ANDRADE, </w:t>
      </w:r>
      <w:proofErr w:type="spellStart"/>
      <w:r w:rsidRPr="0054729D">
        <w:rPr>
          <w:rFonts w:cstheme="minorHAnsi"/>
        </w:rPr>
        <w:t>Ion</w:t>
      </w:r>
      <w:proofErr w:type="spellEnd"/>
      <w:r w:rsidRPr="0054729D">
        <w:rPr>
          <w:rFonts w:cstheme="minorHAnsi"/>
        </w:rPr>
        <w:t xml:space="preserve"> de. A inacreditável situação da Chácara Santa Luzia no DF e o que isso significa, Jornal GGN, disponível em </w:t>
      </w:r>
      <w:hyperlink r:id="rId16">
        <w:r w:rsidRPr="0054729D">
          <w:rPr>
            <w:rStyle w:val="LinkdaInternet"/>
            <w:rFonts w:cstheme="minorHAnsi"/>
          </w:rPr>
          <w:t>https://jornalggn.com.br/artigos/o-abandono-da-chacara-santa-luzia/</w:t>
        </w:r>
      </w:hyperlink>
    </w:p>
    <w:p w14:paraId="268E57E3" w14:textId="77777777" w:rsidR="00BD2F59" w:rsidRPr="0054729D" w:rsidRDefault="00AE4144">
      <w:pPr>
        <w:rPr>
          <w:rFonts w:cstheme="minorHAnsi"/>
        </w:rPr>
      </w:pPr>
      <w:r w:rsidRPr="0054729D">
        <w:rPr>
          <w:rFonts w:cstheme="minorHAnsi"/>
        </w:rPr>
        <w:t xml:space="preserve">ANDRADE, </w:t>
      </w:r>
      <w:proofErr w:type="spellStart"/>
      <w:r w:rsidRPr="0054729D">
        <w:rPr>
          <w:rFonts w:cstheme="minorHAnsi"/>
        </w:rPr>
        <w:t>Ion</w:t>
      </w:r>
      <w:proofErr w:type="spellEnd"/>
      <w:r w:rsidRPr="0054729D">
        <w:rPr>
          <w:rFonts w:cstheme="minorHAnsi"/>
        </w:rPr>
        <w:t xml:space="preserve"> de. Rede Inclusão: o Direito à Cidade em tempos de eleições. OUTRAS PALAVRAS Disponível em </w:t>
      </w:r>
      <w:hyperlink r:id="rId17">
        <w:r w:rsidRPr="0054729D">
          <w:rPr>
            <w:rStyle w:val="LinkdaInternet"/>
            <w:rFonts w:cstheme="minorHAnsi"/>
          </w:rPr>
          <w:t>https://outraspalavras.net/cidadesemtranse/rede-inclusao-o-direito-a-cidade-em-tempos-de-eleicoes/</w:t>
        </w:r>
      </w:hyperlink>
      <w:r w:rsidRPr="0054729D">
        <w:rPr>
          <w:rFonts w:cstheme="minorHAnsi"/>
        </w:rPr>
        <w:t xml:space="preserve"> </w:t>
      </w:r>
    </w:p>
    <w:p w14:paraId="3DCE6094" w14:textId="77777777" w:rsidR="00BD2F59" w:rsidRPr="0054729D" w:rsidRDefault="00AE4144">
      <w:pPr>
        <w:pStyle w:val="Ttulo2"/>
        <w:spacing w:before="0" w:after="120"/>
        <w:rPr>
          <w:rFonts w:asciiTheme="minorHAnsi" w:eastAsiaTheme="minorHAnsi" w:hAnsiTheme="minorHAnsi" w:cstheme="minorHAnsi"/>
          <w:color w:val="auto"/>
          <w:sz w:val="22"/>
          <w:szCs w:val="22"/>
        </w:rPr>
      </w:pPr>
      <w:r w:rsidRPr="0054729D">
        <w:rPr>
          <w:rFonts w:asciiTheme="minorHAnsi" w:eastAsiaTheme="minorHAnsi" w:hAnsiTheme="minorHAnsi" w:cstheme="minorHAnsi"/>
          <w:color w:val="auto"/>
          <w:sz w:val="22"/>
          <w:szCs w:val="22"/>
        </w:rPr>
        <w:t xml:space="preserve">ANDRADE, L. M. S. Conexão dos Padrões Espaciais dos Ecossistemas Urbanos: A construção de um método com enfoque transdisciplinar para o processo de desenho urbano sensível à água no nível da comunidade e o no nível da paisagem.  Tese (Doutorado em Arquitetura e Urbanismo) – Faculdade de Arquitetura e Urbanismo, Universidade de Brasília, Brasília, 2014. </w:t>
      </w:r>
    </w:p>
    <w:p w14:paraId="315BE1B0" w14:textId="77777777" w:rsidR="00BD2F59" w:rsidRPr="0054729D" w:rsidRDefault="00AE4144">
      <w:pPr>
        <w:pStyle w:val="Ttulo2"/>
        <w:spacing w:before="0" w:after="120"/>
        <w:rPr>
          <w:rFonts w:asciiTheme="minorHAnsi" w:eastAsiaTheme="minorHAnsi" w:hAnsiTheme="minorHAnsi" w:cstheme="minorHAnsi"/>
          <w:color w:val="auto"/>
          <w:sz w:val="22"/>
          <w:szCs w:val="22"/>
        </w:rPr>
      </w:pPr>
      <w:r w:rsidRPr="0054729D">
        <w:rPr>
          <w:rFonts w:asciiTheme="minorHAnsi" w:eastAsiaTheme="minorHAnsi" w:hAnsiTheme="minorHAnsi" w:cstheme="minorHAnsi"/>
          <w:color w:val="auto"/>
          <w:sz w:val="22"/>
          <w:szCs w:val="22"/>
        </w:rPr>
        <w:t xml:space="preserve">ANDRADE, Liza Maria Souza de Andrade; LEMOS, Natália da Silva, LOUREIRO, Vania Raquel Teles; LENOIR, Juliette Anna Fanny.  EXTENSÃO E TECNOCIÊNCIA SOLIDÁRIA: PERIFÉRICO NO DF E ENTORNO. Cadernos de Arquitetura e Urbanismo v.26, n.38, 1º sem. 2019. Disponível em </w:t>
      </w:r>
      <w:hyperlink r:id="rId18">
        <w:r w:rsidRPr="0054729D">
          <w:rPr>
            <w:rStyle w:val="LinkdaInternet"/>
            <w:rFonts w:asciiTheme="minorHAnsi" w:eastAsiaTheme="minorHAnsi" w:hAnsiTheme="minorHAnsi" w:cstheme="minorHAnsi"/>
            <w:sz w:val="22"/>
            <w:szCs w:val="22"/>
          </w:rPr>
          <w:t>http://periodicos.pucminas.br/index.php/Arquiteturaeurbanismo/article/view/22188</w:t>
        </w:r>
      </w:hyperlink>
      <w:r w:rsidRPr="0054729D">
        <w:rPr>
          <w:rFonts w:asciiTheme="minorHAnsi" w:eastAsiaTheme="minorHAnsi" w:hAnsiTheme="minorHAnsi" w:cstheme="minorHAnsi"/>
          <w:color w:val="auto"/>
          <w:sz w:val="22"/>
          <w:szCs w:val="22"/>
        </w:rPr>
        <w:t xml:space="preserve"> </w:t>
      </w:r>
    </w:p>
    <w:p w14:paraId="2CEDE133" w14:textId="77777777" w:rsidR="00BD2F59" w:rsidRPr="0054729D" w:rsidRDefault="00AE4144">
      <w:pPr>
        <w:pStyle w:val="Ttulo2"/>
        <w:spacing w:before="0" w:after="120"/>
        <w:rPr>
          <w:rFonts w:asciiTheme="minorHAnsi" w:eastAsiaTheme="minorHAnsi" w:hAnsiTheme="minorHAnsi" w:cstheme="minorHAnsi"/>
          <w:color w:val="auto"/>
          <w:sz w:val="22"/>
          <w:szCs w:val="22"/>
        </w:rPr>
      </w:pPr>
      <w:r w:rsidRPr="0054729D">
        <w:rPr>
          <w:rFonts w:asciiTheme="minorHAnsi" w:eastAsiaTheme="minorHAnsi" w:hAnsiTheme="minorHAnsi" w:cstheme="minorHAnsi"/>
          <w:color w:val="auto"/>
          <w:sz w:val="22"/>
          <w:szCs w:val="22"/>
        </w:rPr>
        <w:t>ANDRADE, Liza Maria Souza de; LEMOS, Natália da Silva; LOUREIRO, Vânia Teles, MONTEIRO, Maria Emília.  ADEQUAÇÃO SOCIOTÉCNICA PARA PROJETOS DE URBANISMO PARTICIPATIVO DO GRUPO DE PESQUISA E EXTENSÃO PERIFÉRICO: Táticas urbanas como tecnologia social, dimensões da sustentabilidade, padrões espaciais e de acontecimentos e construção de cenários. In: Anais do XVIII ENANPUR, Natal, 2019.</w:t>
      </w:r>
    </w:p>
    <w:p w14:paraId="3CE52736" w14:textId="77777777" w:rsidR="00BD2F59" w:rsidRPr="0054729D" w:rsidRDefault="00AE4144">
      <w:pPr>
        <w:pStyle w:val="Ttulo2"/>
        <w:spacing w:before="0" w:after="120"/>
        <w:rPr>
          <w:rFonts w:asciiTheme="minorHAnsi" w:eastAsiaTheme="minorHAnsi" w:hAnsiTheme="minorHAnsi" w:cstheme="minorHAnsi"/>
          <w:color w:val="auto"/>
          <w:sz w:val="22"/>
          <w:szCs w:val="22"/>
        </w:rPr>
      </w:pPr>
      <w:r w:rsidRPr="0054729D">
        <w:rPr>
          <w:rFonts w:asciiTheme="minorHAnsi" w:eastAsiaTheme="minorHAnsi" w:hAnsiTheme="minorHAnsi" w:cstheme="minorHAnsi"/>
          <w:color w:val="auto"/>
          <w:sz w:val="22"/>
          <w:szCs w:val="22"/>
        </w:rPr>
        <w:t xml:space="preserve">ANDRADE, Liza Maria Souza de Andrade; LEMOS, Natália da Silva, LOUREIRO, Vania Raquel Teles; COSTA, </w:t>
      </w:r>
      <w:proofErr w:type="spellStart"/>
      <w:proofErr w:type="gramStart"/>
      <w:r w:rsidRPr="0054729D">
        <w:rPr>
          <w:rFonts w:asciiTheme="minorHAnsi" w:eastAsiaTheme="minorHAnsi" w:hAnsiTheme="minorHAnsi" w:cstheme="minorHAnsi"/>
          <w:color w:val="auto"/>
          <w:sz w:val="22"/>
          <w:szCs w:val="22"/>
        </w:rPr>
        <w:t>Artemis</w:t>
      </w:r>
      <w:proofErr w:type="spellEnd"/>
      <w:r w:rsidRPr="0054729D">
        <w:rPr>
          <w:rFonts w:asciiTheme="minorHAnsi" w:eastAsiaTheme="minorHAnsi" w:hAnsiTheme="minorHAnsi" w:cstheme="minorHAnsi"/>
          <w:color w:val="auto"/>
          <w:sz w:val="22"/>
          <w:szCs w:val="22"/>
        </w:rPr>
        <w:t>,  Sandra</w:t>
      </w:r>
      <w:proofErr w:type="gramEnd"/>
      <w:r w:rsidRPr="0054729D">
        <w:rPr>
          <w:rFonts w:asciiTheme="minorHAnsi" w:eastAsiaTheme="minorHAnsi" w:hAnsiTheme="minorHAnsi" w:cstheme="minorHAnsi"/>
          <w:color w:val="auto"/>
          <w:sz w:val="22"/>
          <w:szCs w:val="22"/>
        </w:rPr>
        <w:t xml:space="preserve"> Borges Nunes Costa. URBANISMO PARTICIPATIVO NA PRODUÇÃO DO ESPAÇO EM BRASÍLIA COMO FORMA DE RESISTÊNCIA: o caso do processo de regularização fundiária da Ocupação Dorothy </w:t>
      </w:r>
      <w:proofErr w:type="spellStart"/>
      <w:r w:rsidRPr="0054729D">
        <w:rPr>
          <w:rFonts w:asciiTheme="minorHAnsi" w:eastAsiaTheme="minorHAnsi" w:hAnsiTheme="minorHAnsi" w:cstheme="minorHAnsi"/>
          <w:color w:val="auto"/>
          <w:sz w:val="22"/>
          <w:szCs w:val="22"/>
        </w:rPr>
        <w:t>Stang</w:t>
      </w:r>
      <w:proofErr w:type="spellEnd"/>
      <w:r w:rsidRPr="0054729D">
        <w:rPr>
          <w:rFonts w:asciiTheme="minorHAnsi" w:eastAsiaTheme="minorHAnsi" w:hAnsiTheme="minorHAnsi" w:cstheme="minorHAnsi"/>
          <w:color w:val="auto"/>
          <w:sz w:val="22"/>
          <w:szCs w:val="22"/>
        </w:rPr>
        <w:t xml:space="preserve">. Revista </w:t>
      </w:r>
      <w:proofErr w:type="spellStart"/>
      <w:r w:rsidRPr="0054729D">
        <w:rPr>
          <w:rFonts w:asciiTheme="minorHAnsi" w:eastAsiaTheme="minorHAnsi" w:hAnsiTheme="minorHAnsi" w:cstheme="minorHAnsi"/>
          <w:color w:val="auto"/>
          <w:sz w:val="22"/>
          <w:szCs w:val="22"/>
        </w:rPr>
        <w:t>Insciplinar</w:t>
      </w:r>
      <w:proofErr w:type="spellEnd"/>
      <w:r w:rsidRPr="0054729D">
        <w:rPr>
          <w:rFonts w:asciiTheme="minorHAnsi" w:eastAsiaTheme="minorHAnsi" w:hAnsiTheme="minorHAnsi" w:cstheme="minorHAnsi"/>
          <w:color w:val="auto"/>
          <w:sz w:val="22"/>
          <w:szCs w:val="22"/>
        </w:rPr>
        <w:t xml:space="preserve"> UFMG, v.4 no.1 (p.108-137) Belo Horizonte, setembro de 2018.</w:t>
      </w:r>
    </w:p>
    <w:p w14:paraId="3E1E199C" w14:textId="77777777" w:rsidR="00BD2F59" w:rsidRPr="0054729D" w:rsidRDefault="00AE4144">
      <w:pPr>
        <w:pStyle w:val="Ttulo2"/>
        <w:spacing w:before="0" w:after="120"/>
        <w:rPr>
          <w:rFonts w:asciiTheme="minorHAnsi" w:eastAsiaTheme="minorHAnsi" w:hAnsiTheme="minorHAnsi" w:cstheme="minorHAnsi"/>
          <w:color w:val="auto"/>
          <w:sz w:val="22"/>
          <w:szCs w:val="22"/>
        </w:rPr>
      </w:pPr>
      <w:r w:rsidRPr="0054729D">
        <w:rPr>
          <w:rFonts w:asciiTheme="minorHAnsi" w:eastAsiaTheme="minorHAnsi" w:hAnsiTheme="minorHAnsi" w:cstheme="minorHAnsi"/>
          <w:color w:val="auto"/>
          <w:sz w:val="22"/>
          <w:szCs w:val="22"/>
        </w:rPr>
        <w:t xml:space="preserve">BRAGA, Ruy. A rebeldia do </w:t>
      </w:r>
      <w:proofErr w:type="spellStart"/>
      <w:r w:rsidRPr="0054729D">
        <w:rPr>
          <w:rFonts w:asciiTheme="minorHAnsi" w:eastAsiaTheme="minorHAnsi" w:hAnsiTheme="minorHAnsi" w:cstheme="minorHAnsi"/>
          <w:color w:val="auto"/>
          <w:sz w:val="22"/>
          <w:szCs w:val="22"/>
        </w:rPr>
        <w:t>precariado</w:t>
      </w:r>
      <w:proofErr w:type="spellEnd"/>
      <w:r w:rsidRPr="0054729D">
        <w:rPr>
          <w:rFonts w:asciiTheme="minorHAnsi" w:eastAsiaTheme="minorHAnsi" w:hAnsiTheme="minorHAnsi" w:cstheme="minorHAnsi"/>
          <w:color w:val="auto"/>
          <w:sz w:val="22"/>
          <w:szCs w:val="22"/>
        </w:rPr>
        <w:t xml:space="preserve">: trabalho e neoliberalismo no Sul global. São Paulo: </w:t>
      </w:r>
      <w:proofErr w:type="spellStart"/>
      <w:r w:rsidRPr="0054729D">
        <w:rPr>
          <w:rFonts w:asciiTheme="minorHAnsi" w:eastAsiaTheme="minorHAnsi" w:hAnsiTheme="minorHAnsi" w:cstheme="minorHAnsi"/>
          <w:color w:val="auto"/>
          <w:sz w:val="22"/>
          <w:szCs w:val="22"/>
        </w:rPr>
        <w:t>Boitempo</w:t>
      </w:r>
      <w:proofErr w:type="spellEnd"/>
      <w:r w:rsidRPr="0054729D">
        <w:rPr>
          <w:rFonts w:asciiTheme="minorHAnsi" w:eastAsiaTheme="minorHAnsi" w:hAnsiTheme="minorHAnsi" w:cstheme="minorHAnsi"/>
          <w:color w:val="auto"/>
          <w:sz w:val="22"/>
          <w:szCs w:val="22"/>
        </w:rPr>
        <w:t>. 2017.</w:t>
      </w:r>
    </w:p>
    <w:p w14:paraId="23C94B18" w14:textId="77777777" w:rsidR="00BD2F59" w:rsidRPr="0054729D" w:rsidRDefault="00AE4144">
      <w:pPr>
        <w:pStyle w:val="Textbody"/>
        <w:spacing w:after="26"/>
        <w:rPr>
          <w:rFonts w:asciiTheme="minorHAnsi" w:eastAsia="Times New Roman" w:hAnsiTheme="minorHAnsi" w:cstheme="minorHAnsi"/>
          <w:color w:val="000000"/>
          <w:sz w:val="22"/>
          <w:szCs w:val="22"/>
        </w:rPr>
      </w:pPr>
      <w:r w:rsidRPr="0054729D">
        <w:rPr>
          <w:rFonts w:asciiTheme="minorHAnsi" w:eastAsia="Times New Roman" w:hAnsiTheme="minorHAnsi" w:cstheme="minorHAnsi"/>
          <w:color w:val="000000"/>
          <w:sz w:val="22"/>
          <w:szCs w:val="22"/>
          <w:shd w:val="clear" w:color="auto" w:fill="FFFFFF"/>
        </w:rPr>
        <w:t xml:space="preserve">BRASIL, MINISTÉRIO DA SAÚDE. Secretaria de Políticas de Saúde. As Cartas da Promoção da Saúde. Brasília, Projeto Promoção da Saúde, 2002. </w:t>
      </w:r>
    </w:p>
    <w:p w14:paraId="7C528DE3" w14:textId="77777777" w:rsidR="00BD2F59" w:rsidRPr="0054729D" w:rsidRDefault="00AE4144">
      <w:pPr>
        <w:pStyle w:val="Textbody"/>
        <w:spacing w:after="26" w:line="240" w:lineRule="auto"/>
        <w:jc w:val="both"/>
        <w:rPr>
          <w:rFonts w:asciiTheme="minorHAnsi" w:hAnsiTheme="minorHAnsi" w:cstheme="minorHAnsi"/>
          <w:sz w:val="22"/>
          <w:szCs w:val="22"/>
        </w:rPr>
      </w:pPr>
      <w:r w:rsidRPr="0054729D">
        <w:rPr>
          <w:rFonts w:asciiTheme="minorHAnsi" w:hAnsiTheme="minorHAnsi" w:cstheme="minorHAnsi"/>
          <w:sz w:val="22"/>
          <w:szCs w:val="22"/>
        </w:rPr>
        <w:t>BRASIL, PNATER - Lei nº 12.188, de 11 de janeiro de 2010. Institui a política nacional de assistência técnica e extensão rural para a agricultura familiar e reforma agrária - PNATER e o programa nacional de assistência técnica e extensão rural na agricultura familiar e na reforma agrária - PRONATER, 2010</w:t>
      </w:r>
    </w:p>
    <w:p w14:paraId="061A4A2F"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hAnsiTheme="minorHAnsi" w:cstheme="minorHAnsi"/>
          <w:color w:val="auto"/>
          <w:sz w:val="22"/>
          <w:szCs w:val="22"/>
        </w:rPr>
        <w:t>BRASIL, ATHIS - LEI Nº 11.888, DE 24 DE DEZEMBRO DE 2008 Assegura às famílias de baixa renda assistência técnica pública e gratuita para o projeto e a construção de habitação de interesse social – ATHIS</w:t>
      </w:r>
    </w:p>
    <w:p w14:paraId="399CA559" w14:textId="71750391" w:rsidR="00BD2F59" w:rsidRDefault="00AE4144">
      <w:pPr>
        <w:pStyle w:val="Textbody"/>
        <w:spacing w:after="26" w:line="240" w:lineRule="auto"/>
        <w:jc w:val="both"/>
        <w:rPr>
          <w:rFonts w:asciiTheme="minorHAnsi" w:eastAsia="Times New Roman" w:hAnsiTheme="minorHAnsi" w:cstheme="minorHAnsi"/>
          <w:color w:val="000000"/>
          <w:sz w:val="22"/>
          <w:szCs w:val="22"/>
          <w:shd w:val="clear" w:color="auto" w:fill="FFFFFF"/>
        </w:rPr>
      </w:pPr>
      <w:r w:rsidRPr="0054729D">
        <w:rPr>
          <w:rFonts w:asciiTheme="minorHAnsi" w:hAnsiTheme="minorHAnsi" w:cstheme="minorHAnsi"/>
          <w:color w:val="auto"/>
          <w:sz w:val="22"/>
          <w:szCs w:val="22"/>
        </w:rPr>
        <w:t xml:space="preserve">BRASIL, </w:t>
      </w:r>
      <w:r w:rsidRPr="0054729D">
        <w:rPr>
          <w:rFonts w:asciiTheme="minorHAnsi" w:eastAsia="Times New Roman" w:hAnsiTheme="minorHAnsi" w:cstheme="minorHAnsi"/>
          <w:color w:val="000000"/>
          <w:sz w:val="22"/>
          <w:szCs w:val="22"/>
          <w:shd w:val="clear" w:color="auto" w:fill="FFFFFF"/>
        </w:rPr>
        <w:t>MROSC - Lei 13.019/2014.  Marco Regulatório das Organizações da Sociedade Civil: Secretaria de Governo da Presidência da República; Brasília: Presidência da República, 2016.</w:t>
      </w:r>
    </w:p>
    <w:p w14:paraId="3116C870" w14:textId="1BF754F9" w:rsidR="00671CA3" w:rsidRPr="008710AC" w:rsidRDefault="00671CA3">
      <w:pPr>
        <w:pStyle w:val="Textbody"/>
        <w:spacing w:after="26" w:line="240" w:lineRule="auto"/>
        <w:jc w:val="both"/>
        <w:rPr>
          <w:rFonts w:asciiTheme="minorHAnsi" w:hAnsiTheme="minorHAnsi" w:cstheme="minorHAnsi"/>
          <w:sz w:val="22"/>
          <w:szCs w:val="22"/>
        </w:rPr>
      </w:pPr>
      <w:r w:rsidRPr="008710AC">
        <w:rPr>
          <w:rFonts w:asciiTheme="minorHAnsi" w:hAnsiTheme="minorHAnsi" w:cstheme="minorHAnsi"/>
          <w:sz w:val="22"/>
          <w:szCs w:val="22"/>
        </w:rPr>
        <w:t xml:space="preserve">CAMPOS, </w:t>
      </w:r>
      <w:proofErr w:type="spellStart"/>
      <w:r w:rsidRPr="008710AC">
        <w:rPr>
          <w:rFonts w:asciiTheme="minorHAnsi" w:hAnsiTheme="minorHAnsi" w:cstheme="minorHAnsi"/>
          <w:sz w:val="22"/>
          <w:szCs w:val="22"/>
        </w:rPr>
        <w:t>Neio</w:t>
      </w:r>
      <w:proofErr w:type="spellEnd"/>
      <w:r w:rsidRPr="008710AC">
        <w:rPr>
          <w:rFonts w:asciiTheme="minorHAnsi" w:hAnsiTheme="minorHAnsi" w:cstheme="minorHAnsi"/>
          <w:sz w:val="22"/>
          <w:szCs w:val="22"/>
        </w:rPr>
        <w:t>. A segregação planejada. In PAVIANI, A. (Org.) A conquista da cidade: movimentos populares em Brasília. Brasília: Editora Universidade de Brasília, 1991, 266 pp. (Coleção Brasília).</w:t>
      </w:r>
    </w:p>
    <w:p w14:paraId="49800A9E"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hAnsiTheme="minorHAnsi" w:cstheme="minorHAnsi"/>
          <w:sz w:val="22"/>
          <w:szCs w:val="22"/>
        </w:rPr>
        <w:t xml:space="preserve">CASADO, </w:t>
      </w:r>
      <w:proofErr w:type="spellStart"/>
      <w:proofErr w:type="gramStart"/>
      <w:r w:rsidRPr="0054729D">
        <w:rPr>
          <w:rFonts w:asciiTheme="minorHAnsi" w:hAnsiTheme="minorHAnsi" w:cstheme="minorHAnsi"/>
          <w:sz w:val="22"/>
          <w:szCs w:val="22"/>
        </w:rPr>
        <w:t>Glória.G.;MOLINA</w:t>
      </w:r>
      <w:proofErr w:type="spellEnd"/>
      <w:proofErr w:type="gram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Manuel.G</w:t>
      </w:r>
      <w:proofErr w:type="spellEnd"/>
      <w:r w:rsidRPr="0054729D">
        <w:rPr>
          <w:rFonts w:asciiTheme="minorHAnsi" w:hAnsiTheme="minorHAnsi" w:cstheme="minorHAnsi"/>
          <w:sz w:val="22"/>
          <w:szCs w:val="22"/>
        </w:rPr>
        <w:t xml:space="preserve">. de; GUZMÁN, </w:t>
      </w:r>
      <w:proofErr w:type="spellStart"/>
      <w:r w:rsidRPr="0054729D">
        <w:rPr>
          <w:rFonts w:asciiTheme="minorHAnsi" w:hAnsiTheme="minorHAnsi" w:cstheme="minorHAnsi"/>
          <w:sz w:val="22"/>
          <w:szCs w:val="22"/>
        </w:rPr>
        <w:t>Eduardo.S</w:t>
      </w:r>
      <w:proofErr w:type="spellEnd"/>
      <w:r w:rsidRPr="0054729D">
        <w:rPr>
          <w:rFonts w:asciiTheme="minorHAnsi" w:hAnsiTheme="minorHAnsi" w:cstheme="minorHAnsi"/>
          <w:sz w:val="22"/>
          <w:szCs w:val="22"/>
        </w:rPr>
        <w:t xml:space="preserve">.(Coord.) </w:t>
      </w:r>
      <w:proofErr w:type="spellStart"/>
      <w:r w:rsidRPr="0054729D">
        <w:rPr>
          <w:rFonts w:asciiTheme="minorHAnsi" w:hAnsiTheme="minorHAnsi" w:cstheme="minorHAnsi"/>
          <w:sz w:val="22"/>
          <w:szCs w:val="22"/>
        </w:rPr>
        <w:t>Introducción</w:t>
      </w:r>
      <w:proofErr w:type="spellEnd"/>
      <w:r w:rsidRPr="0054729D">
        <w:rPr>
          <w:rFonts w:asciiTheme="minorHAnsi" w:hAnsiTheme="minorHAnsi" w:cstheme="minorHAnsi"/>
          <w:sz w:val="22"/>
          <w:szCs w:val="22"/>
        </w:rPr>
        <w:t xml:space="preserve"> a </w:t>
      </w:r>
      <w:proofErr w:type="spellStart"/>
      <w:r w:rsidRPr="0054729D">
        <w:rPr>
          <w:rFonts w:asciiTheme="minorHAnsi" w:hAnsiTheme="minorHAnsi" w:cstheme="minorHAnsi"/>
          <w:sz w:val="22"/>
          <w:szCs w:val="22"/>
        </w:rPr>
        <w:t>la</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agroecología</w:t>
      </w:r>
      <w:proofErr w:type="spellEnd"/>
      <w:r w:rsidRPr="0054729D">
        <w:rPr>
          <w:rFonts w:asciiTheme="minorHAnsi" w:hAnsiTheme="minorHAnsi" w:cstheme="minorHAnsi"/>
          <w:sz w:val="22"/>
          <w:szCs w:val="22"/>
        </w:rPr>
        <w:t xml:space="preserve"> como </w:t>
      </w:r>
      <w:proofErr w:type="spellStart"/>
      <w:r w:rsidRPr="0054729D">
        <w:rPr>
          <w:rFonts w:asciiTheme="minorHAnsi" w:hAnsiTheme="minorHAnsi" w:cstheme="minorHAnsi"/>
          <w:sz w:val="22"/>
          <w:szCs w:val="22"/>
        </w:rPr>
        <w:t>desarrollo</w:t>
      </w:r>
      <w:proofErr w:type="spellEnd"/>
      <w:r w:rsidRPr="0054729D">
        <w:rPr>
          <w:rFonts w:asciiTheme="minorHAnsi" w:hAnsiTheme="minorHAnsi" w:cstheme="minorHAnsi"/>
          <w:sz w:val="22"/>
          <w:szCs w:val="22"/>
        </w:rPr>
        <w:t xml:space="preserve"> </w:t>
      </w:r>
      <w:proofErr w:type="gramStart"/>
      <w:r w:rsidRPr="0054729D">
        <w:rPr>
          <w:rFonts w:asciiTheme="minorHAnsi" w:hAnsiTheme="minorHAnsi" w:cstheme="minorHAnsi"/>
          <w:sz w:val="22"/>
          <w:szCs w:val="22"/>
        </w:rPr>
        <w:t>ruralsostenible.Madrid</w:t>
      </w:r>
      <w:proofErr w:type="gramEnd"/>
      <w:r w:rsidRPr="0054729D">
        <w:rPr>
          <w:rFonts w:asciiTheme="minorHAnsi" w:hAnsiTheme="minorHAnsi" w:cstheme="minorHAnsi"/>
          <w:sz w:val="22"/>
          <w:szCs w:val="22"/>
        </w:rPr>
        <w:t>:Mundi-Prensa,2000. 535p.</w:t>
      </w:r>
    </w:p>
    <w:p w14:paraId="50242D95"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hAnsiTheme="minorHAnsi" w:cstheme="minorHAnsi"/>
          <w:sz w:val="22"/>
          <w:szCs w:val="22"/>
        </w:rPr>
        <w:t xml:space="preserve">CASANOVA, Pablo G. As novas Ciências e as Humanidades, da academia à política. São Paulo: </w:t>
      </w:r>
      <w:proofErr w:type="spellStart"/>
      <w:r w:rsidRPr="0054729D">
        <w:rPr>
          <w:rFonts w:asciiTheme="minorHAnsi" w:hAnsiTheme="minorHAnsi" w:cstheme="minorHAnsi"/>
          <w:sz w:val="22"/>
          <w:szCs w:val="22"/>
        </w:rPr>
        <w:t>Boitempo</w:t>
      </w:r>
      <w:proofErr w:type="spellEnd"/>
      <w:r w:rsidRPr="0054729D">
        <w:rPr>
          <w:rFonts w:asciiTheme="minorHAnsi" w:hAnsiTheme="minorHAnsi" w:cstheme="minorHAnsi"/>
          <w:sz w:val="22"/>
          <w:szCs w:val="22"/>
        </w:rPr>
        <w:t>, 2006.</w:t>
      </w:r>
    </w:p>
    <w:p w14:paraId="16F59355"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hAnsiTheme="minorHAnsi" w:cstheme="minorHAnsi"/>
          <w:sz w:val="22"/>
          <w:szCs w:val="22"/>
        </w:rPr>
        <w:t>CHABOUSSOU, F. Plantas doentes pelo uso de agrotóxicos: a teoria da trofobiose. Porto Alegre: L&amp;PM, 1987 – 256p.</w:t>
      </w:r>
    </w:p>
    <w:p w14:paraId="6621F46D" w14:textId="4F5319FD" w:rsidR="00BD2F59" w:rsidRDefault="00AE4144">
      <w:pPr>
        <w:pStyle w:val="Textbody"/>
        <w:spacing w:after="26" w:line="240" w:lineRule="auto"/>
        <w:jc w:val="both"/>
        <w:rPr>
          <w:rFonts w:asciiTheme="minorHAnsi" w:hAnsiTheme="minorHAnsi" w:cstheme="minorHAnsi"/>
          <w:sz w:val="22"/>
          <w:szCs w:val="22"/>
        </w:rPr>
      </w:pPr>
      <w:r w:rsidRPr="0054729D">
        <w:rPr>
          <w:rFonts w:asciiTheme="minorHAnsi" w:hAnsiTheme="minorHAnsi" w:cstheme="minorHAnsi"/>
          <w:sz w:val="22"/>
          <w:szCs w:val="22"/>
        </w:rPr>
        <w:lastRenderedPageBreak/>
        <w:t xml:space="preserve">CONAB. Companhia Nacional de Abastecimento. A articulação do poder público com instâncias como Observatório Brasileiro de Hábitos Alimentares, Assessorias a Organizações Populares Rurais, Articulação Nacional de Agroecologia e Comissão Organizadora da Conferência Popular de Soberania e Segurança Alimentar e Nutricional. </w:t>
      </w:r>
      <w:r w:rsidRPr="0054729D">
        <w:rPr>
          <w:rFonts w:asciiTheme="minorHAnsi" w:hAnsiTheme="minorHAnsi" w:cstheme="minorHAnsi"/>
          <w:bCs/>
          <w:sz w:val="22"/>
          <w:szCs w:val="22"/>
        </w:rPr>
        <w:t>Cadernos de Estudos em Saúde e Agroecologia</w:t>
      </w:r>
      <w:r w:rsidRPr="0054729D">
        <w:rPr>
          <w:rFonts w:asciiTheme="minorHAnsi" w:hAnsiTheme="minorHAnsi" w:cstheme="minorHAnsi"/>
          <w:sz w:val="22"/>
          <w:szCs w:val="22"/>
        </w:rPr>
        <w:t>. 2019.</w:t>
      </w:r>
    </w:p>
    <w:p w14:paraId="4218EE67" w14:textId="34C943E4" w:rsidR="00671CA3" w:rsidRPr="008710AC" w:rsidRDefault="00671CA3">
      <w:pPr>
        <w:pStyle w:val="Textbody"/>
        <w:spacing w:after="26" w:line="240" w:lineRule="auto"/>
        <w:jc w:val="both"/>
        <w:rPr>
          <w:rFonts w:asciiTheme="minorHAnsi" w:hAnsiTheme="minorHAnsi" w:cstheme="minorHAnsi"/>
          <w:sz w:val="22"/>
          <w:szCs w:val="22"/>
        </w:rPr>
      </w:pPr>
      <w:r w:rsidRPr="008710AC">
        <w:rPr>
          <w:rFonts w:asciiTheme="minorHAnsi" w:hAnsiTheme="minorHAnsi" w:cstheme="minorHAnsi"/>
          <w:sz w:val="22"/>
          <w:szCs w:val="22"/>
        </w:rPr>
        <w:t>CUNHA, Gabriela Cavalcanti. Outras políticas para outras economias: redes na construção das ações do governo federal voltadas à economia solidária (2003-2010). 2012. xi, 444 f., il. Tese (Doutorado em Sociologia) - Universidade de Brasília, Brasília, 2012.</w:t>
      </w:r>
    </w:p>
    <w:p w14:paraId="3FAADD8D"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hAnsiTheme="minorHAnsi" w:cstheme="minorHAnsi"/>
          <w:sz w:val="22"/>
          <w:szCs w:val="22"/>
        </w:rPr>
        <w:t>DAGNINO, R; BRANDÃO, F. C.; NOVAES, H. T. Sobre o marco analítico-conceitual da tecnologia social. In: Tecnologia social: uma estratégia para o desenvolvimento. Rio de Janeiro: Fundação Banco do Brasil, 2004.</w:t>
      </w:r>
    </w:p>
    <w:p w14:paraId="19024FE7" w14:textId="77777777" w:rsidR="00BD2F59" w:rsidRPr="0054729D" w:rsidRDefault="00AE4144">
      <w:pPr>
        <w:pStyle w:val="Textbody"/>
        <w:spacing w:after="26" w:line="240" w:lineRule="auto"/>
        <w:rPr>
          <w:rFonts w:asciiTheme="minorHAnsi" w:hAnsiTheme="minorHAnsi" w:cstheme="minorHAnsi"/>
          <w:sz w:val="22"/>
          <w:szCs w:val="22"/>
        </w:rPr>
      </w:pPr>
      <w:r w:rsidRPr="0054729D">
        <w:rPr>
          <w:rFonts w:asciiTheme="minorHAnsi" w:eastAsia="Times New Roman" w:hAnsiTheme="minorHAnsi" w:cstheme="minorHAnsi"/>
          <w:color w:val="000000"/>
          <w:sz w:val="22"/>
          <w:szCs w:val="22"/>
          <w:shd w:val="clear" w:color="auto" w:fill="FFFFFF"/>
        </w:rPr>
        <w:t xml:space="preserve">DAGNINO, Renato.  </w:t>
      </w:r>
      <w:proofErr w:type="spellStart"/>
      <w:proofErr w:type="gramStart"/>
      <w:r w:rsidRPr="0054729D">
        <w:rPr>
          <w:rFonts w:asciiTheme="minorHAnsi" w:eastAsia="Times New Roman" w:hAnsiTheme="minorHAnsi" w:cstheme="minorHAnsi"/>
          <w:color w:val="000000"/>
          <w:sz w:val="22"/>
          <w:szCs w:val="22"/>
          <w:shd w:val="clear" w:color="auto" w:fill="FFFFFF"/>
        </w:rPr>
        <w:t>Tecnociência</w:t>
      </w:r>
      <w:proofErr w:type="spellEnd"/>
      <w:r w:rsidRPr="0054729D">
        <w:rPr>
          <w:rFonts w:asciiTheme="minorHAnsi" w:eastAsia="Times New Roman" w:hAnsiTheme="minorHAnsi" w:cstheme="minorHAnsi"/>
          <w:color w:val="000000"/>
          <w:sz w:val="22"/>
          <w:szCs w:val="22"/>
          <w:shd w:val="clear" w:color="auto" w:fill="FFFFFF"/>
        </w:rPr>
        <w:t xml:space="preserve"> Solidária</w:t>
      </w:r>
      <w:proofErr w:type="gramEnd"/>
      <w:r w:rsidRPr="0054729D">
        <w:rPr>
          <w:rFonts w:asciiTheme="minorHAnsi" w:eastAsia="Times New Roman" w:hAnsiTheme="minorHAnsi" w:cstheme="minorHAnsi"/>
          <w:color w:val="000000"/>
          <w:sz w:val="22"/>
          <w:szCs w:val="22"/>
          <w:shd w:val="clear" w:color="auto" w:fill="FFFFFF"/>
        </w:rPr>
        <w:t xml:space="preserve">: um manual estratégico. LUTAS ANTICAPITAL. </w:t>
      </w:r>
      <w:proofErr w:type="spellStart"/>
      <w:r w:rsidRPr="0054729D">
        <w:rPr>
          <w:rFonts w:asciiTheme="minorHAnsi" w:eastAsia="Times New Roman" w:hAnsiTheme="minorHAnsi" w:cstheme="minorHAnsi"/>
          <w:color w:val="000000"/>
          <w:sz w:val="22"/>
          <w:szCs w:val="22"/>
          <w:shd w:val="clear" w:color="auto" w:fill="FFFFFF"/>
        </w:rPr>
        <w:t>Marília</w:t>
      </w:r>
      <w:proofErr w:type="spellEnd"/>
      <w:r w:rsidRPr="0054729D">
        <w:rPr>
          <w:rFonts w:asciiTheme="minorHAnsi" w:eastAsia="Times New Roman" w:hAnsiTheme="minorHAnsi" w:cstheme="minorHAnsi"/>
          <w:color w:val="000000"/>
          <w:sz w:val="22"/>
          <w:szCs w:val="22"/>
          <w:shd w:val="clear" w:color="auto" w:fill="FFFFFF"/>
        </w:rPr>
        <w:t>. 2019.</w:t>
      </w:r>
    </w:p>
    <w:p w14:paraId="08C0170E" w14:textId="77777777" w:rsidR="00BD2F59" w:rsidRPr="0054729D" w:rsidRDefault="00AE4144">
      <w:pPr>
        <w:pStyle w:val="Textbody"/>
        <w:spacing w:after="26" w:line="240" w:lineRule="auto"/>
        <w:ind w:left="170"/>
        <w:rPr>
          <w:rFonts w:asciiTheme="minorHAnsi" w:eastAsia="Times New Roman" w:hAnsiTheme="minorHAnsi" w:cstheme="minorHAnsi"/>
          <w:color w:val="000000"/>
          <w:sz w:val="22"/>
          <w:szCs w:val="22"/>
        </w:rPr>
      </w:pPr>
      <w:r w:rsidRPr="0054729D">
        <w:rPr>
          <w:rFonts w:asciiTheme="minorHAnsi" w:eastAsia="Times New Roman" w:hAnsiTheme="minorHAnsi" w:cstheme="minorHAnsi"/>
          <w:color w:val="000000"/>
          <w:sz w:val="22"/>
          <w:szCs w:val="22"/>
          <w:shd w:val="clear" w:color="auto" w:fill="FFFFFF"/>
        </w:rPr>
        <w:t xml:space="preserve">________ A anomalia da política científica e tecnológica e sua atipicidade periférica. Revista </w:t>
      </w:r>
      <w:proofErr w:type="spellStart"/>
      <w:r w:rsidRPr="0054729D">
        <w:rPr>
          <w:rFonts w:asciiTheme="minorHAnsi" w:eastAsia="Times New Roman" w:hAnsiTheme="minorHAnsi" w:cstheme="minorHAnsi"/>
          <w:color w:val="000000"/>
          <w:sz w:val="22"/>
          <w:szCs w:val="22"/>
          <w:shd w:val="clear" w:color="auto" w:fill="FFFFFF"/>
        </w:rPr>
        <w:t>Iberoamericana</w:t>
      </w:r>
      <w:proofErr w:type="spellEnd"/>
      <w:r w:rsidRPr="0054729D">
        <w:rPr>
          <w:rFonts w:asciiTheme="minorHAnsi" w:eastAsia="Times New Roman" w:hAnsiTheme="minorHAnsi" w:cstheme="minorHAnsi"/>
          <w:color w:val="000000"/>
          <w:sz w:val="22"/>
          <w:szCs w:val="22"/>
          <w:shd w:val="clear" w:color="auto" w:fill="FFFFFF"/>
        </w:rPr>
        <w:t xml:space="preserve"> de </w:t>
      </w:r>
      <w:proofErr w:type="spellStart"/>
      <w:r w:rsidRPr="0054729D">
        <w:rPr>
          <w:rFonts w:asciiTheme="minorHAnsi" w:eastAsia="Times New Roman" w:hAnsiTheme="minorHAnsi" w:cstheme="minorHAnsi"/>
          <w:color w:val="000000"/>
          <w:sz w:val="22"/>
          <w:szCs w:val="22"/>
          <w:shd w:val="clear" w:color="auto" w:fill="FFFFFF"/>
        </w:rPr>
        <w:t>Ciencia</w:t>
      </w:r>
      <w:proofErr w:type="spellEnd"/>
      <w:r w:rsidRPr="0054729D">
        <w:rPr>
          <w:rFonts w:asciiTheme="minorHAnsi" w:eastAsia="Times New Roman" w:hAnsiTheme="minorHAnsi" w:cstheme="minorHAnsi"/>
          <w:color w:val="000000"/>
          <w:sz w:val="22"/>
          <w:szCs w:val="22"/>
          <w:shd w:val="clear" w:color="auto" w:fill="FFFFFF"/>
        </w:rPr>
        <w:t xml:space="preserve">, </w:t>
      </w:r>
      <w:proofErr w:type="spellStart"/>
      <w:r w:rsidRPr="0054729D">
        <w:rPr>
          <w:rFonts w:asciiTheme="minorHAnsi" w:eastAsia="Times New Roman" w:hAnsiTheme="minorHAnsi" w:cstheme="minorHAnsi"/>
          <w:color w:val="000000"/>
          <w:sz w:val="22"/>
          <w:szCs w:val="22"/>
          <w:shd w:val="clear" w:color="auto" w:fill="FFFFFF"/>
        </w:rPr>
        <w:t>Tecnología</w:t>
      </w:r>
      <w:proofErr w:type="spellEnd"/>
      <w:r w:rsidRPr="0054729D">
        <w:rPr>
          <w:rFonts w:asciiTheme="minorHAnsi" w:eastAsia="Times New Roman" w:hAnsiTheme="minorHAnsi" w:cstheme="minorHAnsi"/>
          <w:color w:val="000000"/>
          <w:sz w:val="22"/>
          <w:szCs w:val="22"/>
          <w:shd w:val="clear" w:color="auto" w:fill="FFFFFF"/>
        </w:rPr>
        <w:t xml:space="preserve"> y </w:t>
      </w:r>
      <w:proofErr w:type="spellStart"/>
      <w:r w:rsidRPr="0054729D">
        <w:rPr>
          <w:rFonts w:asciiTheme="minorHAnsi" w:eastAsia="Times New Roman" w:hAnsiTheme="minorHAnsi" w:cstheme="minorHAnsi"/>
          <w:color w:val="000000"/>
          <w:sz w:val="22"/>
          <w:szCs w:val="22"/>
          <w:shd w:val="clear" w:color="auto" w:fill="FFFFFF"/>
        </w:rPr>
        <w:t>Sociedad</w:t>
      </w:r>
      <w:proofErr w:type="spellEnd"/>
      <w:r w:rsidRPr="0054729D">
        <w:rPr>
          <w:rFonts w:asciiTheme="minorHAnsi" w:eastAsia="Times New Roman" w:hAnsiTheme="minorHAnsi" w:cstheme="minorHAnsi"/>
          <w:color w:val="000000"/>
          <w:sz w:val="22"/>
          <w:szCs w:val="22"/>
          <w:shd w:val="clear" w:color="auto" w:fill="FFFFFF"/>
        </w:rPr>
        <w:t xml:space="preserve">. Revista CTS, no 33, vol. 11, </w:t>
      </w:r>
      <w:proofErr w:type="spellStart"/>
      <w:r w:rsidRPr="0054729D">
        <w:rPr>
          <w:rFonts w:asciiTheme="minorHAnsi" w:eastAsia="Times New Roman" w:hAnsiTheme="minorHAnsi" w:cstheme="minorHAnsi"/>
          <w:color w:val="000000"/>
          <w:sz w:val="22"/>
          <w:szCs w:val="22"/>
          <w:shd w:val="clear" w:color="auto" w:fill="FFFFFF"/>
        </w:rPr>
        <w:t>Septiembre</w:t>
      </w:r>
      <w:proofErr w:type="spellEnd"/>
      <w:r w:rsidRPr="0054729D">
        <w:rPr>
          <w:rFonts w:asciiTheme="minorHAnsi" w:eastAsia="Times New Roman" w:hAnsiTheme="minorHAnsi" w:cstheme="minorHAnsi"/>
          <w:color w:val="000000"/>
          <w:sz w:val="22"/>
          <w:szCs w:val="22"/>
          <w:shd w:val="clear" w:color="auto" w:fill="FFFFFF"/>
        </w:rPr>
        <w:t xml:space="preserve"> de 2016 (pág. 33-63)</w:t>
      </w:r>
    </w:p>
    <w:p w14:paraId="4C412829"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_______ (</w:t>
      </w:r>
      <w:proofErr w:type="spellStart"/>
      <w:r w:rsidRPr="0054729D">
        <w:rPr>
          <w:rFonts w:asciiTheme="minorHAnsi" w:hAnsiTheme="minorHAnsi" w:cstheme="minorHAnsi"/>
          <w:sz w:val="22"/>
          <w:szCs w:val="22"/>
        </w:rPr>
        <w:t>org</w:t>
      </w:r>
      <w:proofErr w:type="spellEnd"/>
      <w:r w:rsidRPr="0054729D">
        <w:rPr>
          <w:rFonts w:asciiTheme="minorHAnsi" w:hAnsiTheme="minorHAnsi" w:cstheme="minorHAnsi"/>
          <w:sz w:val="22"/>
          <w:szCs w:val="22"/>
        </w:rPr>
        <w:t xml:space="preserve">) - Tecnologia Social – ferramenta para construir outra sociedade.  2a. ed. rev. e </w:t>
      </w:r>
      <w:proofErr w:type="spellStart"/>
      <w:r w:rsidRPr="0054729D">
        <w:rPr>
          <w:rFonts w:asciiTheme="minorHAnsi" w:hAnsiTheme="minorHAnsi" w:cstheme="minorHAnsi"/>
          <w:sz w:val="22"/>
          <w:szCs w:val="22"/>
        </w:rPr>
        <w:t>ampl</w:t>
      </w:r>
      <w:proofErr w:type="spellEnd"/>
      <w:r w:rsidRPr="0054729D">
        <w:rPr>
          <w:rFonts w:asciiTheme="minorHAnsi" w:hAnsiTheme="minorHAnsi" w:cstheme="minorHAnsi"/>
          <w:sz w:val="22"/>
          <w:szCs w:val="22"/>
        </w:rPr>
        <w:t xml:space="preserve">. Campinas/SP, </w:t>
      </w:r>
      <w:proofErr w:type="spellStart"/>
      <w:r w:rsidRPr="0054729D">
        <w:rPr>
          <w:rFonts w:asciiTheme="minorHAnsi" w:hAnsiTheme="minorHAnsi" w:cstheme="minorHAnsi"/>
          <w:sz w:val="22"/>
          <w:szCs w:val="22"/>
        </w:rPr>
        <w:t>Komedi</w:t>
      </w:r>
      <w:proofErr w:type="spellEnd"/>
      <w:r w:rsidRPr="0054729D">
        <w:rPr>
          <w:rFonts w:asciiTheme="minorHAnsi" w:hAnsiTheme="minorHAnsi" w:cstheme="minorHAnsi"/>
          <w:sz w:val="22"/>
          <w:szCs w:val="22"/>
        </w:rPr>
        <w:t>. 2010</w:t>
      </w:r>
    </w:p>
    <w:p w14:paraId="7AAE8FF2"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______ Tecnologia Social: base conceitual. Revista CTS - </w:t>
      </w:r>
      <w:proofErr w:type="spellStart"/>
      <w:r w:rsidRPr="0054729D">
        <w:rPr>
          <w:rFonts w:asciiTheme="minorHAnsi" w:hAnsiTheme="minorHAnsi" w:cstheme="minorHAnsi"/>
          <w:sz w:val="22"/>
          <w:szCs w:val="22"/>
        </w:rPr>
        <w:t>Ciencia</w:t>
      </w:r>
      <w:proofErr w:type="spellEnd"/>
      <w:r w:rsidRPr="0054729D">
        <w:rPr>
          <w:rFonts w:asciiTheme="minorHAnsi" w:hAnsiTheme="minorHAnsi" w:cstheme="minorHAnsi"/>
          <w:sz w:val="22"/>
          <w:szCs w:val="22"/>
        </w:rPr>
        <w:t xml:space="preserve"> &amp; Tecnologia Social. </w:t>
      </w:r>
      <w:hyperlink r:id="rId19">
        <w:r w:rsidRPr="0054729D">
          <w:rPr>
            <w:rStyle w:val="Hyperlink1"/>
            <w:rFonts w:asciiTheme="minorHAnsi" w:hAnsiTheme="minorHAnsi" w:cstheme="minorHAnsi"/>
            <w:sz w:val="22"/>
            <w:szCs w:val="22"/>
          </w:rPr>
          <w:t>http://seer.bce.unb.br/index.php/cts/index</w:t>
        </w:r>
      </w:hyperlink>
      <w:r w:rsidRPr="0054729D">
        <w:rPr>
          <w:rFonts w:asciiTheme="minorHAnsi" w:hAnsiTheme="minorHAnsi" w:cstheme="minorHAnsi"/>
          <w:sz w:val="22"/>
          <w:szCs w:val="22"/>
        </w:rPr>
        <w:t xml:space="preserve">. Ano 1 </w:t>
      </w:r>
      <w:proofErr w:type="spellStart"/>
      <w:r w:rsidRPr="0054729D">
        <w:rPr>
          <w:rFonts w:asciiTheme="minorHAnsi" w:hAnsiTheme="minorHAnsi" w:cstheme="minorHAnsi"/>
          <w:sz w:val="22"/>
          <w:szCs w:val="22"/>
        </w:rPr>
        <w:t>numero</w:t>
      </w:r>
      <w:proofErr w:type="spellEnd"/>
      <w:r w:rsidRPr="0054729D">
        <w:rPr>
          <w:rFonts w:asciiTheme="minorHAnsi" w:hAnsiTheme="minorHAnsi" w:cstheme="minorHAnsi"/>
          <w:sz w:val="22"/>
          <w:szCs w:val="22"/>
        </w:rPr>
        <w:t xml:space="preserve"> 1. 2011</w:t>
      </w:r>
    </w:p>
    <w:p w14:paraId="15D53C11"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______ Neutralidade da ciência e determinismo tecnológico. Campinas/SP. Ed UNICAMP. 2008</w:t>
      </w:r>
    </w:p>
    <w:p w14:paraId="306E031C"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softHyphen/>
        <w:t>______ Ciência e Tecnologia no Brasil – o processo decisório e a comunidade de pesquisa. Campinas/SP: Ed. Unicamp.2007</w:t>
      </w:r>
    </w:p>
    <w:p w14:paraId="077A2616" w14:textId="710CBFCF" w:rsidR="00BD2F59"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_____ Neutralidade da Ciência a e Determinismo Tecnológico: um debate sobre a </w:t>
      </w:r>
      <w:proofErr w:type="spellStart"/>
      <w:r w:rsidRPr="0054729D">
        <w:rPr>
          <w:rFonts w:asciiTheme="minorHAnsi" w:hAnsiTheme="minorHAnsi" w:cstheme="minorHAnsi"/>
          <w:sz w:val="22"/>
          <w:szCs w:val="22"/>
        </w:rPr>
        <w:t>tecnociencia</w:t>
      </w:r>
      <w:proofErr w:type="spellEnd"/>
      <w:r w:rsidRPr="0054729D">
        <w:rPr>
          <w:rFonts w:asciiTheme="minorHAnsi" w:hAnsiTheme="minorHAnsi" w:cstheme="minorHAnsi"/>
          <w:sz w:val="22"/>
          <w:szCs w:val="22"/>
        </w:rPr>
        <w:t>. Campinas: Editora Unicamp.2008</w:t>
      </w:r>
    </w:p>
    <w:p w14:paraId="11276A6E" w14:textId="201FF010" w:rsidR="00671CA3" w:rsidRPr="00FC0765" w:rsidRDefault="00671CA3">
      <w:pPr>
        <w:pStyle w:val="Textbody"/>
        <w:spacing w:after="26" w:line="240" w:lineRule="auto"/>
        <w:ind w:left="170"/>
        <w:rPr>
          <w:rFonts w:asciiTheme="minorHAnsi" w:hAnsiTheme="minorHAnsi" w:cstheme="minorHAnsi"/>
          <w:color w:val="auto"/>
          <w:sz w:val="22"/>
          <w:szCs w:val="22"/>
          <w:lang w:val="en-US"/>
        </w:rPr>
      </w:pPr>
      <w:r w:rsidRPr="00671CA3">
        <w:rPr>
          <w:rFonts w:asciiTheme="minorHAnsi" w:hAnsiTheme="minorHAnsi" w:cstheme="minorHAnsi"/>
          <w:color w:val="FF0000"/>
          <w:sz w:val="22"/>
          <w:szCs w:val="22"/>
        </w:rPr>
        <w:t xml:space="preserve">_____ </w:t>
      </w:r>
      <w:r w:rsidRPr="00FC0765">
        <w:rPr>
          <w:rFonts w:asciiTheme="minorHAnsi" w:hAnsiTheme="minorHAnsi" w:cstheme="minorHAnsi"/>
          <w:color w:val="auto"/>
          <w:sz w:val="22"/>
          <w:szCs w:val="22"/>
        </w:rPr>
        <w:t xml:space="preserve">Tecnologia Social e Economia Solidária: construindo a ponte. In: Tecnologia Social: contribuições conceituais e metodológicas [online]. Campina Grande: EDUEPB, 2014, pp. 207-265. </w:t>
      </w:r>
      <w:r w:rsidRPr="00FC0765">
        <w:rPr>
          <w:rFonts w:asciiTheme="minorHAnsi" w:hAnsiTheme="minorHAnsi" w:cstheme="minorHAnsi"/>
          <w:color w:val="auto"/>
          <w:sz w:val="22"/>
          <w:szCs w:val="22"/>
          <w:lang w:val="en-US"/>
        </w:rPr>
        <w:t xml:space="preserve">ISBN 978-85-7879-327-2. Available from </w:t>
      </w:r>
      <w:proofErr w:type="spellStart"/>
      <w:r w:rsidRPr="00FC0765">
        <w:rPr>
          <w:rFonts w:asciiTheme="minorHAnsi" w:hAnsiTheme="minorHAnsi" w:cstheme="minorHAnsi"/>
          <w:color w:val="auto"/>
          <w:sz w:val="22"/>
          <w:szCs w:val="22"/>
          <w:lang w:val="en-US"/>
        </w:rPr>
        <w:t>SciELO</w:t>
      </w:r>
      <w:proofErr w:type="spellEnd"/>
      <w:r w:rsidRPr="00FC0765">
        <w:rPr>
          <w:rFonts w:asciiTheme="minorHAnsi" w:hAnsiTheme="minorHAnsi" w:cstheme="minorHAnsi"/>
          <w:color w:val="auto"/>
          <w:sz w:val="22"/>
          <w:szCs w:val="22"/>
          <w:lang w:val="en-US"/>
        </w:rPr>
        <w:t xml:space="preserve"> Books.</w:t>
      </w:r>
    </w:p>
    <w:p w14:paraId="7413D675" w14:textId="77777777" w:rsidR="00BD2F59" w:rsidRPr="0054729D" w:rsidRDefault="00AE4144">
      <w:pPr>
        <w:pStyle w:val="Textbody"/>
        <w:spacing w:after="26" w:line="240" w:lineRule="auto"/>
        <w:ind w:left="170"/>
        <w:rPr>
          <w:rFonts w:asciiTheme="minorHAnsi" w:hAnsiTheme="minorHAnsi" w:cstheme="minorHAnsi"/>
          <w:sz w:val="22"/>
          <w:szCs w:val="22"/>
        </w:rPr>
      </w:pPr>
      <w:r w:rsidRPr="00420E29">
        <w:rPr>
          <w:rFonts w:asciiTheme="minorHAnsi" w:hAnsiTheme="minorHAnsi" w:cstheme="minorHAnsi"/>
          <w:sz w:val="22"/>
          <w:szCs w:val="22"/>
          <w:lang w:val="en-US"/>
        </w:rPr>
        <w:t xml:space="preserve">DELLA VECHIA, R. et al. </w:t>
      </w:r>
      <w:r w:rsidRPr="0054729D">
        <w:rPr>
          <w:rFonts w:asciiTheme="minorHAnsi" w:hAnsiTheme="minorHAnsi" w:cstheme="minorHAnsi"/>
          <w:sz w:val="22"/>
          <w:szCs w:val="22"/>
        </w:rPr>
        <w:t xml:space="preserve">A Rede de </w:t>
      </w:r>
      <w:proofErr w:type="spellStart"/>
      <w:r w:rsidRPr="0054729D">
        <w:rPr>
          <w:rFonts w:asciiTheme="minorHAnsi" w:hAnsiTheme="minorHAnsi" w:cstheme="minorHAnsi"/>
          <w:sz w:val="22"/>
          <w:szCs w:val="22"/>
        </w:rPr>
        <w:t>ITCPs</w:t>
      </w:r>
      <w:proofErr w:type="spellEnd"/>
      <w:r w:rsidRPr="0054729D">
        <w:rPr>
          <w:rFonts w:asciiTheme="minorHAnsi" w:hAnsiTheme="minorHAnsi" w:cstheme="minorHAnsi"/>
          <w:sz w:val="22"/>
          <w:szCs w:val="22"/>
        </w:rPr>
        <w:t xml:space="preserve">: Passado, Presente e alguns desafios para o futuro. Diálogo, Canoas, v. 1, n. 18, p.115-144, </w:t>
      </w:r>
      <w:proofErr w:type="spellStart"/>
      <w:r w:rsidRPr="0054729D">
        <w:rPr>
          <w:rFonts w:asciiTheme="minorHAnsi" w:hAnsiTheme="minorHAnsi" w:cstheme="minorHAnsi"/>
          <w:sz w:val="22"/>
          <w:szCs w:val="22"/>
        </w:rPr>
        <w:t>jan</w:t>
      </w:r>
      <w:proofErr w:type="spellEnd"/>
      <w:r w:rsidRPr="0054729D">
        <w:rPr>
          <w:rFonts w:asciiTheme="minorHAnsi" w:hAnsiTheme="minorHAnsi" w:cstheme="minorHAnsi"/>
          <w:sz w:val="22"/>
          <w:szCs w:val="22"/>
        </w:rPr>
        <w:t>/</w:t>
      </w:r>
      <w:proofErr w:type="spellStart"/>
      <w:r w:rsidRPr="0054729D">
        <w:rPr>
          <w:rFonts w:asciiTheme="minorHAnsi" w:hAnsiTheme="minorHAnsi" w:cstheme="minorHAnsi"/>
          <w:sz w:val="22"/>
          <w:szCs w:val="22"/>
        </w:rPr>
        <w:t>jun</w:t>
      </w:r>
      <w:proofErr w:type="spellEnd"/>
      <w:r w:rsidRPr="0054729D">
        <w:rPr>
          <w:rFonts w:asciiTheme="minorHAnsi" w:hAnsiTheme="minorHAnsi" w:cstheme="minorHAnsi"/>
          <w:sz w:val="22"/>
          <w:szCs w:val="22"/>
        </w:rPr>
        <w:t>, 2011.</w:t>
      </w:r>
    </w:p>
    <w:p w14:paraId="381736BF" w14:textId="77777777" w:rsidR="00BD2F59" w:rsidRPr="0054729D" w:rsidRDefault="00AE4144">
      <w:pPr>
        <w:pStyle w:val="Textbody"/>
        <w:spacing w:after="26" w:line="240" w:lineRule="auto"/>
        <w:ind w:left="170"/>
        <w:rPr>
          <w:rFonts w:asciiTheme="minorHAnsi" w:hAnsiTheme="minorHAnsi" w:cstheme="minorHAnsi"/>
          <w:sz w:val="22"/>
          <w:szCs w:val="22"/>
          <w:lang w:val="en-US"/>
        </w:rPr>
      </w:pPr>
      <w:r w:rsidRPr="0054729D">
        <w:rPr>
          <w:rFonts w:asciiTheme="minorHAnsi" w:hAnsiTheme="minorHAnsi" w:cstheme="minorHAnsi"/>
          <w:sz w:val="22"/>
          <w:szCs w:val="22"/>
        </w:rPr>
        <w:t xml:space="preserve">FEENBERG, A. A teoria crítica da tecnologia – um panorama. In R.T. Neder. A Teoria Crítica de Andrew </w:t>
      </w:r>
      <w:proofErr w:type="spellStart"/>
      <w:r w:rsidRPr="0054729D">
        <w:rPr>
          <w:rFonts w:asciiTheme="minorHAnsi" w:hAnsiTheme="minorHAnsi" w:cstheme="minorHAnsi"/>
          <w:sz w:val="22"/>
          <w:szCs w:val="22"/>
        </w:rPr>
        <w:t>Feenberg</w:t>
      </w:r>
      <w:proofErr w:type="spellEnd"/>
      <w:r w:rsidRPr="0054729D">
        <w:rPr>
          <w:rFonts w:asciiTheme="minorHAnsi" w:hAnsiTheme="minorHAnsi" w:cstheme="minorHAnsi"/>
          <w:sz w:val="22"/>
          <w:szCs w:val="22"/>
        </w:rPr>
        <w:t xml:space="preserve">. </w:t>
      </w:r>
      <w:r w:rsidRPr="0054729D">
        <w:rPr>
          <w:rFonts w:asciiTheme="minorHAnsi" w:hAnsiTheme="minorHAnsi" w:cstheme="minorHAnsi"/>
          <w:sz w:val="22"/>
          <w:szCs w:val="22"/>
          <w:lang w:val="en-US"/>
        </w:rPr>
        <w:t>Brasília: Ed. CDS/OBMTS.CAPES, 2013</w:t>
      </w:r>
    </w:p>
    <w:p w14:paraId="6D9C1B1F"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lang w:val="en-US"/>
        </w:rPr>
        <w:t xml:space="preserve">FEENBERG, A. Transforming Technology: A Critical Theory Revisited. </w:t>
      </w:r>
      <w:r w:rsidRPr="0054729D">
        <w:rPr>
          <w:rFonts w:asciiTheme="minorHAnsi" w:hAnsiTheme="minorHAnsi" w:cstheme="minorHAnsi"/>
          <w:sz w:val="22"/>
          <w:szCs w:val="22"/>
        </w:rPr>
        <w:t xml:space="preserve">Oxford: Oxford </w:t>
      </w:r>
      <w:proofErr w:type="spellStart"/>
      <w:r w:rsidRPr="0054729D">
        <w:rPr>
          <w:rFonts w:asciiTheme="minorHAnsi" w:hAnsiTheme="minorHAnsi" w:cstheme="minorHAnsi"/>
          <w:sz w:val="22"/>
          <w:szCs w:val="22"/>
        </w:rPr>
        <w:t>University</w:t>
      </w:r>
      <w:proofErr w:type="spellEnd"/>
      <w:r w:rsidRPr="0054729D">
        <w:rPr>
          <w:rFonts w:asciiTheme="minorHAnsi" w:hAnsiTheme="minorHAnsi" w:cstheme="minorHAnsi"/>
          <w:sz w:val="22"/>
          <w:szCs w:val="22"/>
        </w:rPr>
        <w:t xml:space="preserve"> Press, 2002.</w:t>
      </w:r>
    </w:p>
    <w:p w14:paraId="18C95705"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rPr>
        <w:t xml:space="preserve">FERREIRA, Lara, OLIVEIRA, Paula, IACOVINI, Victor. Dimensões do Intervir em Favelas: desafios e perspectivas; - 1º ed. - São Paulo: Peabiru TCA / Coletivo </w:t>
      </w:r>
      <w:proofErr w:type="spellStart"/>
      <w:r w:rsidRPr="0054729D">
        <w:rPr>
          <w:rFonts w:asciiTheme="minorHAnsi" w:hAnsiTheme="minorHAnsi" w:cstheme="minorHAnsi"/>
          <w:sz w:val="22"/>
          <w:szCs w:val="22"/>
        </w:rPr>
        <w:t>LabLaje</w:t>
      </w:r>
      <w:proofErr w:type="spellEnd"/>
      <w:r w:rsidRPr="0054729D">
        <w:rPr>
          <w:rFonts w:asciiTheme="minorHAnsi" w:hAnsiTheme="minorHAnsi" w:cstheme="minorHAnsi"/>
          <w:sz w:val="22"/>
          <w:szCs w:val="22"/>
        </w:rPr>
        <w:t>, 2019.</w:t>
      </w:r>
    </w:p>
    <w:p w14:paraId="7F1C1DE0"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GLIESSMAN, S.R. Agroecologia: processos ecológicos em agricultura sustentável. 2.</w:t>
      </w:r>
      <w:proofErr w:type="gramStart"/>
      <w:r w:rsidRPr="0054729D">
        <w:rPr>
          <w:rFonts w:asciiTheme="minorHAnsi" w:hAnsiTheme="minorHAnsi" w:cstheme="minorHAnsi"/>
          <w:sz w:val="22"/>
          <w:szCs w:val="22"/>
        </w:rPr>
        <w:t>edição.Porto</w:t>
      </w:r>
      <w:proofErr w:type="gramEnd"/>
      <w:r w:rsidRPr="0054729D">
        <w:rPr>
          <w:rFonts w:asciiTheme="minorHAnsi" w:hAnsiTheme="minorHAnsi" w:cstheme="minorHAnsi"/>
          <w:sz w:val="22"/>
          <w:szCs w:val="22"/>
        </w:rPr>
        <w:t xml:space="preserve"> Alegre: </w:t>
      </w:r>
      <w:proofErr w:type="spellStart"/>
      <w:r w:rsidRPr="0054729D">
        <w:rPr>
          <w:rFonts w:asciiTheme="minorHAnsi" w:hAnsiTheme="minorHAnsi" w:cstheme="minorHAnsi"/>
          <w:sz w:val="22"/>
          <w:szCs w:val="22"/>
        </w:rPr>
        <w:t>Ed.Universidade</w:t>
      </w:r>
      <w:proofErr w:type="spellEnd"/>
      <w:r w:rsidRPr="0054729D">
        <w:rPr>
          <w:rFonts w:asciiTheme="minorHAnsi" w:hAnsiTheme="minorHAnsi" w:cstheme="minorHAnsi"/>
          <w:sz w:val="22"/>
          <w:szCs w:val="22"/>
        </w:rPr>
        <w:t>/UFRGS, 2001. 653p.</w:t>
      </w:r>
    </w:p>
    <w:p w14:paraId="74B30A04"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GOMES, </w:t>
      </w:r>
      <w:proofErr w:type="spellStart"/>
      <w:r w:rsidRPr="0054729D">
        <w:rPr>
          <w:rFonts w:asciiTheme="minorHAnsi" w:hAnsiTheme="minorHAnsi" w:cstheme="minorHAnsi"/>
          <w:sz w:val="22"/>
          <w:szCs w:val="22"/>
        </w:rPr>
        <w:t>Jõao.C.C</w:t>
      </w:r>
      <w:proofErr w:type="spellEnd"/>
      <w:r w:rsidRPr="0054729D">
        <w:rPr>
          <w:rFonts w:asciiTheme="minorHAnsi" w:hAnsiTheme="minorHAnsi" w:cstheme="minorHAnsi"/>
          <w:sz w:val="22"/>
          <w:szCs w:val="22"/>
        </w:rPr>
        <w:t xml:space="preserve">. &amp; ASSIS, W.S. (Editores) </w:t>
      </w:r>
      <w:proofErr w:type="spellStart"/>
      <w:r w:rsidRPr="0054729D">
        <w:rPr>
          <w:rFonts w:asciiTheme="minorHAnsi" w:hAnsiTheme="minorHAnsi" w:cstheme="minorHAnsi"/>
          <w:sz w:val="22"/>
          <w:szCs w:val="22"/>
        </w:rPr>
        <w:t>Agroeecologia</w:t>
      </w:r>
      <w:proofErr w:type="spellEnd"/>
      <w:r w:rsidRPr="0054729D">
        <w:rPr>
          <w:rFonts w:asciiTheme="minorHAnsi" w:hAnsiTheme="minorHAnsi" w:cstheme="minorHAnsi"/>
          <w:sz w:val="22"/>
          <w:szCs w:val="22"/>
        </w:rPr>
        <w:t>: princípios e reflexões conceituais. Brasília: Embrapa, 2013. 245p. (Coleção Transição Agroecológica).</w:t>
      </w:r>
    </w:p>
    <w:p w14:paraId="13942E2C"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HERRERA, A. ‘Los determinantes </w:t>
      </w:r>
      <w:proofErr w:type="spellStart"/>
      <w:r w:rsidRPr="0054729D">
        <w:rPr>
          <w:rFonts w:asciiTheme="minorHAnsi" w:hAnsiTheme="minorHAnsi" w:cstheme="minorHAnsi"/>
          <w:sz w:val="22"/>
          <w:szCs w:val="22"/>
        </w:rPr>
        <w:t>sociales</w:t>
      </w:r>
      <w:proofErr w:type="spellEnd"/>
      <w:r w:rsidRPr="0054729D">
        <w:rPr>
          <w:rFonts w:asciiTheme="minorHAnsi" w:hAnsiTheme="minorHAnsi" w:cstheme="minorHAnsi"/>
          <w:sz w:val="22"/>
          <w:szCs w:val="22"/>
        </w:rPr>
        <w:t xml:space="preserve"> de </w:t>
      </w:r>
      <w:proofErr w:type="spellStart"/>
      <w:r w:rsidRPr="0054729D">
        <w:rPr>
          <w:rFonts w:asciiTheme="minorHAnsi" w:hAnsiTheme="minorHAnsi" w:cstheme="minorHAnsi"/>
          <w:sz w:val="22"/>
          <w:szCs w:val="22"/>
        </w:rPr>
        <w:t>la</w:t>
      </w:r>
      <w:proofErr w:type="spellEnd"/>
      <w:r w:rsidRPr="0054729D">
        <w:rPr>
          <w:rFonts w:asciiTheme="minorHAnsi" w:hAnsiTheme="minorHAnsi" w:cstheme="minorHAnsi"/>
          <w:sz w:val="22"/>
          <w:szCs w:val="22"/>
        </w:rPr>
        <w:t xml:space="preserve"> política científica </w:t>
      </w:r>
      <w:proofErr w:type="spellStart"/>
      <w:r w:rsidRPr="0054729D">
        <w:rPr>
          <w:rFonts w:asciiTheme="minorHAnsi" w:hAnsiTheme="minorHAnsi" w:cstheme="minorHAnsi"/>
          <w:sz w:val="22"/>
          <w:szCs w:val="22"/>
        </w:rPr>
        <w:t>en</w:t>
      </w:r>
      <w:proofErr w:type="spellEnd"/>
      <w:r w:rsidRPr="0054729D">
        <w:rPr>
          <w:rFonts w:asciiTheme="minorHAnsi" w:hAnsiTheme="minorHAnsi" w:cstheme="minorHAnsi"/>
          <w:sz w:val="22"/>
          <w:szCs w:val="22"/>
        </w:rPr>
        <w:t xml:space="preserve"> América Latina. Política científica explícita y política científica implícita’, In: J. SABATO, Jorge.  El </w:t>
      </w:r>
      <w:proofErr w:type="spellStart"/>
      <w:r w:rsidRPr="0054729D">
        <w:rPr>
          <w:rFonts w:asciiTheme="minorHAnsi" w:hAnsiTheme="minorHAnsi" w:cstheme="minorHAnsi"/>
          <w:sz w:val="22"/>
          <w:szCs w:val="22"/>
        </w:rPr>
        <w:t>pensamiento</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latinoamericano</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en</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la</w:t>
      </w:r>
      <w:proofErr w:type="spellEnd"/>
      <w:r w:rsidRPr="0054729D">
        <w:rPr>
          <w:rFonts w:asciiTheme="minorHAnsi" w:hAnsiTheme="minorHAnsi" w:cstheme="minorHAnsi"/>
          <w:sz w:val="22"/>
          <w:szCs w:val="22"/>
        </w:rPr>
        <w:t xml:space="preserve"> problemática </w:t>
      </w:r>
      <w:proofErr w:type="spellStart"/>
      <w:r w:rsidRPr="0054729D">
        <w:rPr>
          <w:rFonts w:asciiTheme="minorHAnsi" w:hAnsiTheme="minorHAnsi" w:cstheme="minorHAnsi"/>
          <w:sz w:val="22"/>
          <w:szCs w:val="22"/>
        </w:rPr>
        <w:t>ciencia</w:t>
      </w:r>
      <w:proofErr w:type="spellEnd"/>
      <w:r w:rsidRPr="0054729D">
        <w:rPr>
          <w:rFonts w:asciiTheme="minorHAnsi" w:hAnsiTheme="minorHAnsi" w:cstheme="minorHAnsi"/>
          <w:sz w:val="22"/>
          <w:szCs w:val="22"/>
        </w:rPr>
        <w:t xml:space="preserve"> – </w:t>
      </w:r>
      <w:proofErr w:type="spellStart"/>
      <w:r w:rsidRPr="0054729D">
        <w:rPr>
          <w:rFonts w:asciiTheme="minorHAnsi" w:hAnsiTheme="minorHAnsi" w:cstheme="minorHAnsi"/>
          <w:sz w:val="22"/>
          <w:szCs w:val="22"/>
        </w:rPr>
        <w:t>tecnología</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desarrollo</w:t>
      </w:r>
      <w:proofErr w:type="spellEnd"/>
      <w:r w:rsidRPr="0054729D">
        <w:rPr>
          <w:rFonts w:asciiTheme="minorHAnsi" w:hAnsiTheme="minorHAnsi" w:cstheme="minorHAnsi"/>
          <w:sz w:val="22"/>
          <w:szCs w:val="22"/>
        </w:rPr>
        <w:t xml:space="preserve"> – </w:t>
      </w:r>
      <w:proofErr w:type="spellStart"/>
      <w:r w:rsidRPr="0054729D">
        <w:rPr>
          <w:rFonts w:asciiTheme="minorHAnsi" w:hAnsiTheme="minorHAnsi" w:cstheme="minorHAnsi"/>
          <w:sz w:val="22"/>
          <w:szCs w:val="22"/>
        </w:rPr>
        <w:t>dependencia</w:t>
      </w:r>
      <w:proofErr w:type="spellEnd"/>
      <w:r w:rsidRPr="0054729D">
        <w:rPr>
          <w:rFonts w:asciiTheme="minorHAnsi" w:hAnsiTheme="minorHAnsi" w:cstheme="minorHAnsi"/>
          <w:sz w:val="22"/>
          <w:szCs w:val="22"/>
        </w:rPr>
        <w:t xml:space="preserve">. Buenos Aires: </w:t>
      </w:r>
      <w:proofErr w:type="spellStart"/>
      <w:r w:rsidRPr="0054729D">
        <w:rPr>
          <w:rFonts w:asciiTheme="minorHAnsi" w:hAnsiTheme="minorHAnsi" w:cstheme="minorHAnsi"/>
          <w:sz w:val="22"/>
          <w:szCs w:val="22"/>
        </w:rPr>
        <w:t>Paidós</w:t>
      </w:r>
      <w:proofErr w:type="spellEnd"/>
      <w:r w:rsidRPr="0054729D">
        <w:rPr>
          <w:rFonts w:asciiTheme="minorHAnsi" w:hAnsiTheme="minorHAnsi" w:cstheme="minorHAnsi"/>
          <w:sz w:val="22"/>
          <w:szCs w:val="22"/>
        </w:rPr>
        <w:t>. 1977.</w:t>
      </w:r>
    </w:p>
    <w:p w14:paraId="36BC050F"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IBGE. Censo Decenal. http://www.censo2010.ibge.gov.br/. 2010</w:t>
      </w:r>
    </w:p>
    <w:p w14:paraId="661AD754" w14:textId="77777777" w:rsidR="00BD2F59" w:rsidRPr="0054729D" w:rsidRDefault="00AE4144">
      <w:pPr>
        <w:pStyle w:val="Textbody"/>
        <w:spacing w:after="26" w:line="240" w:lineRule="auto"/>
        <w:ind w:left="170"/>
        <w:rPr>
          <w:rFonts w:asciiTheme="minorHAnsi" w:hAnsiTheme="minorHAnsi" w:cstheme="minorHAnsi"/>
          <w:sz w:val="22"/>
          <w:szCs w:val="22"/>
        </w:rPr>
      </w:pPr>
      <w:proofErr w:type="spellStart"/>
      <w:r w:rsidRPr="0054729D">
        <w:rPr>
          <w:rFonts w:asciiTheme="minorHAnsi" w:hAnsiTheme="minorHAnsi" w:cstheme="minorHAnsi"/>
          <w:sz w:val="22"/>
          <w:szCs w:val="22"/>
        </w:rPr>
        <w:t>Holt</w:t>
      </w:r>
      <w:proofErr w:type="spellEnd"/>
      <w:r w:rsidRPr="0054729D">
        <w:rPr>
          <w:rFonts w:asciiTheme="minorHAnsi" w:hAnsiTheme="minorHAnsi" w:cstheme="minorHAnsi"/>
          <w:sz w:val="22"/>
          <w:szCs w:val="22"/>
        </w:rPr>
        <w:t>-Jiménez E. (2008</w:t>
      </w:r>
      <w:proofErr w:type="gramStart"/>
      <w:r w:rsidRPr="0054729D">
        <w:rPr>
          <w:rFonts w:asciiTheme="minorHAnsi" w:hAnsiTheme="minorHAnsi" w:cstheme="minorHAnsi"/>
          <w:sz w:val="22"/>
          <w:szCs w:val="22"/>
        </w:rPr>
        <w:t>) Campesino</w:t>
      </w:r>
      <w:proofErr w:type="gramEnd"/>
      <w:r w:rsidRPr="0054729D">
        <w:rPr>
          <w:rFonts w:asciiTheme="minorHAnsi" w:hAnsiTheme="minorHAnsi" w:cstheme="minorHAnsi"/>
          <w:sz w:val="22"/>
          <w:szCs w:val="22"/>
        </w:rPr>
        <w:t xml:space="preserve"> a campesino: </w:t>
      </w:r>
      <w:proofErr w:type="spellStart"/>
      <w:r w:rsidRPr="0054729D">
        <w:rPr>
          <w:rFonts w:asciiTheme="minorHAnsi" w:hAnsiTheme="minorHAnsi" w:cstheme="minorHAnsi"/>
          <w:sz w:val="22"/>
          <w:szCs w:val="22"/>
        </w:rPr>
        <w:t>Voces</w:t>
      </w:r>
      <w:proofErr w:type="spellEnd"/>
      <w:r w:rsidRPr="0054729D">
        <w:rPr>
          <w:rFonts w:asciiTheme="minorHAnsi" w:hAnsiTheme="minorHAnsi" w:cstheme="minorHAnsi"/>
          <w:sz w:val="22"/>
          <w:szCs w:val="22"/>
        </w:rPr>
        <w:t xml:space="preserve"> de </w:t>
      </w:r>
      <w:proofErr w:type="spellStart"/>
      <w:r w:rsidRPr="0054729D">
        <w:rPr>
          <w:rFonts w:asciiTheme="minorHAnsi" w:hAnsiTheme="minorHAnsi" w:cstheme="minorHAnsi"/>
          <w:sz w:val="22"/>
          <w:szCs w:val="22"/>
        </w:rPr>
        <w:t>Latinoamérica</w:t>
      </w:r>
      <w:proofErr w:type="spellEnd"/>
      <w:r w:rsidRPr="0054729D">
        <w:rPr>
          <w:rFonts w:asciiTheme="minorHAnsi" w:hAnsiTheme="minorHAnsi" w:cstheme="minorHAnsi"/>
          <w:sz w:val="22"/>
          <w:szCs w:val="22"/>
        </w:rPr>
        <w:t xml:space="preserve"> - </w:t>
      </w:r>
      <w:proofErr w:type="spellStart"/>
      <w:r w:rsidRPr="0054729D">
        <w:rPr>
          <w:rFonts w:asciiTheme="minorHAnsi" w:hAnsiTheme="minorHAnsi" w:cstheme="minorHAnsi"/>
          <w:sz w:val="22"/>
          <w:szCs w:val="22"/>
        </w:rPr>
        <w:t>Movimiento</w:t>
      </w:r>
      <w:proofErr w:type="spellEnd"/>
      <w:r w:rsidRPr="0054729D">
        <w:rPr>
          <w:rFonts w:asciiTheme="minorHAnsi" w:hAnsiTheme="minorHAnsi" w:cstheme="minorHAnsi"/>
          <w:sz w:val="22"/>
          <w:szCs w:val="22"/>
        </w:rPr>
        <w:t xml:space="preserve"> campesino para </w:t>
      </w:r>
      <w:proofErr w:type="spellStart"/>
      <w:r w:rsidRPr="0054729D">
        <w:rPr>
          <w:rFonts w:asciiTheme="minorHAnsi" w:hAnsiTheme="minorHAnsi" w:cstheme="minorHAnsi"/>
          <w:sz w:val="22"/>
          <w:szCs w:val="22"/>
        </w:rPr>
        <w:t>la</w:t>
      </w:r>
      <w:proofErr w:type="spellEnd"/>
      <w:r w:rsidRPr="0054729D">
        <w:rPr>
          <w:rFonts w:asciiTheme="minorHAnsi" w:hAnsiTheme="minorHAnsi" w:cstheme="minorHAnsi"/>
          <w:sz w:val="22"/>
          <w:szCs w:val="22"/>
        </w:rPr>
        <w:t xml:space="preserve"> agricultura </w:t>
      </w:r>
      <w:proofErr w:type="spellStart"/>
      <w:r w:rsidRPr="0054729D">
        <w:rPr>
          <w:rFonts w:asciiTheme="minorHAnsi" w:hAnsiTheme="minorHAnsi" w:cstheme="minorHAnsi"/>
          <w:sz w:val="22"/>
          <w:szCs w:val="22"/>
        </w:rPr>
        <w:t>sustentable</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Servicio</w:t>
      </w:r>
      <w:proofErr w:type="spellEnd"/>
      <w:r w:rsidRPr="0054729D">
        <w:rPr>
          <w:rFonts w:asciiTheme="minorHAnsi" w:hAnsiTheme="minorHAnsi" w:cstheme="minorHAnsi"/>
          <w:sz w:val="22"/>
          <w:szCs w:val="22"/>
        </w:rPr>
        <w:t xml:space="preserve"> de </w:t>
      </w:r>
      <w:proofErr w:type="spellStart"/>
      <w:r w:rsidRPr="0054729D">
        <w:rPr>
          <w:rFonts w:asciiTheme="minorHAnsi" w:hAnsiTheme="minorHAnsi" w:cstheme="minorHAnsi"/>
          <w:sz w:val="22"/>
          <w:szCs w:val="22"/>
        </w:rPr>
        <w:t>Información</w:t>
      </w:r>
      <w:proofErr w:type="spellEnd"/>
      <w:r w:rsidRPr="0054729D">
        <w:rPr>
          <w:rFonts w:asciiTheme="minorHAnsi" w:hAnsiTheme="minorHAnsi" w:cstheme="minorHAnsi"/>
          <w:sz w:val="22"/>
          <w:szCs w:val="22"/>
        </w:rPr>
        <w:t xml:space="preserve"> Mesoamericano sobre Agricultura </w:t>
      </w:r>
      <w:proofErr w:type="spellStart"/>
      <w:r w:rsidRPr="0054729D">
        <w:rPr>
          <w:rFonts w:asciiTheme="minorHAnsi" w:hAnsiTheme="minorHAnsi" w:cstheme="minorHAnsi"/>
          <w:sz w:val="22"/>
          <w:szCs w:val="22"/>
        </w:rPr>
        <w:t>Sostenible</w:t>
      </w:r>
      <w:proofErr w:type="spellEnd"/>
      <w:r w:rsidRPr="0054729D">
        <w:rPr>
          <w:rFonts w:asciiTheme="minorHAnsi" w:hAnsiTheme="minorHAnsi" w:cstheme="minorHAnsi"/>
          <w:sz w:val="22"/>
          <w:szCs w:val="22"/>
        </w:rPr>
        <w:t xml:space="preserve"> (SIMAS), Managua, </w:t>
      </w:r>
      <w:proofErr w:type="spellStart"/>
      <w:r w:rsidRPr="0054729D">
        <w:rPr>
          <w:rFonts w:asciiTheme="minorHAnsi" w:hAnsiTheme="minorHAnsi" w:cstheme="minorHAnsi"/>
          <w:sz w:val="22"/>
          <w:szCs w:val="22"/>
        </w:rPr>
        <w:t>Nicaragua</w:t>
      </w:r>
      <w:proofErr w:type="spellEnd"/>
      <w:r w:rsidRPr="0054729D">
        <w:rPr>
          <w:rFonts w:asciiTheme="minorHAnsi" w:hAnsiTheme="minorHAnsi" w:cstheme="minorHAnsi"/>
          <w:sz w:val="22"/>
          <w:szCs w:val="22"/>
        </w:rPr>
        <w:t>. 294</w:t>
      </w:r>
    </w:p>
    <w:p w14:paraId="2EC3AB47"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LACEY, </w:t>
      </w:r>
      <w:proofErr w:type="spellStart"/>
      <w:r w:rsidRPr="0054729D">
        <w:rPr>
          <w:rFonts w:asciiTheme="minorHAnsi" w:hAnsiTheme="minorHAnsi" w:cstheme="minorHAnsi"/>
          <w:sz w:val="22"/>
          <w:szCs w:val="22"/>
        </w:rPr>
        <w:t>Hugues</w:t>
      </w:r>
      <w:proofErr w:type="spellEnd"/>
      <w:r w:rsidRPr="0054729D">
        <w:rPr>
          <w:rFonts w:asciiTheme="minorHAnsi" w:hAnsiTheme="minorHAnsi" w:cstheme="minorHAnsi"/>
          <w:sz w:val="22"/>
          <w:szCs w:val="22"/>
        </w:rPr>
        <w:t xml:space="preserve">. A agroecologia: uma ilustração da fecundidade da pesquisa </w:t>
      </w:r>
      <w:proofErr w:type="spellStart"/>
      <w:r w:rsidRPr="0054729D">
        <w:rPr>
          <w:rFonts w:asciiTheme="minorHAnsi" w:hAnsiTheme="minorHAnsi" w:cstheme="minorHAnsi"/>
          <w:sz w:val="22"/>
          <w:szCs w:val="22"/>
        </w:rPr>
        <w:t>multiestratégica</w:t>
      </w:r>
      <w:proofErr w:type="spellEnd"/>
      <w:r w:rsidRPr="0054729D">
        <w:rPr>
          <w:rFonts w:asciiTheme="minorHAnsi" w:hAnsiTheme="minorHAnsi" w:cstheme="minorHAnsi"/>
          <w:sz w:val="22"/>
          <w:szCs w:val="22"/>
        </w:rPr>
        <w:t xml:space="preserve">. </w:t>
      </w:r>
      <w:proofErr w:type="gramStart"/>
      <w:r w:rsidRPr="0054729D">
        <w:rPr>
          <w:rFonts w:asciiTheme="minorHAnsi" w:hAnsiTheme="minorHAnsi" w:cstheme="minorHAnsi"/>
          <w:sz w:val="22"/>
          <w:szCs w:val="22"/>
        </w:rPr>
        <w:t>estudos</w:t>
      </w:r>
      <w:proofErr w:type="gramEnd"/>
      <w:r w:rsidRPr="0054729D">
        <w:rPr>
          <w:rFonts w:asciiTheme="minorHAnsi" w:hAnsiTheme="minorHAnsi" w:cstheme="minorHAnsi"/>
          <w:sz w:val="22"/>
          <w:szCs w:val="22"/>
        </w:rPr>
        <w:t xml:space="preserve"> avançados, São Paulo, v.29, n.83, p. 175-181, 2015.</w:t>
      </w:r>
    </w:p>
    <w:p w14:paraId="238E7CA4"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LACÉ, Andréia Mello; MORAES, Raquel de Almeida. O Professor-Cidadão no Pensamento de Florestan Fernandes. HUMANIDADES &amp; TECNOLOGIA EM REVISTA (FINOM), 2017. (Disponível em: </w:t>
      </w:r>
      <w:hyperlink r:id="rId20">
        <w:r w:rsidRPr="0054729D">
          <w:rPr>
            <w:rFonts w:asciiTheme="minorHAnsi" w:hAnsiTheme="minorHAnsi" w:cstheme="minorHAnsi"/>
            <w:sz w:val="22"/>
            <w:szCs w:val="22"/>
          </w:rPr>
          <w:t>https://finom.edu.br/assets/site/paginas/files/downloads/20190118110121.pdf</w:t>
        </w:r>
      </w:hyperlink>
      <w:r w:rsidRPr="0054729D">
        <w:rPr>
          <w:rFonts w:asciiTheme="minorHAnsi" w:hAnsiTheme="minorHAnsi" w:cstheme="minorHAnsi"/>
          <w:sz w:val="22"/>
          <w:szCs w:val="22"/>
        </w:rPr>
        <w:t> )</w:t>
      </w:r>
    </w:p>
    <w:p w14:paraId="2C505BBF"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lang w:val="en-US"/>
        </w:rPr>
        <w:lastRenderedPageBreak/>
        <w:t xml:space="preserve">LASSANCE Jr., A. et al. </w:t>
      </w:r>
      <w:r w:rsidRPr="0054729D">
        <w:rPr>
          <w:rFonts w:asciiTheme="minorHAnsi" w:hAnsiTheme="minorHAnsi" w:cstheme="minorHAnsi"/>
          <w:sz w:val="22"/>
          <w:szCs w:val="22"/>
        </w:rPr>
        <w:t>Tecnologia Social: uma estratégia para o desenvolvimento. Rio de Janeiro: Fundação Banco do Brasil. 2004</w:t>
      </w:r>
    </w:p>
    <w:p w14:paraId="21DC82C2"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rPr>
        <w:t xml:space="preserve">LAGO, Luciana Corrêa do; MELLO, Irene; PETRUS, Fernanda (organizadoras). Da cooperação na cidade </w:t>
      </w:r>
      <w:proofErr w:type="gramStart"/>
      <w:r w:rsidRPr="0054729D">
        <w:rPr>
          <w:rFonts w:asciiTheme="minorHAnsi" w:hAnsiTheme="minorHAnsi" w:cstheme="minorHAnsi"/>
          <w:sz w:val="22"/>
          <w:szCs w:val="22"/>
        </w:rPr>
        <w:t>à</w:t>
      </w:r>
      <w:proofErr w:type="gramEnd"/>
      <w:r w:rsidRPr="0054729D">
        <w:rPr>
          <w:rFonts w:asciiTheme="minorHAnsi" w:hAnsiTheme="minorHAnsi" w:cstheme="minorHAnsi"/>
          <w:sz w:val="22"/>
          <w:szCs w:val="22"/>
        </w:rPr>
        <w:t xml:space="preserve"> cidade cooperativa. São Paulo: LUTAS ANTICAPITAL, 2020. </w:t>
      </w:r>
    </w:p>
    <w:p w14:paraId="2391142F"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LIMA, Débora De Boni. Cidades saudáveis - relação da visão ecossistêmica da saúde coletiva e o saneamento ambiental: o caso da Estrutural. Monografia Reabilita, Brasília, 2017</w:t>
      </w:r>
    </w:p>
    <w:p w14:paraId="0FC02266"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LIMA, Paulo, NOVAES, H. MACEDO, Rogerio – Movimentos Sociais e Crises </w:t>
      </w:r>
      <w:proofErr w:type="spellStart"/>
      <w:r w:rsidRPr="0054729D">
        <w:rPr>
          <w:rFonts w:asciiTheme="minorHAnsi" w:hAnsiTheme="minorHAnsi" w:cstheme="minorHAnsi"/>
          <w:sz w:val="22"/>
          <w:szCs w:val="22"/>
        </w:rPr>
        <w:t>Contemporaneas</w:t>
      </w:r>
      <w:proofErr w:type="spellEnd"/>
      <w:r w:rsidRPr="0054729D">
        <w:rPr>
          <w:rFonts w:asciiTheme="minorHAnsi" w:hAnsiTheme="minorHAnsi" w:cstheme="minorHAnsi"/>
          <w:sz w:val="22"/>
          <w:szCs w:val="22"/>
        </w:rPr>
        <w:t xml:space="preserve"> dos Clássicos do Materialismo Crítico. Vols. I e II. </w:t>
      </w:r>
      <w:proofErr w:type="spellStart"/>
      <w:r w:rsidRPr="0054729D">
        <w:rPr>
          <w:rFonts w:asciiTheme="minorHAnsi" w:hAnsiTheme="minorHAnsi" w:cstheme="minorHAnsi"/>
          <w:sz w:val="22"/>
          <w:szCs w:val="22"/>
        </w:rPr>
        <w:t>Uberlandia</w:t>
      </w:r>
      <w:proofErr w:type="spellEnd"/>
      <w:r w:rsidRPr="0054729D">
        <w:rPr>
          <w:rFonts w:asciiTheme="minorHAnsi" w:hAnsiTheme="minorHAnsi" w:cstheme="minorHAnsi"/>
          <w:sz w:val="22"/>
          <w:szCs w:val="22"/>
        </w:rPr>
        <w:t>/</w:t>
      </w:r>
      <w:proofErr w:type="spellStart"/>
      <w:proofErr w:type="gramStart"/>
      <w:r w:rsidRPr="0054729D">
        <w:rPr>
          <w:rFonts w:asciiTheme="minorHAnsi" w:hAnsiTheme="minorHAnsi" w:cstheme="minorHAnsi"/>
          <w:sz w:val="22"/>
          <w:szCs w:val="22"/>
        </w:rPr>
        <w:t>MG:Navegando</w:t>
      </w:r>
      <w:proofErr w:type="spellEnd"/>
      <w:proofErr w:type="gramEnd"/>
      <w:r w:rsidRPr="0054729D">
        <w:rPr>
          <w:rFonts w:asciiTheme="minorHAnsi" w:hAnsiTheme="minorHAnsi" w:cstheme="minorHAnsi"/>
          <w:sz w:val="22"/>
          <w:szCs w:val="22"/>
        </w:rPr>
        <w:t xml:space="preserve"> Publicações. 2017.</w:t>
      </w:r>
    </w:p>
    <w:p w14:paraId="58F455EE" w14:textId="77777777" w:rsidR="00BD2F59" w:rsidRPr="0054729D" w:rsidRDefault="00AE4144">
      <w:pPr>
        <w:pStyle w:val="Textbody"/>
        <w:spacing w:after="26" w:line="240" w:lineRule="auto"/>
        <w:ind w:left="170"/>
        <w:rPr>
          <w:rStyle w:val="Hyperlink1"/>
          <w:rFonts w:asciiTheme="minorHAnsi" w:hAnsiTheme="minorHAnsi" w:cstheme="minorHAnsi"/>
          <w:sz w:val="22"/>
          <w:szCs w:val="22"/>
        </w:rPr>
      </w:pPr>
      <w:r w:rsidRPr="0054729D">
        <w:rPr>
          <w:rFonts w:asciiTheme="minorHAnsi" w:hAnsiTheme="minorHAnsi" w:cstheme="minorHAnsi"/>
          <w:sz w:val="22"/>
          <w:szCs w:val="22"/>
        </w:rPr>
        <w:t xml:space="preserve">LINSINGEN, </w:t>
      </w:r>
      <w:proofErr w:type="spellStart"/>
      <w:r w:rsidRPr="0054729D">
        <w:rPr>
          <w:rFonts w:asciiTheme="minorHAnsi" w:hAnsiTheme="minorHAnsi" w:cstheme="minorHAnsi"/>
          <w:sz w:val="22"/>
          <w:szCs w:val="22"/>
        </w:rPr>
        <w:t>Irlan</w:t>
      </w:r>
      <w:proofErr w:type="spellEnd"/>
      <w:r w:rsidRPr="0054729D">
        <w:rPr>
          <w:rFonts w:asciiTheme="minorHAnsi" w:hAnsiTheme="minorHAnsi" w:cstheme="minorHAnsi"/>
          <w:sz w:val="22"/>
          <w:szCs w:val="22"/>
        </w:rPr>
        <w:t xml:space="preserve"> V. O Enfoque CTS e a Educação Tecnológica: Origens, Razões, e </w:t>
      </w:r>
      <w:proofErr w:type="spellStart"/>
      <w:r w:rsidRPr="0054729D">
        <w:rPr>
          <w:rFonts w:asciiTheme="minorHAnsi" w:hAnsiTheme="minorHAnsi" w:cstheme="minorHAnsi"/>
          <w:sz w:val="22"/>
          <w:szCs w:val="22"/>
          <w:lang w:val="es-ES" w:eastAsia="pt-BR"/>
        </w:rPr>
        <w:t>Convergências</w:t>
      </w:r>
      <w:proofErr w:type="spellEnd"/>
      <w:r w:rsidRPr="0054729D">
        <w:rPr>
          <w:rFonts w:asciiTheme="minorHAnsi" w:hAnsiTheme="minorHAnsi" w:cstheme="minorHAnsi"/>
          <w:sz w:val="22"/>
          <w:szCs w:val="22"/>
          <w:lang w:val="es-ES" w:eastAsia="pt-BR"/>
        </w:rPr>
        <w:t xml:space="preserve"> Curriculares. Núcleo de </w:t>
      </w:r>
      <w:proofErr w:type="spellStart"/>
      <w:r w:rsidRPr="0054729D">
        <w:rPr>
          <w:rFonts w:asciiTheme="minorHAnsi" w:hAnsiTheme="minorHAnsi" w:cstheme="minorHAnsi"/>
          <w:sz w:val="22"/>
          <w:szCs w:val="22"/>
          <w:lang w:val="es-ES" w:eastAsia="pt-BR"/>
        </w:rPr>
        <w:t>Estudos</w:t>
      </w:r>
      <w:proofErr w:type="spellEnd"/>
      <w:r w:rsidRPr="0054729D">
        <w:rPr>
          <w:rFonts w:asciiTheme="minorHAnsi" w:hAnsiTheme="minorHAnsi" w:cstheme="minorHAnsi"/>
          <w:sz w:val="22"/>
          <w:szCs w:val="22"/>
          <w:lang w:val="es-ES" w:eastAsia="pt-BR"/>
        </w:rPr>
        <w:t xml:space="preserve"> e Pesquisas </w:t>
      </w:r>
      <w:proofErr w:type="spellStart"/>
      <w:r w:rsidRPr="0054729D">
        <w:rPr>
          <w:rFonts w:asciiTheme="minorHAnsi" w:hAnsiTheme="minorHAnsi" w:cstheme="minorHAnsi"/>
          <w:sz w:val="22"/>
          <w:szCs w:val="22"/>
          <w:lang w:val="es-ES" w:eastAsia="pt-BR"/>
        </w:rPr>
        <w:t>em</w:t>
      </w:r>
      <w:proofErr w:type="spellEnd"/>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Educação</w:t>
      </w:r>
      <w:proofErr w:type="spellEnd"/>
      <w:r w:rsidRPr="0054729D">
        <w:rPr>
          <w:rFonts w:asciiTheme="minorHAnsi" w:hAnsiTheme="minorHAnsi" w:cstheme="minorHAnsi"/>
          <w:sz w:val="22"/>
          <w:szCs w:val="22"/>
          <w:lang w:val="es-ES" w:eastAsia="pt-BR"/>
        </w:rPr>
        <w:t xml:space="preserve"> Tecnológica, Florianópolis, p.1-11, 2002. </w:t>
      </w:r>
      <w:proofErr w:type="spellStart"/>
      <w:r w:rsidRPr="0054729D">
        <w:rPr>
          <w:rFonts w:asciiTheme="minorHAnsi" w:hAnsiTheme="minorHAnsi" w:cstheme="minorHAnsi"/>
          <w:sz w:val="22"/>
          <w:szCs w:val="22"/>
          <w:lang w:val="es-ES" w:eastAsia="pt-BR"/>
        </w:rPr>
        <w:t>Acesso</w:t>
      </w:r>
      <w:proofErr w:type="spellEnd"/>
      <w:r w:rsidRPr="0054729D">
        <w:rPr>
          <w:rFonts w:asciiTheme="minorHAnsi" w:hAnsiTheme="minorHAnsi" w:cstheme="minorHAnsi"/>
          <w:sz w:val="22"/>
          <w:szCs w:val="22"/>
          <w:lang w:val="es-ES" w:eastAsia="pt-BR"/>
        </w:rPr>
        <w:t xml:space="preserve">: </w:t>
      </w:r>
      <w:hyperlink r:id="rId21">
        <w:r w:rsidRPr="0054729D">
          <w:rPr>
            <w:rStyle w:val="Hyperlink1"/>
            <w:rFonts w:asciiTheme="minorHAnsi" w:hAnsiTheme="minorHAnsi" w:cstheme="minorHAnsi"/>
            <w:sz w:val="22"/>
            <w:szCs w:val="22"/>
          </w:rPr>
          <w:t>www.nepet.ufsc.br/Artigos/Texto/CTS%20e%20EducTec.pdf</w:t>
        </w:r>
      </w:hyperlink>
    </w:p>
    <w:p w14:paraId="3091721D" w14:textId="77777777" w:rsidR="00BD2F59" w:rsidRPr="0054729D" w:rsidRDefault="00AE4144">
      <w:pPr>
        <w:ind w:left="170"/>
        <w:rPr>
          <w:rFonts w:cstheme="minorHAnsi"/>
        </w:rPr>
      </w:pPr>
      <w:r w:rsidRPr="0054729D">
        <w:rPr>
          <w:rFonts w:cstheme="minorHAnsi"/>
          <w:lang w:val="en-US"/>
        </w:rPr>
        <w:t xml:space="preserve">MARICATO, </w:t>
      </w:r>
      <w:proofErr w:type="spellStart"/>
      <w:r w:rsidRPr="0054729D">
        <w:rPr>
          <w:rFonts w:cstheme="minorHAnsi"/>
          <w:lang w:val="en-US"/>
        </w:rPr>
        <w:t>Erminia</w:t>
      </w:r>
      <w:proofErr w:type="spellEnd"/>
      <w:r w:rsidRPr="0054729D">
        <w:rPr>
          <w:rFonts w:cstheme="minorHAnsi"/>
          <w:lang w:val="en-US"/>
        </w:rPr>
        <w:t xml:space="preserve"> e TANAKA, Gisele- A </w:t>
      </w:r>
      <w:proofErr w:type="spellStart"/>
      <w:r w:rsidRPr="0054729D">
        <w:rPr>
          <w:rFonts w:cstheme="minorHAnsi"/>
          <w:lang w:val="en-US"/>
        </w:rPr>
        <w:t>favourable</w:t>
      </w:r>
      <w:proofErr w:type="spellEnd"/>
      <w:r w:rsidRPr="0054729D">
        <w:rPr>
          <w:rFonts w:cstheme="minorHAnsi"/>
          <w:lang w:val="en-US"/>
        </w:rPr>
        <w:t xml:space="preserve"> correlation of forces: the best possible base for </w:t>
      </w:r>
      <w:proofErr w:type="spellStart"/>
      <w:r w:rsidRPr="0054729D">
        <w:rPr>
          <w:rFonts w:cstheme="minorHAnsi"/>
          <w:lang w:val="en-US"/>
        </w:rPr>
        <w:t>na</w:t>
      </w:r>
      <w:proofErr w:type="spellEnd"/>
      <w:r w:rsidRPr="0054729D">
        <w:rPr>
          <w:rFonts w:cstheme="minorHAnsi"/>
          <w:lang w:val="en-US"/>
        </w:rPr>
        <w:t xml:space="preserve"> academic in government in Brazil. In ALBRECHTS, Louis. </w:t>
      </w:r>
      <w:proofErr w:type="spellStart"/>
      <w:r w:rsidRPr="0054729D">
        <w:rPr>
          <w:rFonts w:cstheme="minorHAnsi"/>
          <w:i/>
          <w:lang w:val="en-US"/>
        </w:rPr>
        <w:t>PLanners</w:t>
      </w:r>
      <w:proofErr w:type="spellEnd"/>
      <w:r w:rsidRPr="0054729D">
        <w:rPr>
          <w:rFonts w:cstheme="minorHAnsi"/>
          <w:i/>
          <w:lang w:val="en-US"/>
        </w:rPr>
        <w:t xml:space="preserve"> in politics. Do they make a difference?</w:t>
      </w:r>
      <w:r w:rsidRPr="0054729D">
        <w:rPr>
          <w:rFonts w:cstheme="minorHAnsi"/>
          <w:lang w:val="en-US"/>
        </w:rPr>
        <w:t xml:space="preserve"> </w:t>
      </w:r>
      <w:proofErr w:type="spellStart"/>
      <w:r w:rsidRPr="0054729D">
        <w:rPr>
          <w:rFonts w:cstheme="minorHAnsi"/>
        </w:rPr>
        <w:t>Cheltenham</w:t>
      </w:r>
      <w:proofErr w:type="spellEnd"/>
      <w:r w:rsidRPr="0054729D">
        <w:rPr>
          <w:rFonts w:cstheme="minorHAnsi"/>
        </w:rPr>
        <w:t xml:space="preserve">, UK e Northampton, MA/USA: </w:t>
      </w:r>
      <w:proofErr w:type="spellStart"/>
      <w:r w:rsidRPr="0054729D">
        <w:rPr>
          <w:rFonts w:cstheme="minorHAnsi"/>
        </w:rPr>
        <w:t>Elgar</w:t>
      </w:r>
      <w:proofErr w:type="spellEnd"/>
      <w:r w:rsidRPr="0054729D">
        <w:rPr>
          <w:rFonts w:cstheme="minorHAnsi"/>
        </w:rPr>
        <w:t xml:space="preserve"> </w:t>
      </w:r>
      <w:proofErr w:type="spellStart"/>
      <w:r w:rsidRPr="0054729D">
        <w:rPr>
          <w:rFonts w:cstheme="minorHAnsi"/>
        </w:rPr>
        <w:t>Studies</w:t>
      </w:r>
      <w:proofErr w:type="spellEnd"/>
      <w:r w:rsidRPr="0054729D">
        <w:rPr>
          <w:rFonts w:cstheme="minorHAnsi"/>
        </w:rPr>
        <w:t>. 2020.</w:t>
      </w:r>
    </w:p>
    <w:p w14:paraId="56D39687" w14:textId="77777777" w:rsidR="00BD2F59" w:rsidRPr="0054729D" w:rsidRDefault="00AE4144">
      <w:pPr>
        <w:ind w:left="170"/>
        <w:rPr>
          <w:rFonts w:cstheme="minorHAnsi"/>
        </w:rPr>
      </w:pPr>
      <w:r w:rsidRPr="0054729D">
        <w:rPr>
          <w:rFonts w:cstheme="minorHAnsi"/>
        </w:rPr>
        <w:t xml:space="preserve">MARICATO, </w:t>
      </w:r>
      <w:proofErr w:type="spellStart"/>
      <w:r w:rsidRPr="0054729D">
        <w:rPr>
          <w:rFonts w:cstheme="minorHAnsi"/>
        </w:rPr>
        <w:t>Erminia</w:t>
      </w:r>
      <w:proofErr w:type="spellEnd"/>
      <w:r w:rsidRPr="0054729D">
        <w:rPr>
          <w:rFonts w:cstheme="minorHAnsi"/>
        </w:rPr>
        <w:t xml:space="preserve">. As cidades pedem socorro e repensar o Brasil é preciso". Revista Carta Capital 03/04/2019. Disponível em  </w:t>
      </w:r>
      <w:hyperlink r:id="rId22">
        <w:r w:rsidRPr="0054729D">
          <w:rPr>
            <w:rStyle w:val="LinkdaInternet"/>
            <w:rFonts w:cstheme="minorHAnsi"/>
          </w:rPr>
          <w:t>https://www.cartacapital.com.br/blogs/br-cidades/as-cidades-pedem-socorro-e-repensar-o-brasil-e-preciso/</w:t>
        </w:r>
      </w:hyperlink>
    </w:p>
    <w:p w14:paraId="0E42AAA3" w14:textId="77777777" w:rsidR="00BD2F59" w:rsidRPr="0054729D" w:rsidRDefault="00AE4144">
      <w:pPr>
        <w:ind w:firstLine="170"/>
        <w:rPr>
          <w:rFonts w:cstheme="minorHAnsi"/>
        </w:rPr>
      </w:pPr>
      <w:r w:rsidRPr="0054729D">
        <w:rPr>
          <w:rFonts w:cstheme="minorHAnsi"/>
        </w:rPr>
        <w:t xml:space="preserve">MARICATO, Ermínia. A </w:t>
      </w:r>
      <w:proofErr w:type="spellStart"/>
      <w:r w:rsidRPr="0054729D">
        <w:rPr>
          <w:rFonts w:cstheme="minorHAnsi"/>
        </w:rPr>
        <w:t>Coronacrise</w:t>
      </w:r>
      <w:proofErr w:type="spellEnd"/>
      <w:r w:rsidRPr="0054729D">
        <w:rPr>
          <w:rFonts w:cstheme="minorHAnsi"/>
        </w:rPr>
        <w:t xml:space="preserve"> e as emergências nas cidades. Jornal GGN 03/04/2020. Disponível em</w:t>
      </w:r>
    </w:p>
    <w:p w14:paraId="2E98F0C7" w14:textId="77777777" w:rsidR="00BD2F59" w:rsidRPr="0054729D" w:rsidRDefault="00F47192">
      <w:pPr>
        <w:ind w:left="170"/>
        <w:rPr>
          <w:rFonts w:cstheme="minorHAnsi"/>
        </w:rPr>
      </w:pPr>
      <w:hyperlink r:id="rId23">
        <w:r w:rsidR="00AE4144" w:rsidRPr="0054729D">
          <w:rPr>
            <w:rStyle w:val="LinkdaInternet"/>
            <w:rFonts w:cstheme="minorHAnsi"/>
          </w:rPr>
          <w:t>https://jornalggn.com.br/a-grande-crise/a-coronacrise-e-as-emergencias-nas-cidades-por-erminia-maricato/</w:t>
        </w:r>
      </w:hyperlink>
    </w:p>
    <w:p w14:paraId="3C59D9A9"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MCTI (2010) Plano de Ação 2007–2010, </w:t>
      </w:r>
      <w:hyperlink r:id="rId24">
        <w:r w:rsidRPr="0054729D">
          <w:rPr>
            <w:rFonts w:asciiTheme="minorHAnsi" w:hAnsiTheme="minorHAnsi" w:cstheme="minorHAnsi"/>
            <w:sz w:val="22"/>
            <w:szCs w:val="22"/>
          </w:rPr>
          <w:t>http://www.mct.gov.br/upd_blob/0021/21439.pdf</w:t>
        </w:r>
      </w:hyperlink>
      <w:r w:rsidRPr="0054729D">
        <w:rPr>
          <w:rFonts w:asciiTheme="minorHAnsi" w:hAnsiTheme="minorHAnsi" w:cstheme="minorHAnsi"/>
          <w:sz w:val="22"/>
          <w:szCs w:val="22"/>
        </w:rPr>
        <w:t>.</w:t>
      </w:r>
    </w:p>
    <w:p w14:paraId="5DFFFA4A" w14:textId="77777777" w:rsidR="00BD2F59" w:rsidRPr="0054729D" w:rsidRDefault="00AE4144">
      <w:pPr>
        <w:pStyle w:val="Textbody"/>
        <w:spacing w:after="26" w:line="240" w:lineRule="auto"/>
        <w:ind w:left="170"/>
        <w:rPr>
          <w:rFonts w:asciiTheme="minorHAnsi" w:eastAsia="Times New Roman" w:hAnsiTheme="minorHAnsi" w:cstheme="minorHAnsi"/>
          <w:color w:val="000000"/>
          <w:sz w:val="22"/>
          <w:szCs w:val="22"/>
        </w:rPr>
      </w:pPr>
      <w:r w:rsidRPr="0054729D">
        <w:rPr>
          <w:rFonts w:asciiTheme="minorHAnsi" w:eastAsia="Times New Roman" w:hAnsiTheme="minorHAnsi" w:cstheme="minorHAnsi"/>
          <w:color w:val="000000"/>
          <w:sz w:val="22"/>
          <w:szCs w:val="22"/>
          <w:shd w:val="clear" w:color="auto" w:fill="FFFFFF"/>
        </w:rPr>
        <w:t xml:space="preserve">MOLINA, Monica C. SANTOS, Clarice A., MICHELOTTI, F e SOUSA, </w:t>
      </w:r>
      <w:proofErr w:type="spellStart"/>
      <w:r w:rsidRPr="0054729D">
        <w:rPr>
          <w:rFonts w:asciiTheme="minorHAnsi" w:eastAsia="Times New Roman" w:hAnsiTheme="minorHAnsi" w:cstheme="minorHAnsi"/>
          <w:color w:val="000000"/>
          <w:sz w:val="22"/>
          <w:szCs w:val="22"/>
          <w:shd w:val="clear" w:color="auto" w:fill="FFFFFF"/>
        </w:rPr>
        <w:t>Romier</w:t>
      </w:r>
      <w:proofErr w:type="spellEnd"/>
      <w:r w:rsidRPr="0054729D">
        <w:rPr>
          <w:rFonts w:asciiTheme="minorHAnsi" w:eastAsia="Times New Roman" w:hAnsiTheme="minorHAnsi" w:cstheme="minorHAnsi"/>
          <w:color w:val="000000"/>
          <w:sz w:val="22"/>
          <w:szCs w:val="22"/>
          <w:shd w:val="clear" w:color="auto" w:fill="FFFFFF"/>
        </w:rPr>
        <w:t xml:space="preserve"> da P. Práticas </w:t>
      </w:r>
      <w:proofErr w:type="spellStart"/>
      <w:r w:rsidRPr="0054729D">
        <w:rPr>
          <w:rFonts w:asciiTheme="minorHAnsi" w:eastAsia="Times New Roman" w:hAnsiTheme="minorHAnsi" w:cstheme="minorHAnsi"/>
          <w:color w:val="000000"/>
          <w:sz w:val="22"/>
          <w:szCs w:val="22"/>
          <w:shd w:val="clear" w:color="auto" w:fill="FFFFFF"/>
        </w:rPr>
        <w:t>contra-hegemonicas</w:t>
      </w:r>
      <w:proofErr w:type="spellEnd"/>
      <w:r w:rsidRPr="0054729D">
        <w:rPr>
          <w:rFonts w:asciiTheme="minorHAnsi" w:eastAsia="Times New Roman" w:hAnsiTheme="minorHAnsi" w:cstheme="minorHAnsi"/>
          <w:color w:val="000000"/>
          <w:sz w:val="22"/>
          <w:szCs w:val="22"/>
          <w:shd w:val="clear" w:color="auto" w:fill="FFFFFF"/>
        </w:rPr>
        <w:t xml:space="preserve"> na formação de profissionais das ciências agrárias (reflexões sobre agroecologia e educação do campo nos cursos do </w:t>
      </w:r>
      <w:proofErr w:type="spellStart"/>
      <w:r w:rsidRPr="0054729D">
        <w:rPr>
          <w:rFonts w:asciiTheme="minorHAnsi" w:eastAsia="Times New Roman" w:hAnsiTheme="minorHAnsi" w:cstheme="minorHAnsi"/>
          <w:color w:val="000000"/>
          <w:sz w:val="22"/>
          <w:szCs w:val="22"/>
          <w:shd w:val="clear" w:color="auto" w:fill="FFFFFF"/>
        </w:rPr>
        <w:t>Pronera</w:t>
      </w:r>
      <w:proofErr w:type="spellEnd"/>
      <w:r w:rsidRPr="0054729D">
        <w:rPr>
          <w:rFonts w:asciiTheme="minorHAnsi" w:eastAsia="Times New Roman" w:hAnsiTheme="minorHAnsi" w:cstheme="minorHAnsi"/>
          <w:color w:val="000000"/>
          <w:sz w:val="22"/>
          <w:szCs w:val="22"/>
          <w:shd w:val="clear" w:color="auto" w:fill="FFFFFF"/>
        </w:rPr>
        <w:t xml:space="preserve">). Brasília. </w:t>
      </w:r>
      <w:proofErr w:type="spellStart"/>
      <w:r w:rsidRPr="0054729D">
        <w:rPr>
          <w:rFonts w:asciiTheme="minorHAnsi" w:eastAsia="Times New Roman" w:hAnsiTheme="minorHAnsi" w:cstheme="minorHAnsi"/>
          <w:color w:val="000000"/>
          <w:sz w:val="22"/>
          <w:szCs w:val="22"/>
          <w:shd w:val="clear" w:color="auto" w:fill="FFFFFF"/>
        </w:rPr>
        <w:t>MDA.Serie</w:t>
      </w:r>
      <w:proofErr w:type="spellEnd"/>
      <w:r w:rsidRPr="0054729D">
        <w:rPr>
          <w:rFonts w:asciiTheme="minorHAnsi" w:eastAsia="Times New Roman" w:hAnsiTheme="minorHAnsi" w:cstheme="minorHAnsi"/>
          <w:color w:val="000000"/>
          <w:sz w:val="22"/>
          <w:szCs w:val="22"/>
          <w:shd w:val="clear" w:color="auto" w:fill="FFFFFF"/>
        </w:rPr>
        <w:t xml:space="preserve"> NEAD Debate 22, 2014.</w:t>
      </w:r>
    </w:p>
    <w:p w14:paraId="4031D72D"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MORAES, Raquel de A; DIAS, Ângela </w:t>
      </w:r>
      <w:proofErr w:type="gramStart"/>
      <w:r w:rsidRPr="0054729D">
        <w:rPr>
          <w:rFonts w:asciiTheme="minorHAnsi" w:hAnsiTheme="minorHAnsi" w:cstheme="minorHAnsi"/>
          <w:sz w:val="22"/>
          <w:szCs w:val="22"/>
        </w:rPr>
        <w:t>Correia ;</w:t>
      </w:r>
      <w:proofErr w:type="gramEnd"/>
      <w:r w:rsidRPr="0054729D">
        <w:rPr>
          <w:rFonts w:asciiTheme="minorHAnsi" w:hAnsiTheme="minorHAnsi" w:cstheme="minorHAnsi"/>
          <w:sz w:val="22"/>
          <w:szCs w:val="22"/>
        </w:rPr>
        <w:t xml:space="preserve"> FIORENTINI, Leda Maria </w:t>
      </w:r>
      <w:proofErr w:type="spellStart"/>
      <w:r w:rsidRPr="0054729D">
        <w:rPr>
          <w:rFonts w:asciiTheme="minorHAnsi" w:hAnsiTheme="minorHAnsi" w:cstheme="minorHAnsi"/>
          <w:sz w:val="22"/>
          <w:szCs w:val="22"/>
        </w:rPr>
        <w:t>Rangearo</w:t>
      </w:r>
      <w:proofErr w:type="spellEnd"/>
      <w:r w:rsidRPr="0054729D">
        <w:rPr>
          <w:rFonts w:asciiTheme="minorHAnsi" w:hAnsiTheme="minorHAnsi" w:cstheme="minorHAnsi"/>
          <w:sz w:val="22"/>
          <w:szCs w:val="22"/>
        </w:rPr>
        <w:t xml:space="preserve"> . As Tecnologias da Informação e Comunicação na Educação: as perspectivas de Freire e Bakhtin. </w:t>
      </w:r>
      <w:proofErr w:type="spellStart"/>
      <w:r w:rsidRPr="0054729D">
        <w:rPr>
          <w:rFonts w:asciiTheme="minorHAnsi" w:hAnsiTheme="minorHAnsi" w:cstheme="minorHAnsi"/>
          <w:sz w:val="22"/>
          <w:szCs w:val="22"/>
        </w:rPr>
        <w:t>UNIrevista</w:t>
      </w:r>
      <w:proofErr w:type="spellEnd"/>
      <w:r w:rsidRPr="0054729D">
        <w:rPr>
          <w:rFonts w:asciiTheme="minorHAnsi" w:hAnsiTheme="minorHAnsi" w:cstheme="minorHAnsi"/>
          <w:sz w:val="22"/>
          <w:szCs w:val="22"/>
        </w:rPr>
        <w:t xml:space="preserve"> (UNISINOS), v. 1, p. 1-9, 2006.</w:t>
      </w:r>
    </w:p>
    <w:p w14:paraId="5318C192"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MORAES, Raquel de A. É possível uma linguagem crítica na </w:t>
      </w:r>
      <w:proofErr w:type="gramStart"/>
      <w:r w:rsidRPr="0054729D">
        <w:rPr>
          <w:rFonts w:asciiTheme="minorHAnsi" w:hAnsiTheme="minorHAnsi" w:cstheme="minorHAnsi"/>
          <w:sz w:val="22"/>
          <w:szCs w:val="22"/>
        </w:rPr>
        <w:t>educação?.</w:t>
      </w:r>
      <w:proofErr w:type="gramEnd"/>
      <w:r w:rsidRPr="0054729D">
        <w:rPr>
          <w:rFonts w:asciiTheme="minorHAnsi" w:hAnsiTheme="minorHAnsi" w:cstheme="minorHAnsi"/>
          <w:sz w:val="22"/>
          <w:szCs w:val="22"/>
        </w:rPr>
        <w:t xml:space="preserve"> LINHAS CRÍTICAS (UNB), v. 12, p. 205-216, 2010.</w:t>
      </w:r>
    </w:p>
    <w:p w14:paraId="77C6F147"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25">
        <w:r w:rsidR="00AE4144" w:rsidRPr="0054729D">
          <w:rPr>
            <w:rFonts w:asciiTheme="minorHAnsi" w:hAnsiTheme="minorHAnsi" w:cstheme="minorHAnsi"/>
            <w:sz w:val="22"/>
            <w:szCs w:val="22"/>
          </w:rPr>
          <w:t>MORAES, Raquel de A</w:t>
        </w:r>
      </w:hyperlink>
      <w:r w:rsidR="00AE4144" w:rsidRPr="0054729D">
        <w:rPr>
          <w:rFonts w:asciiTheme="minorHAnsi" w:hAnsiTheme="minorHAnsi" w:cstheme="minorHAnsi"/>
          <w:sz w:val="22"/>
          <w:szCs w:val="22"/>
        </w:rPr>
        <w:t>. Educação, trabalho e novas tecnologias na educação a distância: uma reflexão crítica. Revista HISTEDBR On-line, v. 15, p. 103, 2015.  </w:t>
      </w:r>
    </w:p>
    <w:p w14:paraId="26231892" w14:textId="77777777" w:rsidR="00BD2F59" w:rsidRPr="0054729D" w:rsidRDefault="00AE4144">
      <w:pPr>
        <w:ind w:left="170"/>
        <w:rPr>
          <w:rFonts w:cstheme="minorHAnsi"/>
        </w:rPr>
      </w:pPr>
      <w:r w:rsidRPr="0054729D">
        <w:rPr>
          <w:rFonts w:cstheme="minorHAnsi"/>
        </w:rPr>
        <w:t xml:space="preserve">Mota, José. "Participação dos cidadãos nos Instrumentos de Gestão Territorial". In Ordenamento do território, urbanismo e cidades. Que </w:t>
      </w:r>
      <w:proofErr w:type="gramStart"/>
      <w:r w:rsidRPr="0054729D">
        <w:rPr>
          <w:rFonts w:cstheme="minorHAnsi"/>
        </w:rPr>
        <w:t>rumo?.</w:t>
      </w:r>
      <w:proofErr w:type="gramEnd"/>
      <w:r w:rsidRPr="0054729D">
        <w:rPr>
          <w:rFonts w:cstheme="minorHAnsi"/>
        </w:rPr>
        <w:t xml:space="preserve"> 2017.</w:t>
      </w:r>
    </w:p>
    <w:p w14:paraId="2B72628C" w14:textId="77777777" w:rsidR="00BD2F59" w:rsidRPr="0054729D" w:rsidRDefault="00AE4144">
      <w:pPr>
        <w:ind w:left="170"/>
        <w:rPr>
          <w:rFonts w:cstheme="minorHAnsi"/>
        </w:rPr>
      </w:pPr>
      <w:r w:rsidRPr="0054729D">
        <w:rPr>
          <w:rFonts w:cstheme="minorHAnsi"/>
        </w:rPr>
        <w:t xml:space="preserve">Mota, José Carlos; Santinha, Gonçalo. </w:t>
      </w:r>
      <w:r w:rsidRPr="0054729D">
        <w:rPr>
          <w:rFonts w:cstheme="minorHAnsi"/>
          <w:lang w:val="en-US"/>
        </w:rPr>
        <w:t>"</w:t>
      </w:r>
      <w:proofErr w:type="spellStart"/>
      <w:r w:rsidRPr="0054729D">
        <w:rPr>
          <w:rFonts w:cstheme="minorHAnsi"/>
          <w:lang w:val="en-US"/>
        </w:rPr>
        <w:t>Aveiro</w:t>
      </w:r>
      <w:proofErr w:type="spellEnd"/>
      <w:r w:rsidRPr="0054729D">
        <w:rPr>
          <w:rFonts w:cstheme="minorHAnsi"/>
          <w:lang w:val="en-US"/>
        </w:rPr>
        <w:t xml:space="preserve">: Civic Movements to Promote Smarter Decisions for the Future of the City". </w:t>
      </w:r>
      <w:r w:rsidRPr="0054729D">
        <w:rPr>
          <w:rFonts w:cstheme="minorHAnsi"/>
        </w:rPr>
        <w:t xml:space="preserve">In </w:t>
      </w:r>
      <w:proofErr w:type="spellStart"/>
      <w:r w:rsidRPr="0054729D">
        <w:rPr>
          <w:rFonts w:cstheme="minorHAnsi"/>
        </w:rPr>
        <w:t>Human</w:t>
      </w:r>
      <w:proofErr w:type="spellEnd"/>
      <w:r w:rsidRPr="0054729D">
        <w:rPr>
          <w:rFonts w:cstheme="minorHAnsi"/>
        </w:rPr>
        <w:t xml:space="preserve"> </w:t>
      </w:r>
      <w:proofErr w:type="spellStart"/>
      <w:r w:rsidRPr="0054729D">
        <w:rPr>
          <w:rFonts w:cstheme="minorHAnsi"/>
        </w:rPr>
        <w:t>Smart</w:t>
      </w:r>
      <w:proofErr w:type="spellEnd"/>
      <w:r w:rsidRPr="0054729D">
        <w:rPr>
          <w:rFonts w:cstheme="minorHAnsi"/>
        </w:rPr>
        <w:t xml:space="preserve"> </w:t>
      </w:r>
      <w:proofErr w:type="spellStart"/>
      <w:r w:rsidRPr="0054729D">
        <w:rPr>
          <w:rFonts w:cstheme="minorHAnsi"/>
        </w:rPr>
        <w:t>Cities</w:t>
      </w:r>
      <w:proofErr w:type="spellEnd"/>
      <w:r w:rsidRPr="0054729D">
        <w:rPr>
          <w:rFonts w:cstheme="minorHAnsi"/>
        </w:rPr>
        <w:t xml:space="preserve">, 219-227. Springer </w:t>
      </w:r>
      <w:proofErr w:type="spellStart"/>
      <w:r w:rsidRPr="0054729D">
        <w:rPr>
          <w:rFonts w:cstheme="minorHAnsi"/>
        </w:rPr>
        <w:t>International</w:t>
      </w:r>
      <w:proofErr w:type="spellEnd"/>
      <w:r w:rsidRPr="0054729D">
        <w:rPr>
          <w:rFonts w:cstheme="minorHAnsi"/>
        </w:rPr>
        <w:t xml:space="preserve"> </w:t>
      </w:r>
      <w:proofErr w:type="spellStart"/>
      <w:r w:rsidRPr="0054729D">
        <w:rPr>
          <w:rFonts w:cstheme="minorHAnsi"/>
        </w:rPr>
        <w:t>Publishing</w:t>
      </w:r>
      <w:proofErr w:type="spellEnd"/>
      <w:r w:rsidRPr="0054729D">
        <w:rPr>
          <w:rFonts w:cstheme="minorHAnsi"/>
        </w:rPr>
        <w:t>, 2016.</w:t>
      </w:r>
    </w:p>
    <w:p w14:paraId="5E3B4F9A"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rPr>
        <w:t>NEDER, R.T. - Produção social de tecnologia, desigualdade e a nova sociologia da tecnologia. Revista Ciência &amp; Tecnologia Social. 2017; 1(ed. 6):1-12.</w:t>
      </w:r>
    </w:p>
    <w:p w14:paraId="2469B05F"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NEDER, R. </w:t>
      </w:r>
      <w:proofErr w:type="gramStart"/>
      <w:r w:rsidRPr="0054729D">
        <w:rPr>
          <w:rFonts w:asciiTheme="minorHAnsi" w:hAnsiTheme="minorHAnsi" w:cstheme="minorHAnsi"/>
          <w:sz w:val="22"/>
          <w:szCs w:val="22"/>
        </w:rPr>
        <w:t>T. ;</w:t>
      </w:r>
      <w:proofErr w:type="gramEnd"/>
      <w:r w:rsidRPr="0054729D">
        <w:rPr>
          <w:rFonts w:asciiTheme="minorHAnsi" w:hAnsiTheme="minorHAnsi" w:cstheme="minorHAnsi"/>
          <w:sz w:val="22"/>
          <w:szCs w:val="22"/>
        </w:rPr>
        <w:t xml:space="preserve"> MORAES, Raquel de A . Para onde vai a universidade diante da política de ciência &amp; tecnologia no </w:t>
      </w:r>
      <w:proofErr w:type="gramStart"/>
      <w:r w:rsidRPr="0054729D">
        <w:rPr>
          <w:rFonts w:asciiTheme="minorHAnsi" w:hAnsiTheme="minorHAnsi" w:cstheme="minorHAnsi"/>
          <w:sz w:val="22"/>
          <w:szCs w:val="22"/>
        </w:rPr>
        <w:t>Brasil ?</w:t>
      </w:r>
      <w:proofErr w:type="gramEnd"/>
      <w:r w:rsidRPr="0054729D">
        <w:rPr>
          <w:rFonts w:asciiTheme="minorHAnsi" w:hAnsiTheme="minorHAnsi" w:cstheme="minorHAnsi"/>
          <w:sz w:val="22"/>
          <w:szCs w:val="22"/>
        </w:rPr>
        <w:t xml:space="preserve">. 1. ed. </w:t>
      </w:r>
      <w:proofErr w:type="spellStart"/>
      <w:r w:rsidRPr="0054729D">
        <w:rPr>
          <w:rFonts w:asciiTheme="minorHAnsi" w:hAnsiTheme="minorHAnsi" w:cstheme="minorHAnsi"/>
          <w:sz w:val="22"/>
          <w:szCs w:val="22"/>
        </w:rPr>
        <w:t>Uberlandia</w:t>
      </w:r>
      <w:proofErr w:type="spellEnd"/>
      <w:r w:rsidRPr="0054729D">
        <w:rPr>
          <w:rFonts w:asciiTheme="minorHAnsi" w:hAnsiTheme="minorHAnsi" w:cstheme="minorHAnsi"/>
          <w:sz w:val="22"/>
          <w:szCs w:val="22"/>
        </w:rPr>
        <w:t xml:space="preserve">: Navegando Editora, 2017. v. 1. 16. Disponível em </w:t>
      </w:r>
      <w:hyperlink r:id="rId26">
        <w:r w:rsidRPr="0054729D">
          <w:rPr>
            <w:rStyle w:val="LinkdaInternet"/>
            <w:rFonts w:asciiTheme="minorHAnsi" w:hAnsiTheme="minorHAnsi" w:cstheme="minorHAnsi"/>
            <w:sz w:val="22"/>
            <w:szCs w:val="22"/>
          </w:rPr>
          <w:t>https://issuu.com/navegandopublicacoes/docs/livro_completo_raquel-min</w:t>
        </w:r>
      </w:hyperlink>
      <w:r w:rsidRPr="0054729D">
        <w:rPr>
          <w:rFonts w:asciiTheme="minorHAnsi" w:hAnsiTheme="minorHAnsi" w:cstheme="minorHAnsi"/>
          <w:sz w:val="22"/>
          <w:szCs w:val="22"/>
        </w:rPr>
        <w:t xml:space="preserve"> </w:t>
      </w:r>
    </w:p>
    <w:p w14:paraId="059FF5CC"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rPr>
        <w:t>___________ (</w:t>
      </w:r>
      <w:proofErr w:type="spellStart"/>
      <w:proofErr w:type="gramStart"/>
      <w:r w:rsidRPr="0054729D">
        <w:rPr>
          <w:rFonts w:asciiTheme="minorHAnsi" w:hAnsiTheme="minorHAnsi" w:cstheme="minorHAnsi"/>
          <w:sz w:val="22"/>
          <w:szCs w:val="22"/>
        </w:rPr>
        <w:t>org</w:t>
      </w:r>
      <w:proofErr w:type="spellEnd"/>
      <w:r w:rsidRPr="0054729D">
        <w:rPr>
          <w:rFonts w:asciiTheme="minorHAnsi" w:hAnsiTheme="minorHAnsi" w:cstheme="minorHAnsi"/>
          <w:sz w:val="22"/>
          <w:szCs w:val="22"/>
        </w:rPr>
        <w:t>)  A</w:t>
      </w:r>
      <w:proofErr w:type="gramEnd"/>
      <w:r w:rsidRPr="0054729D">
        <w:rPr>
          <w:rFonts w:asciiTheme="minorHAnsi" w:hAnsiTheme="minorHAnsi" w:cstheme="minorHAnsi"/>
          <w:sz w:val="22"/>
          <w:szCs w:val="22"/>
        </w:rPr>
        <w:t xml:space="preserve"> Teoria Crítica de Andrew </w:t>
      </w:r>
      <w:proofErr w:type="spellStart"/>
      <w:r w:rsidRPr="0054729D">
        <w:rPr>
          <w:rFonts w:asciiTheme="minorHAnsi" w:hAnsiTheme="minorHAnsi" w:cstheme="minorHAnsi"/>
          <w:sz w:val="22"/>
          <w:szCs w:val="22"/>
        </w:rPr>
        <w:t>Feenberg</w:t>
      </w:r>
      <w:proofErr w:type="spellEnd"/>
      <w:r w:rsidRPr="0054729D">
        <w:rPr>
          <w:rFonts w:asciiTheme="minorHAnsi" w:hAnsiTheme="minorHAnsi" w:cstheme="minorHAnsi"/>
          <w:sz w:val="22"/>
          <w:szCs w:val="22"/>
        </w:rPr>
        <w:t xml:space="preserve">. Brasília: Ed. Observatório do Movimento pela Tecnologia Social na América Latina/ Escola de Altos Estudos da CAPES/ </w:t>
      </w:r>
      <w:proofErr w:type="spellStart"/>
      <w:r w:rsidRPr="0054729D">
        <w:rPr>
          <w:rFonts w:asciiTheme="minorHAnsi" w:hAnsiTheme="minorHAnsi" w:cstheme="minorHAnsi"/>
          <w:sz w:val="22"/>
          <w:szCs w:val="22"/>
        </w:rPr>
        <w:t>cds</w:t>
      </w:r>
      <w:proofErr w:type="spellEnd"/>
      <w:r w:rsidRPr="0054729D">
        <w:rPr>
          <w:rFonts w:asciiTheme="minorHAnsi" w:hAnsiTheme="minorHAnsi" w:cstheme="minorHAnsi"/>
          <w:sz w:val="22"/>
          <w:szCs w:val="22"/>
        </w:rPr>
        <w:t xml:space="preserve"> UnB. </w:t>
      </w:r>
      <w:proofErr w:type="spellStart"/>
      <w:r w:rsidRPr="0054729D">
        <w:rPr>
          <w:rFonts w:asciiTheme="minorHAnsi" w:hAnsiTheme="minorHAnsi" w:cstheme="minorHAnsi"/>
          <w:sz w:val="22"/>
          <w:szCs w:val="22"/>
        </w:rPr>
        <w:t>Issn</w:t>
      </w:r>
      <w:proofErr w:type="spellEnd"/>
      <w:r w:rsidRPr="0054729D">
        <w:rPr>
          <w:rFonts w:asciiTheme="minorHAnsi" w:hAnsiTheme="minorHAnsi" w:cstheme="minorHAnsi"/>
          <w:sz w:val="22"/>
          <w:szCs w:val="22"/>
        </w:rPr>
        <w:t xml:space="preserve"> 2175-2478 NUMERO 3. 2013 2</w:t>
      </w:r>
      <w:proofErr w:type="gramStart"/>
      <w:r w:rsidRPr="0054729D">
        <w:rPr>
          <w:rFonts w:asciiTheme="minorHAnsi" w:hAnsiTheme="minorHAnsi" w:cstheme="minorHAnsi"/>
          <w:sz w:val="22"/>
          <w:szCs w:val="22"/>
          <w:vertAlign w:val="superscript"/>
        </w:rPr>
        <w:t>a</w:t>
      </w:r>
      <w:r w:rsidRPr="0054729D">
        <w:rPr>
          <w:rFonts w:asciiTheme="minorHAnsi" w:hAnsiTheme="minorHAnsi" w:cstheme="minorHAnsi"/>
          <w:sz w:val="22"/>
          <w:szCs w:val="22"/>
        </w:rPr>
        <w:t>.ed</w:t>
      </w:r>
      <w:proofErr w:type="gramEnd"/>
    </w:p>
    <w:p w14:paraId="64A538F2"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rPr>
        <w:t>___________</w:t>
      </w:r>
      <w:proofErr w:type="gramStart"/>
      <w:r w:rsidRPr="0054729D">
        <w:rPr>
          <w:rFonts w:asciiTheme="minorHAnsi" w:hAnsiTheme="minorHAnsi" w:cstheme="minorHAnsi"/>
          <w:sz w:val="22"/>
          <w:szCs w:val="22"/>
        </w:rPr>
        <w:t>_ Em</w:t>
      </w:r>
      <w:proofErr w:type="gramEnd"/>
      <w:r w:rsidRPr="0054729D">
        <w:rPr>
          <w:rFonts w:asciiTheme="minorHAnsi" w:hAnsiTheme="minorHAnsi" w:cstheme="minorHAnsi"/>
          <w:sz w:val="22"/>
          <w:szCs w:val="22"/>
        </w:rPr>
        <w:t xml:space="preserve"> defesa de uma Política de Ciência e Tecnologia com Economia Solidária. Revista </w:t>
      </w:r>
      <w:proofErr w:type="spellStart"/>
      <w:r w:rsidRPr="0054729D">
        <w:rPr>
          <w:rFonts w:asciiTheme="minorHAnsi" w:hAnsiTheme="minorHAnsi" w:cstheme="minorHAnsi"/>
          <w:sz w:val="22"/>
          <w:szCs w:val="22"/>
          <w:lang w:val="es-ES" w:eastAsia="pt-BR"/>
        </w:rPr>
        <w:t>Isegoria</w:t>
      </w:r>
      <w:proofErr w:type="spellEnd"/>
      <w:r w:rsidRPr="0054729D">
        <w:rPr>
          <w:rFonts w:asciiTheme="minorHAnsi" w:hAnsiTheme="minorHAnsi" w:cstheme="minorHAnsi"/>
          <w:sz w:val="22"/>
          <w:szCs w:val="22"/>
          <w:lang w:val="es-ES" w:eastAsia="pt-BR"/>
        </w:rPr>
        <w:t xml:space="preserve"> – </w:t>
      </w:r>
      <w:proofErr w:type="spellStart"/>
      <w:r w:rsidRPr="0054729D">
        <w:rPr>
          <w:rFonts w:asciiTheme="minorHAnsi" w:hAnsiTheme="minorHAnsi" w:cstheme="minorHAnsi"/>
          <w:sz w:val="22"/>
          <w:szCs w:val="22"/>
          <w:lang w:val="es-ES" w:eastAsia="pt-BR"/>
        </w:rPr>
        <w:t>Ação</w:t>
      </w:r>
      <w:proofErr w:type="spellEnd"/>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Coletiva</w:t>
      </w:r>
      <w:proofErr w:type="spellEnd"/>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em</w:t>
      </w:r>
      <w:proofErr w:type="spellEnd"/>
      <w:r w:rsidRPr="0054729D">
        <w:rPr>
          <w:rFonts w:asciiTheme="minorHAnsi" w:hAnsiTheme="minorHAnsi" w:cstheme="minorHAnsi"/>
          <w:sz w:val="22"/>
          <w:szCs w:val="22"/>
          <w:lang w:val="es-ES" w:eastAsia="pt-BR"/>
        </w:rPr>
        <w:t xml:space="preserve"> Revista. </w:t>
      </w:r>
      <w:proofErr w:type="spellStart"/>
      <w:r w:rsidRPr="0054729D">
        <w:rPr>
          <w:rFonts w:asciiTheme="minorHAnsi" w:hAnsiTheme="minorHAnsi" w:cstheme="minorHAnsi"/>
          <w:sz w:val="22"/>
          <w:szCs w:val="22"/>
          <w:lang w:val="es-ES" w:eastAsia="pt-BR"/>
        </w:rPr>
        <w:t>Univesidade</w:t>
      </w:r>
      <w:proofErr w:type="spellEnd"/>
      <w:r w:rsidRPr="0054729D">
        <w:rPr>
          <w:rFonts w:asciiTheme="minorHAnsi" w:hAnsiTheme="minorHAnsi" w:cstheme="minorHAnsi"/>
          <w:sz w:val="22"/>
          <w:szCs w:val="22"/>
          <w:lang w:val="es-ES" w:eastAsia="pt-BR"/>
        </w:rPr>
        <w:t xml:space="preserve"> Federal de </w:t>
      </w:r>
      <w:proofErr w:type="spellStart"/>
      <w:r w:rsidRPr="0054729D">
        <w:rPr>
          <w:rFonts w:asciiTheme="minorHAnsi" w:hAnsiTheme="minorHAnsi" w:cstheme="minorHAnsi"/>
          <w:sz w:val="22"/>
          <w:szCs w:val="22"/>
          <w:lang w:val="es-ES" w:eastAsia="pt-BR"/>
        </w:rPr>
        <w:t>Viçosa</w:t>
      </w:r>
      <w:proofErr w:type="spellEnd"/>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Ano</w:t>
      </w:r>
      <w:proofErr w:type="spellEnd"/>
      <w:r w:rsidRPr="0054729D">
        <w:rPr>
          <w:rFonts w:asciiTheme="minorHAnsi" w:hAnsiTheme="minorHAnsi" w:cstheme="minorHAnsi"/>
          <w:sz w:val="22"/>
          <w:szCs w:val="22"/>
          <w:lang w:val="es-ES" w:eastAsia="pt-BR"/>
        </w:rPr>
        <w:t xml:space="preserve"> 01, Vol. 01, No 01, </w:t>
      </w:r>
      <w:proofErr w:type="spellStart"/>
      <w:r w:rsidRPr="0054729D">
        <w:rPr>
          <w:rFonts w:asciiTheme="minorHAnsi" w:hAnsiTheme="minorHAnsi" w:cstheme="minorHAnsi"/>
          <w:sz w:val="22"/>
          <w:szCs w:val="22"/>
          <w:lang w:val="es-ES" w:eastAsia="pt-BR"/>
        </w:rPr>
        <w:t>março</w:t>
      </w:r>
      <w:proofErr w:type="spellEnd"/>
      <w:r w:rsidRPr="0054729D">
        <w:rPr>
          <w:rFonts w:asciiTheme="minorHAnsi" w:hAnsiTheme="minorHAnsi" w:cstheme="minorHAnsi"/>
          <w:sz w:val="22"/>
          <w:szCs w:val="22"/>
          <w:lang w:val="es-ES" w:eastAsia="pt-BR"/>
        </w:rPr>
        <w:t xml:space="preserve"> a agosto. (</w:t>
      </w:r>
      <w:proofErr w:type="spellStart"/>
      <w:r w:rsidRPr="0054729D">
        <w:rPr>
          <w:rFonts w:asciiTheme="minorHAnsi" w:hAnsiTheme="minorHAnsi" w:cstheme="minorHAnsi"/>
          <w:sz w:val="22"/>
          <w:szCs w:val="22"/>
          <w:lang w:val="es-ES" w:eastAsia="pt-BR"/>
        </w:rPr>
        <w:t>Acesso</w:t>
      </w:r>
      <w:proofErr w:type="spellEnd"/>
      <w:r w:rsidRPr="0054729D">
        <w:rPr>
          <w:rFonts w:asciiTheme="minorHAnsi" w:hAnsiTheme="minorHAnsi" w:cstheme="minorHAnsi"/>
          <w:sz w:val="22"/>
          <w:szCs w:val="22"/>
          <w:lang w:val="es-ES" w:eastAsia="pt-BR"/>
        </w:rPr>
        <w:t xml:space="preserve">: </w:t>
      </w:r>
      <w:hyperlink r:id="rId27">
        <w:r w:rsidRPr="0054729D">
          <w:rPr>
            <w:rStyle w:val="Hyperlink1"/>
            <w:rFonts w:asciiTheme="minorHAnsi" w:hAnsiTheme="minorHAnsi" w:cstheme="minorHAnsi"/>
            <w:sz w:val="22"/>
            <w:szCs w:val="22"/>
          </w:rPr>
          <w:t>www.isegoria.ufv.br</w:t>
        </w:r>
      </w:hyperlink>
      <w:r w:rsidRPr="0054729D">
        <w:rPr>
          <w:rFonts w:asciiTheme="minorHAnsi" w:hAnsiTheme="minorHAnsi" w:cstheme="minorHAnsi"/>
          <w:sz w:val="22"/>
          <w:szCs w:val="22"/>
          <w:lang w:val="es-ES" w:eastAsia="pt-BR"/>
        </w:rPr>
        <w:t>). 2011</w:t>
      </w:r>
    </w:p>
    <w:p w14:paraId="318691B4" w14:textId="77777777" w:rsidR="00BD2F59" w:rsidRPr="0054729D" w:rsidRDefault="00AE4144">
      <w:pPr>
        <w:pStyle w:val="Textbody"/>
        <w:spacing w:after="26" w:line="240" w:lineRule="auto"/>
        <w:ind w:left="170"/>
        <w:jc w:val="both"/>
        <w:rPr>
          <w:rFonts w:asciiTheme="minorHAnsi" w:hAnsiTheme="minorHAnsi" w:cstheme="minorHAnsi"/>
          <w:sz w:val="22"/>
          <w:szCs w:val="22"/>
        </w:rPr>
      </w:pPr>
      <w:r w:rsidRPr="0054729D">
        <w:rPr>
          <w:rFonts w:asciiTheme="minorHAnsi" w:hAnsiTheme="minorHAnsi" w:cstheme="minorHAnsi"/>
          <w:sz w:val="22"/>
          <w:szCs w:val="22"/>
        </w:rPr>
        <w:t xml:space="preserve">____________ CTS – Ciência tecnologia sociedade e a produção de conhecimento na universidade. Brasília. </w:t>
      </w:r>
      <w:proofErr w:type="spellStart"/>
      <w:r w:rsidRPr="0054729D">
        <w:rPr>
          <w:rFonts w:asciiTheme="minorHAnsi" w:hAnsiTheme="minorHAnsi" w:cstheme="minorHAnsi"/>
          <w:sz w:val="22"/>
          <w:szCs w:val="22"/>
        </w:rPr>
        <w:t>Observatorio</w:t>
      </w:r>
      <w:proofErr w:type="spellEnd"/>
      <w:r w:rsidRPr="0054729D">
        <w:rPr>
          <w:rFonts w:asciiTheme="minorHAnsi" w:hAnsiTheme="minorHAnsi" w:cstheme="minorHAnsi"/>
          <w:sz w:val="22"/>
          <w:szCs w:val="22"/>
        </w:rPr>
        <w:t xml:space="preserve"> do Movimento pela Tecnologia Social na América Latina/CAPES. Escola Altos Estudos/UnB 2013.  </w:t>
      </w:r>
    </w:p>
    <w:p w14:paraId="12906E8D" w14:textId="77777777" w:rsidR="00BD2F59" w:rsidRPr="0054729D" w:rsidRDefault="00AE4144">
      <w:pPr>
        <w:shd w:val="clear" w:color="auto" w:fill="FFFFFF"/>
        <w:ind w:left="170"/>
        <w:outlineLvl w:val="0"/>
        <w:rPr>
          <w:rFonts w:eastAsia="WenQuanYi Micro Hei" w:cstheme="minorHAnsi"/>
          <w:color w:val="00000A"/>
          <w:kern w:val="2"/>
          <w:lang w:eastAsia="zh-CN" w:bidi="hi-IN"/>
        </w:rPr>
      </w:pPr>
      <w:r w:rsidRPr="0054729D">
        <w:rPr>
          <w:rFonts w:eastAsia="WenQuanYi Micro Hei" w:cstheme="minorHAnsi"/>
          <w:color w:val="00000A"/>
          <w:kern w:val="2"/>
          <w:lang w:eastAsia="zh-CN" w:bidi="hi-IN"/>
        </w:rPr>
        <w:lastRenderedPageBreak/>
        <w:t xml:space="preserve">____________ A Gambiarra e o </w:t>
      </w:r>
      <w:proofErr w:type="spellStart"/>
      <w:r w:rsidRPr="0054729D">
        <w:rPr>
          <w:rFonts w:eastAsia="WenQuanYi Micro Hei" w:cstheme="minorHAnsi"/>
          <w:color w:val="00000A"/>
          <w:kern w:val="2"/>
          <w:lang w:eastAsia="zh-CN" w:bidi="hi-IN"/>
        </w:rPr>
        <w:t>Panóptico</w:t>
      </w:r>
      <w:proofErr w:type="spellEnd"/>
      <w:r w:rsidRPr="0054729D">
        <w:rPr>
          <w:rFonts w:eastAsia="WenQuanYi Micro Hei" w:cstheme="minorHAnsi"/>
          <w:color w:val="00000A"/>
          <w:kern w:val="2"/>
          <w:lang w:eastAsia="zh-CN" w:bidi="hi-IN"/>
        </w:rPr>
        <w:t xml:space="preserve"> (ensaios CTS sobre a moralidade da tecnologia). </w:t>
      </w:r>
      <w:r w:rsidRPr="0054729D">
        <w:rPr>
          <w:rFonts w:cstheme="minorHAnsi"/>
        </w:rPr>
        <w:t xml:space="preserve">Observatório do Movimento pela Tecnologia Social na América </w:t>
      </w:r>
      <w:proofErr w:type="spellStart"/>
      <w:r w:rsidRPr="0054729D">
        <w:rPr>
          <w:rFonts w:cstheme="minorHAnsi"/>
        </w:rPr>
        <w:t>Latina.Brasília</w:t>
      </w:r>
      <w:proofErr w:type="spellEnd"/>
      <w:r w:rsidRPr="0054729D">
        <w:rPr>
          <w:rFonts w:cstheme="minorHAnsi"/>
        </w:rPr>
        <w:t xml:space="preserve">: </w:t>
      </w:r>
      <w:r w:rsidRPr="0054729D">
        <w:rPr>
          <w:rFonts w:eastAsia="WenQuanYi Micro Hei" w:cstheme="minorHAnsi"/>
          <w:color w:val="00000A"/>
          <w:kern w:val="2"/>
          <w:lang w:eastAsia="zh-CN" w:bidi="hi-IN"/>
        </w:rPr>
        <w:t>LUTAS CAPITAL, 2020.</w:t>
      </w:r>
    </w:p>
    <w:p w14:paraId="49EDC7A0" w14:textId="04495AD3" w:rsidR="00BD2F59" w:rsidRDefault="00AE4144">
      <w:pPr>
        <w:pStyle w:val="Textbody"/>
        <w:spacing w:after="26" w:line="240" w:lineRule="auto"/>
        <w:ind w:left="170"/>
        <w:rPr>
          <w:rFonts w:asciiTheme="minorHAnsi" w:eastAsia="Times New Roman" w:hAnsiTheme="minorHAnsi" w:cstheme="minorHAnsi"/>
          <w:color w:val="000000"/>
          <w:sz w:val="22"/>
          <w:szCs w:val="22"/>
          <w:shd w:val="clear" w:color="auto" w:fill="FFFFFF"/>
        </w:rPr>
      </w:pPr>
      <w:r w:rsidRPr="0054729D">
        <w:rPr>
          <w:rFonts w:asciiTheme="minorHAnsi" w:eastAsia="Times New Roman" w:hAnsiTheme="minorHAnsi" w:cstheme="minorHAnsi"/>
          <w:color w:val="000000"/>
          <w:sz w:val="22"/>
          <w:szCs w:val="22"/>
          <w:shd w:val="clear" w:color="auto" w:fill="FFFFFF"/>
        </w:rPr>
        <w:t xml:space="preserve">PORTUGAL, Sofia de Freitas; ANDRADE, Liza Maria Souza de.  POR UMA AMÉRICA DO SUL POPULAR: experiências em habitação social e urbanização de favelas do final do séc. XX até a atualidade.  In: Anais </w:t>
      </w:r>
      <w:proofErr w:type="gramStart"/>
      <w:r w:rsidRPr="0054729D">
        <w:rPr>
          <w:rFonts w:asciiTheme="minorHAnsi" w:eastAsia="Times New Roman" w:hAnsiTheme="minorHAnsi" w:cstheme="minorHAnsi"/>
          <w:color w:val="000000"/>
          <w:sz w:val="22"/>
          <w:szCs w:val="22"/>
          <w:shd w:val="clear" w:color="auto" w:fill="FFFFFF"/>
        </w:rPr>
        <w:t>do  XXIII</w:t>
      </w:r>
      <w:proofErr w:type="gramEnd"/>
      <w:r w:rsidRPr="0054729D">
        <w:rPr>
          <w:rFonts w:asciiTheme="minorHAnsi" w:eastAsia="Times New Roman" w:hAnsiTheme="minorHAnsi" w:cstheme="minorHAnsi"/>
          <w:color w:val="000000"/>
          <w:sz w:val="22"/>
          <w:szCs w:val="22"/>
          <w:shd w:val="clear" w:color="auto" w:fill="FFFFFF"/>
        </w:rPr>
        <w:t xml:space="preserve"> Congresso ARQUISUR: A Produção da Cidade Contemporânea no Cone Sul ,Belo Horizonte, 2019.</w:t>
      </w:r>
    </w:p>
    <w:p w14:paraId="0D2E0F4C" w14:textId="16485F19" w:rsidR="00671CA3" w:rsidRPr="00FC0765" w:rsidRDefault="00671CA3" w:rsidP="00671CA3">
      <w:pPr>
        <w:pStyle w:val="Textbody"/>
        <w:spacing w:after="26" w:line="240" w:lineRule="auto"/>
        <w:ind w:left="170"/>
        <w:jc w:val="both"/>
        <w:rPr>
          <w:rFonts w:asciiTheme="minorHAnsi" w:eastAsia="Times New Roman" w:hAnsiTheme="minorHAnsi" w:cstheme="minorHAnsi"/>
          <w:color w:val="auto"/>
          <w:sz w:val="22"/>
          <w:szCs w:val="22"/>
        </w:rPr>
      </w:pPr>
      <w:r w:rsidRPr="00FC0765">
        <w:rPr>
          <w:rFonts w:asciiTheme="minorHAnsi" w:eastAsia="Times New Roman" w:hAnsiTheme="minorHAnsi" w:cstheme="minorHAnsi"/>
          <w:color w:val="auto"/>
          <w:sz w:val="22"/>
          <w:szCs w:val="22"/>
        </w:rPr>
        <w:t>PITAGUARI, S. O.; SANTOS, L.M. et al. Panorama da economia solidária no Brasil. A Sustentabilidade da Economia Solidária: contribuições multidisciplinares. Londrina: Universidade Estadual de Londrina-UEL, p. 33-61, 2012.</w:t>
      </w:r>
    </w:p>
    <w:p w14:paraId="42102C00"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PRIMAVESI, Ana. M. Manejo Ecológico do Solo: A Agricultura em Regiões Tropicais. São Paulo: Nobel, 1986. 549p</w:t>
      </w:r>
      <w:r w:rsidRPr="0054729D">
        <w:rPr>
          <w:rFonts w:asciiTheme="minorHAnsi" w:hAnsiTheme="minorHAnsi" w:cstheme="minorHAnsi"/>
          <w:sz w:val="22"/>
          <w:szCs w:val="22"/>
        </w:rPr>
        <w:br/>
        <w:t>PRIMAVESI, Ana. M. Manejo Ecológico de Pragas e Doenças. São Paulo: Nobel, 1988. 137p.</w:t>
      </w:r>
      <w:r w:rsidRPr="0054729D">
        <w:rPr>
          <w:rFonts w:asciiTheme="minorHAnsi" w:hAnsiTheme="minorHAnsi" w:cstheme="minorHAnsi"/>
          <w:sz w:val="22"/>
          <w:szCs w:val="22"/>
        </w:rPr>
        <w:br/>
        <w:t xml:space="preserve">PRIMAVESI, Ana. M. Agroecologia, </w:t>
      </w:r>
      <w:proofErr w:type="spellStart"/>
      <w:r w:rsidRPr="0054729D">
        <w:rPr>
          <w:rFonts w:asciiTheme="minorHAnsi" w:hAnsiTheme="minorHAnsi" w:cstheme="minorHAnsi"/>
          <w:sz w:val="22"/>
          <w:szCs w:val="22"/>
        </w:rPr>
        <w:t>ecosfera</w:t>
      </w:r>
      <w:proofErr w:type="spell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tecnosfera</w:t>
      </w:r>
      <w:proofErr w:type="spellEnd"/>
      <w:r w:rsidRPr="0054729D">
        <w:rPr>
          <w:rFonts w:asciiTheme="minorHAnsi" w:hAnsiTheme="minorHAnsi" w:cstheme="minorHAnsi"/>
          <w:sz w:val="22"/>
          <w:szCs w:val="22"/>
        </w:rPr>
        <w:t xml:space="preserve"> e agricultura. São Paulo: Nobel, 1997. 199p.</w:t>
      </w:r>
    </w:p>
    <w:p w14:paraId="0174E4E7"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RESIDENCIA AGRÁRIA UNB – Residência agrária da UnB [recurso eletrônico]: residência agrária: experiências de agroecologia e cultura no </w:t>
      </w:r>
      <w:proofErr w:type="gramStart"/>
      <w:r w:rsidRPr="0054729D">
        <w:rPr>
          <w:rFonts w:asciiTheme="minorHAnsi" w:hAnsiTheme="minorHAnsi" w:cstheme="minorHAnsi"/>
          <w:sz w:val="22"/>
          <w:szCs w:val="22"/>
        </w:rPr>
        <w:t>campo./</w:t>
      </w:r>
      <w:proofErr w:type="gramEnd"/>
      <w:r w:rsidRPr="0054729D">
        <w:rPr>
          <w:rFonts w:asciiTheme="minorHAnsi" w:hAnsiTheme="minorHAnsi" w:cstheme="minorHAnsi"/>
          <w:sz w:val="22"/>
          <w:szCs w:val="22"/>
        </w:rPr>
        <w:t xml:space="preserve"> </w:t>
      </w:r>
      <w:proofErr w:type="spellStart"/>
      <w:r w:rsidRPr="0054729D">
        <w:rPr>
          <w:rFonts w:asciiTheme="minorHAnsi" w:hAnsiTheme="minorHAnsi" w:cstheme="minorHAnsi"/>
          <w:sz w:val="22"/>
          <w:szCs w:val="22"/>
        </w:rPr>
        <w:t>OrganizaçãoBeatriz</w:t>
      </w:r>
      <w:proofErr w:type="spellEnd"/>
      <w:r w:rsidRPr="0054729D">
        <w:rPr>
          <w:rFonts w:asciiTheme="minorHAnsi" w:hAnsiTheme="minorHAnsi" w:cstheme="minorHAnsi"/>
          <w:sz w:val="22"/>
          <w:szCs w:val="22"/>
        </w:rPr>
        <w:t xml:space="preserve"> Casado </w:t>
      </w:r>
      <w:proofErr w:type="spellStart"/>
      <w:r w:rsidRPr="0054729D">
        <w:rPr>
          <w:rFonts w:asciiTheme="minorHAnsi" w:hAnsiTheme="minorHAnsi" w:cstheme="minorHAnsi"/>
          <w:sz w:val="22"/>
          <w:szCs w:val="22"/>
        </w:rPr>
        <w:t>Baides</w:t>
      </w:r>
      <w:proofErr w:type="spellEnd"/>
      <w:r w:rsidRPr="0054729D">
        <w:rPr>
          <w:rFonts w:asciiTheme="minorHAnsi" w:hAnsiTheme="minorHAnsi" w:cstheme="minorHAnsi"/>
          <w:sz w:val="22"/>
          <w:szCs w:val="22"/>
        </w:rPr>
        <w:t xml:space="preserve"> et al.--1.ed.— São Paulo : Outras Expressões, 2016.</w:t>
      </w:r>
    </w:p>
    <w:p w14:paraId="7C7E30C8"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28">
        <w:r w:rsidR="00AE4144" w:rsidRPr="0054729D">
          <w:rPr>
            <w:rStyle w:val="Hyperlink1"/>
            <w:rFonts w:asciiTheme="minorHAnsi" w:hAnsiTheme="minorHAnsi" w:cstheme="minorHAnsi"/>
            <w:sz w:val="22"/>
            <w:szCs w:val="22"/>
          </w:rPr>
          <w:t>https://matrizesprodutivasdavidanocampo.files.wordpress.com/2017/05/caderno-5.pdf</w:t>
        </w:r>
      </w:hyperlink>
    </w:p>
    <w:p w14:paraId="102251B6" w14:textId="102C804B" w:rsidR="00BD2F59" w:rsidRDefault="00AE4144">
      <w:pPr>
        <w:pStyle w:val="Textbody"/>
        <w:spacing w:after="26" w:line="240" w:lineRule="auto"/>
        <w:ind w:left="170"/>
        <w:rPr>
          <w:rStyle w:val="Hyperlink1"/>
          <w:rFonts w:asciiTheme="minorHAnsi" w:hAnsiTheme="minorHAnsi" w:cstheme="minorHAnsi"/>
          <w:sz w:val="22"/>
          <w:szCs w:val="22"/>
        </w:rPr>
      </w:pPr>
      <w:r w:rsidRPr="0054729D">
        <w:rPr>
          <w:rFonts w:asciiTheme="minorHAnsi" w:hAnsiTheme="minorHAnsi" w:cstheme="minorHAnsi"/>
          <w:sz w:val="22"/>
          <w:szCs w:val="22"/>
        </w:rPr>
        <w:t xml:space="preserve">Página na web: </w:t>
      </w:r>
      <w:hyperlink r:id="rId29">
        <w:r w:rsidRPr="0054729D">
          <w:rPr>
            <w:rStyle w:val="Hyperlink1"/>
            <w:rFonts w:asciiTheme="minorHAnsi" w:hAnsiTheme="minorHAnsi" w:cstheme="minorHAnsi"/>
            <w:sz w:val="22"/>
            <w:szCs w:val="22"/>
          </w:rPr>
          <w:t>https://matrizesprodutivasdavidanocampo.wordpress.com/cadernos/</w:t>
        </w:r>
      </w:hyperlink>
    </w:p>
    <w:p w14:paraId="5FFE6393" w14:textId="77777777" w:rsidR="00671CA3" w:rsidRPr="00FC0765" w:rsidRDefault="00671CA3">
      <w:pPr>
        <w:pStyle w:val="Textbody"/>
        <w:spacing w:after="26" w:line="240" w:lineRule="auto"/>
        <w:ind w:left="170"/>
        <w:rPr>
          <w:rFonts w:asciiTheme="minorHAnsi" w:hAnsiTheme="minorHAnsi" w:cstheme="minorHAnsi"/>
          <w:color w:val="auto"/>
          <w:sz w:val="22"/>
          <w:szCs w:val="22"/>
        </w:rPr>
      </w:pPr>
      <w:r w:rsidRPr="00FC0765">
        <w:rPr>
          <w:rFonts w:asciiTheme="minorHAnsi" w:hAnsiTheme="minorHAnsi" w:cstheme="minorHAnsi"/>
          <w:color w:val="auto"/>
          <w:sz w:val="22"/>
          <w:szCs w:val="22"/>
        </w:rPr>
        <w:t xml:space="preserve">RIBEIRO, </w:t>
      </w:r>
      <w:proofErr w:type="spellStart"/>
      <w:r w:rsidRPr="00FC0765">
        <w:rPr>
          <w:rFonts w:asciiTheme="minorHAnsi" w:hAnsiTheme="minorHAnsi" w:cstheme="minorHAnsi"/>
          <w:color w:val="auto"/>
          <w:sz w:val="22"/>
          <w:szCs w:val="22"/>
        </w:rPr>
        <w:t>Tarcyla</w:t>
      </w:r>
      <w:proofErr w:type="spellEnd"/>
      <w:r w:rsidRPr="00FC0765">
        <w:rPr>
          <w:rFonts w:asciiTheme="minorHAnsi" w:hAnsiTheme="minorHAnsi" w:cstheme="minorHAnsi"/>
          <w:color w:val="auto"/>
          <w:sz w:val="22"/>
          <w:szCs w:val="22"/>
        </w:rPr>
        <w:t xml:space="preserve"> F.; MAYRINK, Priscilla. Termo Territorial Coletivo, Parte 1: Conhecendo a Ideia e as Possibilidades Para Favelas. Rio </w:t>
      </w:r>
      <w:proofErr w:type="spellStart"/>
      <w:r w:rsidRPr="00FC0765">
        <w:rPr>
          <w:rFonts w:asciiTheme="minorHAnsi" w:hAnsiTheme="minorHAnsi" w:cstheme="minorHAnsi"/>
          <w:color w:val="auto"/>
          <w:sz w:val="22"/>
          <w:szCs w:val="22"/>
        </w:rPr>
        <w:t>On</w:t>
      </w:r>
      <w:proofErr w:type="spellEnd"/>
      <w:r w:rsidRPr="00FC0765">
        <w:rPr>
          <w:rFonts w:asciiTheme="minorHAnsi" w:hAnsiTheme="minorHAnsi" w:cstheme="minorHAnsi"/>
          <w:color w:val="auto"/>
          <w:sz w:val="22"/>
          <w:szCs w:val="22"/>
        </w:rPr>
        <w:t xml:space="preserve"> </w:t>
      </w:r>
      <w:proofErr w:type="spellStart"/>
      <w:r w:rsidRPr="00FC0765">
        <w:rPr>
          <w:rFonts w:asciiTheme="minorHAnsi" w:hAnsiTheme="minorHAnsi" w:cstheme="minorHAnsi"/>
          <w:color w:val="auto"/>
          <w:sz w:val="22"/>
          <w:szCs w:val="22"/>
        </w:rPr>
        <w:t>Watch</w:t>
      </w:r>
      <w:proofErr w:type="spellEnd"/>
      <w:r w:rsidRPr="00FC0765">
        <w:rPr>
          <w:rFonts w:asciiTheme="minorHAnsi" w:hAnsiTheme="minorHAnsi" w:cstheme="minorHAnsi"/>
          <w:color w:val="auto"/>
          <w:sz w:val="22"/>
          <w:szCs w:val="22"/>
        </w:rPr>
        <w:t>, 20.ago.2018 Disponível em: &lt; https://rioonwatch.org.br/?p=35408&gt;. Acesso em 12.mai.2021.</w:t>
      </w:r>
    </w:p>
    <w:p w14:paraId="27275DC7" w14:textId="2C80B076" w:rsidR="00671CA3" w:rsidRPr="00FC0765" w:rsidRDefault="00671CA3">
      <w:pPr>
        <w:pStyle w:val="Textbody"/>
        <w:spacing w:after="26" w:line="240" w:lineRule="auto"/>
        <w:ind w:left="170"/>
        <w:rPr>
          <w:rFonts w:asciiTheme="minorHAnsi" w:hAnsiTheme="minorHAnsi" w:cstheme="minorHAnsi"/>
          <w:color w:val="auto"/>
          <w:sz w:val="22"/>
          <w:szCs w:val="22"/>
        </w:rPr>
      </w:pPr>
      <w:r w:rsidRPr="00FC0765">
        <w:rPr>
          <w:rFonts w:asciiTheme="minorHAnsi" w:hAnsiTheme="minorHAnsi" w:cstheme="minorHAnsi"/>
          <w:color w:val="auto"/>
          <w:sz w:val="22"/>
          <w:szCs w:val="22"/>
        </w:rPr>
        <w:t>SANTOS, Milton. O espaço dividido: os dois circuitos da economia urbana dos países subdesenvolvidos. São Paulo: EDUSP, 1979.</w:t>
      </w:r>
    </w:p>
    <w:p w14:paraId="0FA56519"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SANTOS, W.L.P.S.  </w:t>
      </w:r>
      <w:proofErr w:type="gramStart"/>
      <w:r w:rsidRPr="0054729D">
        <w:rPr>
          <w:rFonts w:asciiTheme="minorHAnsi" w:hAnsiTheme="minorHAnsi" w:cstheme="minorHAnsi"/>
          <w:sz w:val="22"/>
          <w:szCs w:val="22"/>
        </w:rPr>
        <w:t>e</w:t>
      </w:r>
      <w:proofErr w:type="gramEnd"/>
      <w:r w:rsidRPr="0054729D">
        <w:rPr>
          <w:rFonts w:asciiTheme="minorHAnsi" w:hAnsiTheme="minorHAnsi" w:cstheme="minorHAnsi"/>
          <w:sz w:val="22"/>
          <w:szCs w:val="22"/>
        </w:rPr>
        <w:t xml:space="preserve"> AULER, D. (</w:t>
      </w:r>
      <w:proofErr w:type="spellStart"/>
      <w:r w:rsidRPr="0054729D">
        <w:rPr>
          <w:rFonts w:asciiTheme="minorHAnsi" w:hAnsiTheme="minorHAnsi" w:cstheme="minorHAnsi"/>
          <w:sz w:val="22"/>
          <w:szCs w:val="22"/>
        </w:rPr>
        <w:t>org</w:t>
      </w:r>
      <w:proofErr w:type="spellEnd"/>
      <w:r w:rsidRPr="0054729D">
        <w:rPr>
          <w:rFonts w:asciiTheme="minorHAnsi" w:hAnsiTheme="minorHAnsi" w:cstheme="minorHAnsi"/>
          <w:sz w:val="22"/>
          <w:szCs w:val="22"/>
        </w:rPr>
        <w:t xml:space="preserve">) 2011 – CTS, Educação Científica – Desafios, Tendências e Resultados de Pesquisa. Brasília: editora </w:t>
      </w:r>
      <w:proofErr w:type="spellStart"/>
      <w:r w:rsidRPr="0054729D">
        <w:rPr>
          <w:rFonts w:asciiTheme="minorHAnsi" w:hAnsiTheme="minorHAnsi" w:cstheme="minorHAnsi"/>
          <w:sz w:val="22"/>
          <w:szCs w:val="22"/>
        </w:rPr>
        <w:t>Unb</w:t>
      </w:r>
      <w:proofErr w:type="spellEnd"/>
      <w:r w:rsidRPr="0054729D">
        <w:rPr>
          <w:rFonts w:asciiTheme="minorHAnsi" w:hAnsiTheme="minorHAnsi" w:cstheme="minorHAnsi"/>
          <w:sz w:val="22"/>
          <w:szCs w:val="22"/>
        </w:rPr>
        <w:t>.</w:t>
      </w:r>
    </w:p>
    <w:p w14:paraId="5724297A"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lang w:val="es-ES" w:eastAsia="pt-BR"/>
        </w:rPr>
        <w:t xml:space="preserve">SANTOS, </w:t>
      </w:r>
      <w:proofErr w:type="spellStart"/>
      <w:r w:rsidRPr="0054729D">
        <w:rPr>
          <w:rFonts w:asciiTheme="minorHAnsi" w:hAnsiTheme="minorHAnsi" w:cstheme="minorHAnsi"/>
          <w:sz w:val="22"/>
          <w:szCs w:val="22"/>
          <w:lang w:val="es-ES" w:eastAsia="pt-BR"/>
        </w:rPr>
        <w:t>Boaventura</w:t>
      </w:r>
      <w:proofErr w:type="spellEnd"/>
      <w:r w:rsidRPr="0054729D">
        <w:rPr>
          <w:rFonts w:asciiTheme="minorHAnsi" w:hAnsiTheme="minorHAnsi" w:cstheme="minorHAnsi"/>
          <w:sz w:val="22"/>
          <w:szCs w:val="22"/>
          <w:lang w:val="es-ES" w:eastAsia="pt-BR"/>
        </w:rPr>
        <w:t xml:space="preserve"> de S.– A  </w:t>
      </w:r>
      <w:proofErr w:type="spellStart"/>
      <w:r w:rsidRPr="0054729D">
        <w:rPr>
          <w:rFonts w:asciiTheme="minorHAnsi" w:hAnsiTheme="minorHAnsi" w:cstheme="minorHAnsi"/>
          <w:sz w:val="22"/>
          <w:szCs w:val="22"/>
          <w:lang w:val="es-ES" w:eastAsia="pt-BR"/>
        </w:rPr>
        <w:t>universidade</w:t>
      </w:r>
      <w:proofErr w:type="spellEnd"/>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pós-pandêmica</w:t>
      </w:r>
      <w:proofErr w:type="spellEnd"/>
      <w:r w:rsidRPr="0054729D">
        <w:rPr>
          <w:rFonts w:asciiTheme="minorHAnsi" w:hAnsiTheme="minorHAnsi" w:cstheme="minorHAnsi"/>
          <w:sz w:val="22"/>
          <w:szCs w:val="22"/>
          <w:lang w:val="es-ES" w:eastAsia="pt-BR"/>
        </w:rPr>
        <w:t xml:space="preserve"> </w:t>
      </w:r>
      <w:hyperlink r:id="rId30">
        <w:r w:rsidRPr="0054729D">
          <w:rPr>
            <w:rStyle w:val="Hyperlink1"/>
            <w:rFonts w:asciiTheme="minorHAnsi" w:hAnsiTheme="minorHAnsi" w:cstheme="minorHAnsi"/>
            <w:sz w:val="22"/>
            <w:szCs w:val="22"/>
            <w:lang w:val="es-ES" w:eastAsia="pt-BR"/>
          </w:rPr>
          <w:t>https://midianinja.org/boaventurasousasantos/a-universidade-pos-pandemica/</w:t>
        </w:r>
      </w:hyperlink>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Midia</w:t>
      </w:r>
      <w:proofErr w:type="spellEnd"/>
      <w:r w:rsidRPr="0054729D">
        <w:rPr>
          <w:rFonts w:asciiTheme="minorHAnsi" w:hAnsiTheme="minorHAnsi" w:cstheme="minorHAnsi"/>
          <w:sz w:val="22"/>
          <w:szCs w:val="22"/>
          <w:lang w:val="es-ES" w:eastAsia="pt-BR"/>
        </w:rPr>
        <w:t xml:space="preserve"> Ninja Revista </w:t>
      </w:r>
      <w:proofErr w:type="spellStart"/>
      <w:r w:rsidRPr="0054729D">
        <w:rPr>
          <w:rFonts w:asciiTheme="minorHAnsi" w:hAnsiTheme="minorHAnsi" w:cstheme="minorHAnsi"/>
          <w:sz w:val="22"/>
          <w:szCs w:val="22"/>
          <w:lang w:val="es-ES" w:eastAsia="pt-BR"/>
        </w:rPr>
        <w:t>Eletronica</w:t>
      </w:r>
      <w:proofErr w:type="spellEnd"/>
      <w:r w:rsidRPr="0054729D">
        <w:rPr>
          <w:rFonts w:asciiTheme="minorHAnsi" w:hAnsiTheme="minorHAnsi" w:cstheme="minorHAnsi"/>
          <w:sz w:val="22"/>
          <w:szCs w:val="22"/>
          <w:lang w:val="es-ES" w:eastAsia="pt-BR"/>
        </w:rPr>
        <w:t xml:space="preserve">. 3..7.2020. </w:t>
      </w:r>
      <w:hyperlink r:id="rId31">
        <w:r w:rsidRPr="0054729D">
          <w:rPr>
            <w:rFonts w:asciiTheme="minorHAnsi" w:hAnsiTheme="minorHAnsi" w:cstheme="minorHAnsi"/>
            <w:sz w:val="22"/>
            <w:szCs w:val="22"/>
          </w:rPr>
          <w:t>https://midianinja.org/</w:t>
        </w:r>
      </w:hyperlink>
      <w:r w:rsidRPr="0054729D">
        <w:rPr>
          <w:rFonts w:asciiTheme="minorHAnsi" w:hAnsiTheme="minorHAnsi" w:cstheme="minorHAnsi"/>
          <w:sz w:val="22"/>
          <w:szCs w:val="22"/>
          <w:lang w:val="es-ES" w:eastAsia="pt-BR"/>
        </w:rPr>
        <w:t>.</w:t>
      </w:r>
    </w:p>
    <w:p w14:paraId="21580C68"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____________________ O fim do império cognitivo. A afirmação das Epistemologias do Sul. (Belo Horizonte: Autêntica, 2019.</w:t>
      </w:r>
    </w:p>
    <w:p w14:paraId="49E0B883" w14:textId="77777777" w:rsidR="00BD2F59" w:rsidRPr="0054729D" w:rsidRDefault="00AE4144">
      <w:pPr>
        <w:ind w:left="170"/>
        <w:rPr>
          <w:rFonts w:cstheme="minorHAnsi"/>
        </w:rPr>
      </w:pPr>
      <w:r w:rsidRPr="0054729D">
        <w:rPr>
          <w:rFonts w:cstheme="minorHAnsi"/>
        </w:rPr>
        <w:t xml:space="preserve">SANTOS, Isabela Soares. Sistema Público de Saúde de qualidade torna uma cidade saudável. Carta Capital, 24 de maio de 2019. </w:t>
      </w:r>
    </w:p>
    <w:p w14:paraId="4D136569" w14:textId="77777777" w:rsidR="00BD2F59" w:rsidRPr="0054729D" w:rsidRDefault="00F47192">
      <w:pPr>
        <w:ind w:left="170"/>
        <w:rPr>
          <w:rStyle w:val="LinkdaInternet"/>
          <w:rFonts w:cstheme="minorHAnsi"/>
        </w:rPr>
      </w:pPr>
      <w:hyperlink r:id="rId32">
        <w:r w:rsidR="00AE4144" w:rsidRPr="0054729D">
          <w:rPr>
            <w:rStyle w:val="LinkdaInternet"/>
            <w:rFonts w:cstheme="minorHAnsi"/>
          </w:rPr>
          <w:t>https://www.cartacapital.com.br/blogs/br-cidades/sistema-publico-de-saude-de-qualidade-torna-uma-cidade-saudavel/</w:t>
        </w:r>
      </w:hyperlink>
    </w:p>
    <w:p w14:paraId="32394ED2" w14:textId="77777777" w:rsidR="00671CA3"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SINGER, P. Políticas públicas da Secretaria Nacional de Economia Solidária do Ministério do Trabalho e Emprego. In: Mercado de Trabalho: conjuntura &amp; análise, 39, Brasília: Ipea/MTE, pp. 43-48, 2009. </w:t>
      </w:r>
    </w:p>
    <w:p w14:paraId="7C265597" w14:textId="263351DE" w:rsidR="00BD2F59" w:rsidRPr="00FC0765" w:rsidRDefault="00671CA3">
      <w:pPr>
        <w:pStyle w:val="Textbody"/>
        <w:spacing w:after="26" w:line="240" w:lineRule="auto"/>
        <w:ind w:left="170"/>
        <w:rPr>
          <w:rFonts w:asciiTheme="minorHAnsi" w:hAnsiTheme="minorHAnsi" w:cstheme="minorHAnsi"/>
          <w:color w:val="auto"/>
          <w:sz w:val="22"/>
          <w:szCs w:val="22"/>
        </w:rPr>
      </w:pPr>
      <w:r w:rsidRPr="00FC0765">
        <w:rPr>
          <w:rFonts w:asciiTheme="minorHAnsi" w:hAnsiTheme="minorHAnsi" w:cstheme="minorHAnsi"/>
          <w:color w:val="auto"/>
          <w:sz w:val="22"/>
          <w:szCs w:val="22"/>
        </w:rPr>
        <w:t xml:space="preserve">SOUZA, </w:t>
      </w:r>
      <w:proofErr w:type="spellStart"/>
      <w:r w:rsidRPr="00FC0765">
        <w:rPr>
          <w:rFonts w:asciiTheme="minorHAnsi" w:hAnsiTheme="minorHAnsi" w:cstheme="minorHAnsi"/>
          <w:color w:val="auto"/>
          <w:sz w:val="22"/>
          <w:szCs w:val="22"/>
        </w:rPr>
        <w:t>Perci</w:t>
      </w:r>
      <w:proofErr w:type="spellEnd"/>
      <w:r w:rsidRPr="00FC0765">
        <w:rPr>
          <w:rFonts w:asciiTheme="minorHAnsi" w:hAnsiTheme="minorHAnsi" w:cstheme="minorHAnsi"/>
          <w:color w:val="auto"/>
          <w:sz w:val="22"/>
          <w:szCs w:val="22"/>
        </w:rPr>
        <w:t xml:space="preserve"> Coelho de. Uma crítica francesa acerca do espaço urbano. Ser Social, Brasília, n. 17, p. 14-112. 2006.</w:t>
      </w:r>
    </w:p>
    <w:p w14:paraId="65AE8A00" w14:textId="77777777" w:rsidR="00BD2F59" w:rsidRPr="0054729D" w:rsidRDefault="00AE4144">
      <w:pPr>
        <w:pStyle w:val="Textbody"/>
        <w:spacing w:after="26" w:line="240" w:lineRule="auto"/>
        <w:ind w:left="170"/>
        <w:rPr>
          <w:rFonts w:asciiTheme="minorHAnsi" w:hAnsiTheme="minorHAnsi" w:cstheme="minorHAnsi"/>
          <w:sz w:val="22"/>
          <w:szCs w:val="22"/>
        </w:rPr>
      </w:pPr>
      <w:r w:rsidRPr="00FC0765">
        <w:rPr>
          <w:rFonts w:asciiTheme="minorHAnsi" w:hAnsiTheme="minorHAnsi" w:cstheme="minorHAnsi"/>
          <w:color w:val="auto"/>
          <w:sz w:val="22"/>
          <w:szCs w:val="22"/>
        </w:rPr>
        <w:t>THOMAS</w:t>
      </w:r>
      <w:r w:rsidRPr="00FC0765">
        <w:rPr>
          <w:rFonts w:asciiTheme="minorHAnsi" w:hAnsiTheme="minorHAnsi" w:cstheme="minorHAnsi"/>
          <w:color w:val="auto"/>
          <w:sz w:val="22"/>
          <w:szCs w:val="22"/>
          <w:lang w:val="es-ES" w:eastAsia="pt-BR"/>
        </w:rPr>
        <w:t xml:space="preserve">, H. Tecnologías </w:t>
      </w:r>
      <w:r w:rsidRPr="0054729D">
        <w:rPr>
          <w:rFonts w:asciiTheme="minorHAnsi" w:hAnsiTheme="minorHAnsi" w:cstheme="minorHAnsi"/>
          <w:sz w:val="22"/>
          <w:szCs w:val="22"/>
          <w:lang w:val="es-ES" w:eastAsia="pt-BR"/>
        </w:rPr>
        <w:t xml:space="preserve">sociales y ciudadanía socio-técnica. Notas para la construcción de la matriz material de un futuro viable. Revista </w:t>
      </w:r>
      <w:proofErr w:type="spellStart"/>
      <w:r w:rsidRPr="0054729D">
        <w:rPr>
          <w:rFonts w:asciiTheme="minorHAnsi" w:hAnsiTheme="minorHAnsi" w:cstheme="minorHAnsi"/>
          <w:sz w:val="22"/>
          <w:szCs w:val="22"/>
          <w:lang w:val="es-ES" w:eastAsia="pt-BR"/>
        </w:rPr>
        <w:t>Ciência</w:t>
      </w:r>
      <w:proofErr w:type="spellEnd"/>
      <w:r w:rsidRPr="0054729D">
        <w:rPr>
          <w:rFonts w:asciiTheme="minorHAnsi" w:hAnsiTheme="minorHAnsi" w:cstheme="minorHAnsi"/>
          <w:sz w:val="22"/>
          <w:szCs w:val="22"/>
          <w:lang w:val="es-ES" w:eastAsia="pt-BR"/>
        </w:rPr>
        <w:t xml:space="preserve"> e </w:t>
      </w:r>
      <w:proofErr w:type="spellStart"/>
      <w:r w:rsidRPr="0054729D">
        <w:rPr>
          <w:rFonts w:asciiTheme="minorHAnsi" w:hAnsiTheme="minorHAnsi" w:cstheme="minorHAnsi"/>
          <w:sz w:val="22"/>
          <w:szCs w:val="22"/>
          <w:lang w:val="es-ES" w:eastAsia="pt-BR"/>
        </w:rPr>
        <w:t>Tecnologia</w:t>
      </w:r>
      <w:proofErr w:type="spellEnd"/>
      <w:r w:rsidRPr="0054729D">
        <w:rPr>
          <w:rFonts w:asciiTheme="minorHAnsi" w:hAnsiTheme="minorHAnsi" w:cstheme="minorHAnsi"/>
          <w:sz w:val="22"/>
          <w:szCs w:val="22"/>
          <w:lang w:val="es-ES" w:eastAsia="pt-BR"/>
        </w:rPr>
        <w:t xml:space="preserve"> </w:t>
      </w:r>
      <w:proofErr w:type="spellStart"/>
      <w:r w:rsidRPr="0054729D">
        <w:rPr>
          <w:rFonts w:asciiTheme="minorHAnsi" w:hAnsiTheme="minorHAnsi" w:cstheme="minorHAnsi"/>
          <w:sz w:val="22"/>
          <w:szCs w:val="22"/>
          <w:lang w:val="es-ES" w:eastAsia="pt-BR"/>
        </w:rPr>
        <w:t>SocialCTS</w:t>
      </w:r>
      <w:proofErr w:type="spellEnd"/>
      <w:r w:rsidRPr="0054729D">
        <w:rPr>
          <w:rFonts w:asciiTheme="minorHAnsi" w:hAnsiTheme="minorHAnsi" w:cstheme="minorHAnsi"/>
          <w:sz w:val="22"/>
          <w:szCs w:val="22"/>
          <w:lang w:val="es-ES" w:eastAsia="pt-BR"/>
        </w:rPr>
        <w:t xml:space="preserve">. No. 1.  </w:t>
      </w:r>
      <w:hyperlink r:id="rId33">
        <w:r w:rsidRPr="0054729D">
          <w:rPr>
            <w:rStyle w:val="Hyperlink1"/>
            <w:rFonts w:asciiTheme="minorHAnsi" w:hAnsiTheme="minorHAnsi" w:cstheme="minorHAnsi"/>
            <w:sz w:val="22"/>
            <w:szCs w:val="22"/>
            <w:lang w:val="es-ES"/>
          </w:rPr>
          <w:t>http://seer.bce.unb.br/index.php/cts/index</w:t>
        </w:r>
      </w:hyperlink>
      <w:r w:rsidRPr="0054729D">
        <w:rPr>
          <w:rStyle w:val="Hyperlink1"/>
          <w:rFonts w:asciiTheme="minorHAnsi" w:hAnsiTheme="minorHAnsi" w:cstheme="minorHAnsi"/>
          <w:sz w:val="22"/>
          <w:szCs w:val="22"/>
          <w:lang w:val="es-ES"/>
        </w:rPr>
        <w:t xml:space="preserve">  2011</w:t>
      </w:r>
    </w:p>
    <w:p w14:paraId="73F0FD7C"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THOMAS, H. Tecnologias para Inclusão Social e Políticas Públicas na América Latina. In Tecnologias Sociais: Caminhos para Sustentabilidade. Brasília. Fórum Nacional RTS e 2a. Conf. Internacional TS. Anais. 2009.</w:t>
      </w:r>
    </w:p>
    <w:p w14:paraId="7F3975EE"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VIVAN, Jorge. L. Agricultura e florestas: princípios de uma interação vital. Guaíba: Agropecuária, 1998. 207p.</w:t>
      </w:r>
    </w:p>
    <w:p w14:paraId="5A6E1D47" w14:textId="77777777" w:rsidR="00BD2F59" w:rsidRPr="0054729D" w:rsidRDefault="00BD2F59">
      <w:pPr>
        <w:pStyle w:val="Textbody"/>
        <w:spacing w:after="26" w:line="240" w:lineRule="auto"/>
        <w:ind w:left="170"/>
        <w:rPr>
          <w:rFonts w:asciiTheme="minorHAnsi" w:hAnsiTheme="minorHAnsi" w:cstheme="minorHAnsi"/>
          <w:sz w:val="22"/>
          <w:szCs w:val="22"/>
        </w:rPr>
      </w:pPr>
    </w:p>
    <w:p w14:paraId="4D660356" w14:textId="3DC07471" w:rsidR="00BD2F59" w:rsidRPr="0054729D" w:rsidRDefault="00AE4144">
      <w:pPr>
        <w:pStyle w:val="Textbody"/>
        <w:spacing w:after="26" w:line="240" w:lineRule="auto"/>
        <w:ind w:left="170"/>
        <w:rPr>
          <w:rFonts w:asciiTheme="minorHAnsi" w:hAnsiTheme="minorHAnsi" w:cstheme="minorHAnsi"/>
          <w:b/>
          <w:sz w:val="22"/>
          <w:szCs w:val="22"/>
        </w:rPr>
      </w:pPr>
      <w:r w:rsidRPr="0054729D">
        <w:rPr>
          <w:rFonts w:asciiTheme="minorHAnsi" w:hAnsiTheme="minorHAnsi" w:cstheme="minorHAnsi"/>
          <w:b/>
          <w:sz w:val="22"/>
          <w:szCs w:val="22"/>
        </w:rPr>
        <w:t xml:space="preserve">SITES DOS GRUPOS DE PESQUISA </w:t>
      </w:r>
      <w:r w:rsidR="003C0FD0">
        <w:rPr>
          <w:rFonts w:asciiTheme="minorHAnsi" w:hAnsiTheme="minorHAnsi" w:cstheme="minorHAnsi"/>
          <w:b/>
          <w:sz w:val="22"/>
          <w:szCs w:val="22"/>
        </w:rPr>
        <w:t>DOS COORDENADORES DE MÓDULOS</w:t>
      </w:r>
    </w:p>
    <w:p w14:paraId="5D9ACC36"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34">
        <w:r w:rsidR="00AE4144" w:rsidRPr="0054729D">
          <w:rPr>
            <w:rFonts w:asciiTheme="minorHAnsi" w:hAnsiTheme="minorHAnsi" w:cstheme="minorHAnsi"/>
            <w:sz w:val="22"/>
            <w:szCs w:val="22"/>
          </w:rPr>
          <w:br/>
          <w:t>ITCP UNB + OBMTS</w:t>
        </w:r>
      </w:hyperlink>
      <w:r w:rsidR="00AE4144" w:rsidRPr="0054729D">
        <w:rPr>
          <w:rFonts w:asciiTheme="minorHAnsi" w:hAnsiTheme="minorHAnsi" w:cstheme="minorHAnsi"/>
          <w:sz w:val="22"/>
          <w:szCs w:val="22"/>
        </w:rPr>
        <w:t xml:space="preserve"> - Incubadora Tecnológica de Economia solidária e Cooperativas Populares – FUP/UnB + Observatório do Movimento pela Tecnologia Social na América Latina – UNB</w:t>
      </w:r>
    </w:p>
    <w:p w14:paraId="169928E2"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35">
        <w:r w:rsidR="00AE4144" w:rsidRPr="0054729D">
          <w:rPr>
            <w:rStyle w:val="LinkdaInternet"/>
            <w:rFonts w:asciiTheme="minorHAnsi" w:hAnsiTheme="minorHAnsi" w:cstheme="minorHAnsi"/>
            <w:sz w:val="22"/>
            <w:szCs w:val="22"/>
          </w:rPr>
          <w:t>http://itcpunb.org/</w:t>
        </w:r>
      </w:hyperlink>
      <w:r w:rsidR="00AE4144" w:rsidRPr="0054729D">
        <w:rPr>
          <w:rFonts w:asciiTheme="minorHAnsi" w:hAnsiTheme="minorHAnsi" w:cstheme="minorHAnsi"/>
          <w:sz w:val="22"/>
          <w:szCs w:val="22"/>
        </w:rPr>
        <w:t xml:space="preserve"> </w:t>
      </w:r>
    </w:p>
    <w:p w14:paraId="0CC223D9" w14:textId="77777777" w:rsidR="00BD2F59" w:rsidRPr="0054729D" w:rsidRDefault="00BD2F59">
      <w:pPr>
        <w:pStyle w:val="Textbody"/>
        <w:spacing w:after="26" w:line="240" w:lineRule="auto"/>
        <w:ind w:left="170"/>
        <w:rPr>
          <w:rFonts w:asciiTheme="minorHAnsi" w:hAnsiTheme="minorHAnsi" w:cstheme="minorHAnsi"/>
          <w:sz w:val="22"/>
          <w:szCs w:val="22"/>
        </w:rPr>
      </w:pPr>
    </w:p>
    <w:p w14:paraId="0EE5E2B9" w14:textId="77777777" w:rsidR="00BD2F59" w:rsidRPr="0054729D" w:rsidRDefault="00AE4144">
      <w:pPr>
        <w:pStyle w:val="Textbody"/>
        <w:spacing w:after="26" w:line="240" w:lineRule="auto"/>
        <w:ind w:firstLine="170"/>
        <w:rPr>
          <w:rFonts w:asciiTheme="minorHAnsi" w:hAnsiTheme="minorHAnsi" w:cstheme="minorHAnsi"/>
          <w:sz w:val="22"/>
          <w:szCs w:val="22"/>
        </w:rPr>
      </w:pPr>
      <w:r w:rsidRPr="0054729D">
        <w:rPr>
          <w:rFonts w:asciiTheme="minorHAnsi" w:hAnsiTheme="minorHAnsi" w:cstheme="minorHAnsi"/>
          <w:sz w:val="22"/>
          <w:szCs w:val="22"/>
        </w:rPr>
        <w:t>NÚCLEO DE AGROECOLOGIA DA UNIVERSIDADE DE BRASÍLIA</w:t>
      </w:r>
    </w:p>
    <w:p w14:paraId="2437911A"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36">
        <w:r w:rsidR="00AE4144" w:rsidRPr="0054729D">
          <w:rPr>
            <w:rStyle w:val="LinkdaInternet"/>
            <w:rFonts w:asciiTheme="minorHAnsi" w:hAnsiTheme="minorHAnsi" w:cstheme="minorHAnsi"/>
            <w:sz w:val="22"/>
            <w:szCs w:val="22"/>
          </w:rPr>
          <w:t>http://www.nea.unb.br/</w:t>
        </w:r>
      </w:hyperlink>
      <w:r w:rsidR="00AE4144" w:rsidRPr="0054729D">
        <w:rPr>
          <w:rFonts w:asciiTheme="minorHAnsi" w:hAnsiTheme="minorHAnsi" w:cstheme="minorHAnsi"/>
          <w:sz w:val="22"/>
          <w:szCs w:val="22"/>
        </w:rPr>
        <w:t xml:space="preserve"> </w:t>
      </w:r>
    </w:p>
    <w:p w14:paraId="02C64746" w14:textId="77777777" w:rsidR="00BD2F59" w:rsidRPr="0054729D" w:rsidRDefault="00BD2F59">
      <w:pPr>
        <w:pStyle w:val="Textbody"/>
        <w:spacing w:after="26" w:line="240" w:lineRule="auto"/>
        <w:ind w:left="170"/>
        <w:rPr>
          <w:rFonts w:asciiTheme="minorHAnsi" w:hAnsiTheme="minorHAnsi" w:cstheme="minorHAnsi"/>
          <w:sz w:val="22"/>
          <w:szCs w:val="22"/>
        </w:rPr>
      </w:pPr>
    </w:p>
    <w:p w14:paraId="0BA8FE15"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GRUPO DE PESQUISA E EXTENSÃO PERIFÉRICO, TRABALHOS EMERGENTES </w:t>
      </w:r>
    </w:p>
    <w:p w14:paraId="6D282134"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37">
        <w:r w:rsidR="00AE4144" w:rsidRPr="0054729D">
          <w:rPr>
            <w:rStyle w:val="LinkdaInternet"/>
            <w:rFonts w:asciiTheme="minorHAnsi" w:hAnsiTheme="minorHAnsi" w:cstheme="minorHAnsi"/>
            <w:sz w:val="22"/>
            <w:szCs w:val="22"/>
          </w:rPr>
          <w:t>https://www.perifericounb.com/</w:t>
        </w:r>
      </w:hyperlink>
    </w:p>
    <w:p w14:paraId="378EB3DB" w14:textId="77777777" w:rsidR="00BD2F59" w:rsidRPr="0054729D" w:rsidRDefault="00BD2F59">
      <w:pPr>
        <w:pStyle w:val="Textbody"/>
        <w:spacing w:after="26" w:line="240" w:lineRule="auto"/>
        <w:ind w:left="170"/>
        <w:rPr>
          <w:rFonts w:asciiTheme="minorHAnsi" w:hAnsiTheme="minorHAnsi" w:cstheme="minorHAnsi"/>
          <w:sz w:val="22"/>
          <w:szCs w:val="22"/>
        </w:rPr>
      </w:pPr>
    </w:p>
    <w:p w14:paraId="7896995E"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ECOPLANETÁRIO</w:t>
      </w:r>
    </w:p>
    <w:p w14:paraId="4486AFEC"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38">
        <w:r w:rsidR="00AE4144" w:rsidRPr="0054729D">
          <w:rPr>
            <w:rStyle w:val="LinkdaInternet"/>
            <w:rFonts w:asciiTheme="minorHAnsi" w:hAnsiTheme="minorHAnsi" w:cstheme="minorHAnsi"/>
            <w:sz w:val="22"/>
            <w:szCs w:val="22"/>
          </w:rPr>
          <w:t>https://www.youtube.com/channel/UCm2Vr0TPDrXRd4VA03AxDdQ?feature=applinks</w:t>
        </w:r>
      </w:hyperlink>
      <w:r w:rsidR="00AE4144" w:rsidRPr="0054729D">
        <w:rPr>
          <w:rFonts w:asciiTheme="minorHAnsi" w:hAnsiTheme="minorHAnsi" w:cstheme="minorHAnsi"/>
          <w:sz w:val="22"/>
          <w:szCs w:val="22"/>
        </w:rPr>
        <w:t xml:space="preserve"> </w:t>
      </w:r>
    </w:p>
    <w:p w14:paraId="7E17C57A" w14:textId="77777777" w:rsidR="00BD2F59" w:rsidRPr="0054729D" w:rsidRDefault="00BD2F59">
      <w:pPr>
        <w:pStyle w:val="Textbody"/>
        <w:spacing w:after="26" w:line="240" w:lineRule="auto"/>
        <w:ind w:left="170"/>
        <w:rPr>
          <w:rFonts w:asciiTheme="minorHAnsi" w:hAnsiTheme="minorHAnsi" w:cstheme="minorHAnsi"/>
          <w:sz w:val="22"/>
          <w:szCs w:val="22"/>
        </w:rPr>
      </w:pPr>
    </w:p>
    <w:p w14:paraId="70FFC3DE" w14:textId="77777777" w:rsidR="00BD2F59" w:rsidRPr="0054729D" w:rsidRDefault="00AE4144">
      <w:pPr>
        <w:pStyle w:val="Textbody"/>
        <w:spacing w:after="26" w:line="240" w:lineRule="auto"/>
        <w:ind w:left="170"/>
        <w:rPr>
          <w:rFonts w:asciiTheme="minorHAnsi" w:hAnsiTheme="minorHAnsi" w:cstheme="minorHAnsi"/>
          <w:sz w:val="22"/>
          <w:szCs w:val="22"/>
        </w:rPr>
      </w:pPr>
      <w:r w:rsidRPr="0054729D">
        <w:rPr>
          <w:rFonts w:asciiTheme="minorHAnsi" w:hAnsiTheme="minorHAnsi" w:cstheme="minorHAnsi"/>
          <w:sz w:val="22"/>
          <w:szCs w:val="22"/>
        </w:rPr>
        <w:t xml:space="preserve">RESIDÊNCIA CTS </w:t>
      </w:r>
    </w:p>
    <w:p w14:paraId="1F0A00E1"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39">
        <w:r w:rsidR="00AE4144" w:rsidRPr="0054729D">
          <w:rPr>
            <w:rStyle w:val="LinkdaInternet"/>
            <w:rFonts w:asciiTheme="minorHAnsi" w:hAnsiTheme="minorHAnsi" w:cstheme="minorHAnsi"/>
            <w:sz w:val="22"/>
            <w:szCs w:val="22"/>
          </w:rPr>
          <w:t>https://residenciacts.unb.br/</w:t>
        </w:r>
      </w:hyperlink>
    </w:p>
    <w:p w14:paraId="5DD07A7F" w14:textId="77777777" w:rsidR="00BD2F59" w:rsidRPr="0054729D" w:rsidRDefault="00BD2F59">
      <w:pPr>
        <w:pStyle w:val="Textbody"/>
        <w:spacing w:after="26" w:line="240" w:lineRule="auto"/>
        <w:ind w:left="170"/>
        <w:rPr>
          <w:rFonts w:asciiTheme="minorHAnsi" w:hAnsiTheme="minorHAnsi" w:cstheme="minorHAnsi"/>
          <w:b/>
          <w:sz w:val="22"/>
          <w:szCs w:val="22"/>
        </w:rPr>
      </w:pPr>
    </w:p>
    <w:p w14:paraId="21F85446" w14:textId="13FA65FD" w:rsidR="00BD2F59" w:rsidRPr="0054729D" w:rsidRDefault="00AE4144">
      <w:pPr>
        <w:pStyle w:val="Textbody"/>
        <w:spacing w:after="26" w:line="240" w:lineRule="auto"/>
        <w:ind w:left="170"/>
        <w:rPr>
          <w:rFonts w:asciiTheme="minorHAnsi" w:hAnsiTheme="minorHAnsi" w:cstheme="minorHAnsi"/>
          <w:b/>
          <w:sz w:val="22"/>
          <w:szCs w:val="22"/>
        </w:rPr>
      </w:pPr>
      <w:r w:rsidRPr="0054729D">
        <w:rPr>
          <w:rFonts w:asciiTheme="minorHAnsi" w:hAnsiTheme="minorHAnsi" w:cstheme="minorHAnsi"/>
          <w:b/>
          <w:sz w:val="22"/>
          <w:szCs w:val="22"/>
        </w:rPr>
        <w:t xml:space="preserve">LIVES </w:t>
      </w:r>
      <w:r w:rsidR="005D3BDC">
        <w:rPr>
          <w:rFonts w:asciiTheme="minorHAnsi" w:hAnsiTheme="minorHAnsi" w:cstheme="minorHAnsi"/>
          <w:b/>
          <w:sz w:val="22"/>
          <w:szCs w:val="22"/>
        </w:rPr>
        <w:t xml:space="preserve">e AULAS </w:t>
      </w:r>
    </w:p>
    <w:p w14:paraId="4EC5B7C1" w14:textId="77777777" w:rsidR="00BD2F59" w:rsidRPr="0054729D" w:rsidRDefault="00AE4144">
      <w:pPr>
        <w:pStyle w:val="Textbody"/>
        <w:spacing w:after="26" w:line="240" w:lineRule="auto"/>
        <w:ind w:left="170"/>
        <w:rPr>
          <w:rFonts w:asciiTheme="minorHAnsi" w:hAnsiTheme="minorHAnsi" w:cstheme="minorHAnsi"/>
          <w:b/>
          <w:sz w:val="22"/>
          <w:szCs w:val="22"/>
        </w:rPr>
      </w:pPr>
      <w:r w:rsidRPr="0054729D">
        <w:rPr>
          <w:rFonts w:asciiTheme="minorHAnsi" w:hAnsiTheme="minorHAnsi" w:cstheme="minorHAnsi"/>
          <w:b/>
          <w:sz w:val="22"/>
          <w:szCs w:val="22"/>
        </w:rPr>
        <w:t xml:space="preserve">Canal </w:t>
      </w:r>
      <w:proofErr w:type="spellStart"/>
      <w:r w:rsidRPr="0054729D">
        <w:rPr>
          <w:rFonts w:asciiTheme="minorHAnsi" w:hAnsiTheme="minorHAnsi" w:cstheme="minorHAnsi"/>
          <w:b/>
          <w:sz w:val="22"/>
          <w:szCs w:val="22"/>
        </w:rPr>
        <w:t>Youtube</w:t>
      </w:r>
      <w:proofErr w:type="spellEnd"/>
      <w:r w:rsidRPr="0054729D">
        <w:rPr>
          <w:rFonts w:asciiTheme="minorHAnsi" w:hAnsiTheme="minorHAnsi" w:cstheme="minorHAnsi"/>
          <w:b/>
          <w:sz w:val="22"/>
          <w:szCs w:val="22"/>
        </w:rPr>
        <w:t xml:space="preserve">: Residência CTS </w:t>
      </w:r>
    </w:p>
    <w:p w14:paraId="1227350B" w14:textId="77777777" w:rsidR="00BD2F59" w:rsidRPr="0054729D" w:rsidRDefault="00F47192">
      <w:pPr>
        <w:pStyle w:val="Textbody"/>
        <w:spacing w:after="26" w:line="240" w:lineRule="auto"/>
        <w:ind w:left="170"/>
        <w:rPr>
          <w:rFonts w:asciiTheme="minorHAnsi" w:hAnsiTheme="minorHAnsi" w:cstheme="minorHAnsi"/>
          <w:b/>
          <w:sz w:val="22"/>
          <w:szCs w:val="22"/>
        </w:rPr>
      </w:pPr>
      <w:hyperlink r:id="rId40">
        <w:r w:rsidR="00AE4144" w:rsidRPr="0054729D">
          <w:rPr>
            <w:rStyle w:val="LinkdaInternet"/>
            <w:rFonts w:asciiTheme="minorHAnsi" w:hAnsiTheme="minorHAnsi" w:cstheme="minorHAnsi"/>
            <w:b/>
            <w:sz w:val="22"/>
            <w:szCs w:val="22"/>
          </w:rPr>
          <w:t>https://www.youtube.com/channel/UCZfSV_l4L5nXnbQzzcFvKgQ/videos</w:t>
        </w:r>
      </w:hyperlink>
      <w:r w:rsidR="00AE4144" w:rsidRPr="0054729D">
        <w:rPr>
          <w:rFonts w:asciiTheme="minorHAnsi" w:hAnsiTheme="minorHAnsi" w:cstheme="minorHAnsi"/>
          <w:b/>
          <w:sz w:val="22"/>
          <w:szCs w:val="22"/>
        </w:rPr>
        <w:t xml:space="preserve"> </w:t>
      </w:r>
    </w:p>
    <w:p w14:paraId="052A96E1" w14:textId="77777777" w:rsidR="00BD2F59" w:rsidRPr="0054729D" w:rsidRDefault="00BD2F59">
      <w:pPr>
        <w:pStyle w:val="Textbody"/>
        <w:spacing w:after="26" w:line="240" w:lineRule="auto"/>
        <w:ind w:left="170"/>
        <w:rPr>
          <w:rFonts w:asciiTheme="minorHAnsi" w:hAnsiTheme="minorHAnsi" w:cstheme="minorHAnsi"/>
          <w:b/>
          <w:sz w:val="22"/>
          <w:szCs w:val="22"/>
        </w:rPr>
      </w:pPr>
    </w:p>
    <w:p w14:paraId="4DEAEBD6" w14:textId="77777777" w:rsidR="00BD2F59" w:rsidRPr="0054729D" w:rsidRDefault="00AE4144">
      <w:pPr>
        <w:pStyle w:val="Textbody"/>
        <w:spacing w:after="26" w:line="240" w:lineRule="auto"/>
        <w:ind w:firstLine="170"/>
        <w:rPr>
          <w:rFonts w:asciiTheme="minorHAnsi" w:hAnsiTheme="minorHAnsi" w:cstheme="minorHAnsi"/>
          <w:sz w:val="22"/>
          <w:szCs w:val="22"/>
        </w:rPr>
      </w:pPr>
      <w:r w:rsidRPr="0054729D">
        <w:rPr>
          <w:rFonts w:asciiTheme="minorHAnsi" w:hAnsiTheme="minorHAnsi" w:cstheme="minorHAnsi"/>
          <w:sz w:val="22"/>
          <w:szCs w:val="22"/>
        </w:rPr>
        <w:t xml:space="preserve">Periférico e a </w:t>
      </w:r>
      <w:proofErr w:type="spellStart"/>
      <w:r w:rsidRPr="0054729D">
        <w:rPr>
          <w:rFonts w:asciiTheme="minorHAnsi" w:hAnsiTheme="minorHAnsi" w:cstheme="minorHAnsi"/>
          <w:sz w:val="22"/>
          <w:szCs w:val="22"/>
        </w:rPr>
        <w:t>Tecnociência</w:t>
      </w:r>
      <w:proofErr w:type="spellEnd"/>
      <w:r w:rsidRPr="0054729D">
        <w:rPr>
          <w:rFonts w:asciiTheme="minorHAnsi" w:hAnsiTheme="minorHAnsi" w:cstheme="minorHAnsi"/>
          <w:sz w:val="22"/>
          <w:szCs w:val="22"/>
        </w:rPr>
        <w:t xml:space="preserve"> Solidária da Extensão</w:t>
      </w:r>
    </w:p>
    <w:p w14:paraId="48665020" w14:textId="77777777" w:rsidR="00BD2F59" w:rsidRPr="0054729D" w:rsidRDefault="00F47192">
      <w:pPr>
        <w:pStyle w:val="Textbody"/>
        <w:spacing w:after="26" w:line="240" w:lineRule="auto"/>
        <w:ind w:left="170"/>
        <w:rPr>
          <w:rFonts w:asciiTheme="minorHAnsi" w:hAnsiTheme="minorHAnsi" w:cstheme="minorHAnsi"/>
          <w:sz w:val="22"/>
          <w:szCs w:val="22"/>
        </w:rPr>
      </w:pPr>
      <w:hyperlink r:id="rId41">
        <w:r w:rsidR="00AE4144" w:rsidRPr="0054729D">
          <w:rPr>
            <w:rStyle w:val="LinkdaInternet"/>
            <w:rFonts w:asciiTheme="minorHAnsi" w:hAnsiTheme="minorHAnsi" w:cstheme="minorHAnsi"/>
            <w:sz w:val="22"/>
            <w:szCs w:val="22"/>
          </w:rPr>
          <w:t>https://www.youtube.com/watch?v=VwVOAkKw-m0&amp;t=17s</w:t>
        </w:r>
      </w:hyperlink>
    </w:p>
    <w:p w14:paraId="181CBE3C" w14:textId="77777777" w:rsidR="00BD2F59" w:rsidRPr="0054729D" w:rsidRDefault="00BD2F59">
      <w:pPr>
        <w:pStyle w:val="Textbody"/>
        <w:spacing w:after="26" w:line="240" w:lineRule="auto"/>
        <w:ind w:left="170"/>
        <w:rPr>
          <w:rFonts w:asciiTheme="minorHAnsi" w:hAnsiTheme="minorHAnsi" w:cstheme="minorHAnsi"/>
          <w:sz w:val="22"/>
          <w:szCs w:val="22"/>
        </w:rPr>
      </w:pPr>
    </w:p>
    <w:p w14:paraId="21BAB8C6" w14:textId="77777777" w:rsidR="00BD2F59" w:rsidRPr="0054729D" w:rsidRDefault="00AE4144">
      <w:pPr>
        <w:pStyle w:val="Textbody"/>
        <w:spacing w:after="26" w:line="240" w:lineRule="auto"/>
        <w:ind w:firstLine="170"/>
        <w:rPr>
          <w:rFonts w:asciiTheme="minorHAnsi" w:hAnsiTheme="minorHAnsi" w:cstheme="minorHAnsi"/>
          <w:sz w:val="22"/>
          <w:szCs w:val="22"/>
        </w:rPr>
      </w:pPr>
      <w:r w:rsidRPr="0054729D">
        <w:rPr>
          <w:rFonts w:asciiTheme="minorHAnsi" w:hAnsiTheme="minorHAnsi" w:cstheme="minorHAnsi"/>
          <w:sz w:val="22"/>
          <w:szCs w:val="22"/>
        </w:rPr>
        <w:t xml:space="preserve">Propostas Participativas Urbanas: Direito à Cidade e Rede Inclusão – </w:t>
      </w:r>
      <w:proofErr w:type="spellStart"/>
      <w:r w:rsidRPr="0054729D">
        <w:rPr>
          <w:rFonts w:asciiTheme="minorHAnsi" w:hAnsiTheme="minorHAnsi" w:cstheme="minorHAnsi"/>
          <w:sz w:val="22"/>
          <w:szCs w:val="22"/>
        </w:rPr>
        <w:t>BrCidades</w:t>
      </w:r>
      <w:proofErr w:type="spellEnd"/>
      <w:r w:rsidRPr="0054729D">
        <w:rPr>
          <w:rFonts w:asciiTheme="minorHAnsi" w:hAnsiTheme="minorHAnsi" w:cstheme="minorHAnsi"/>
          <w:sz w:val="22"/>
          <w:szCs w:val="22"/>
        </w:rPr>
        <w:t xml:space="preserve"> </w:t>
      </w:r>
    </w:p>
    <w:p w14:paraId="134F4785" w14:textId="77777777" w:rsidR="00BD2F59" w:rsidRPr="0054729D" w:rsidRDefault="00F47192">
      <w:pPr>
        <w:ind w:firstLine="170"/>
        <w:rPr>
          <w:rFonts w:cstheme="minorHAnsi"/>
        </w:rPr>
      </w:pPr>
      <w:hyperlink r:id="rId42">
        <w:r w:rsidR="00AE4144" w:rsidRPr="0054729D">
          <w:rPr>
            <w:rStyle w:val="LinkdaInternet"/>
            <w:rFonts w:cstheme="minorHAnsi"/>
          </w:rPr>
          <w:t>https://www.youtube.com/watch?v=Otx5bzZZVKQ&amp;t=5720s</w:t>
        </w:r>
      </w:hyperlink>
      <w:r w:rsidR="00AE4144" w:rsidRPr="0054729D">
        <w:rPr>
          <w:rFonts w:cstheme="minorHAnsi"/>
        </w:rPr>
        <w:t xml:space="preserve"> </w:t>
      </w:r>
    </w:p>
    <w:p w14:paraId="637766A5" w14:textId="77777777" w:rsidR="00BD2F59" w:rsidRPr="0054729D" w:rsidRDefault="00BD2F59">
      <w:pPr>
        <w:rPr>
          <w:rFonts w:cstheme="minorHAnsi"/>
        </w:rPr>
      </w:pPr>
    </w:p>
    <w:p w14:paraId="35604304" w14:textId="2FDD8152" w:rsidR="00BD2F59" w:rsidRPr="00B12465" w:rsidRDefault="00B12465" w:rsidP="00B12465">
      <w:pPr>
        <w:pStyle w:val="Textbody"/>
        <w:spacing w:after="26" w:line="240" w:lineRule="auto"/>
        <w:rPr>
          <w:rFonts w:asciiTheme="minorHAnsi" w:hAnsiTheme="minorHAnsi" w:cstheme="minorHAnsi"/>
          <w:b/>
          <w:sz w:val="22"/>
          <w:szCs w:val="22"/>
        </w:rPr>
      </w:pPr>
      <w:r w:rsidRPr="00B12465">
        <w:rPr>
          <w:rFonts w:asciiTheme="minorHAnsi" w:hAnsiTheme="minorHAnsi" w:cstheme="minorHAnsi"/>
          <w:b/>
          <w:sz w:val="22"/>
          <w:szCs w:val="22"/>
        </w:rPr>
        <w:t xml:space="preserve">Núcleo DF Metropolitano do </w:t>
      </w:r>
      <w:proofErr w:type="spellStart"/>
      <w:r w:rsidRPr="00B12465">
        <w:rPr>
          <w:rFonts w:asciiTheme="minorHAnsi" w:hAnsiTheme="minorHAnsi" w:cstheme="minorHAnsi"/>
          <w:b/>
          <w:sz w:val="22"/>
          <w:szCs w:val="22"/>
        </w:rPr>
        <w:t>BrCidades</w:t>
      </w:r>
      <w:proofErr w:type="spellEnd"/>
      <w:r w:rsidRPr="00B12465">
        <w:rPr>
          <w:rFonts w:asciiTheme="minorHAnsi" w:hAnsiTheme="minorHAnsi" w:cstheme="minorHAnsi"/>
          <w:b/>
          <w:sz w:val="22"/>
          <w:szCs w:val="22"/>
        </w:rPr>
        <w:t xml:space="preserve"> </w:t>
      </w:r>
    </w:p>
    <w:p w14:paraId="5FB6F370" w14:textId="77777777" w:rsidR="00B12465" w:rsidRPr="0054729D" w:rsidRDefault="00B12465" w:rsidP="00B12465">
      <w:pPr>
        <w:pStyle w:val="Textbody"/>
        <w:spacing w:after="26" w:line="240" w:lineRule="auto"/>
        <w:rPr>
          <w:rFonts w:asciiTheme="minorHAnsi" w:hAnsiTheme="minorHAnsi" w:cstheme="minorHAnsi"/>
          <w:sz w:val="22"/>
          <w:szCs w:val="22"/>
        </w:rPr>
      </w:pPr>
    </w:p>
    <w:p w14:paraId="3AC600DF"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LIVE 1 - POPULAÇÃO EM SITUAÇÃO DE RUA, EM OCUPAÇÕES TRANSITÓRIAS E AMBULANTES</w:t>
      </w:r>
    </w:p>
    <w:p w14:paraId="591C3830"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 </w:t>
      </w:r>
      <w:hyperlink r:id="rId43" w:tgtFrame="_blank" w:history="1">
        <w:r w:rsidRPr="005D3BDC">
          <w:rPr>
            <w:rFonts w:ascii="Calibri" w:eastAsia="Times New Roman" w:hAnsi="Calibri" w:cs="Calibri"/>
            <w:color w:val="0563C1"/>
            <w:u w:val="single"/>
            <w:lang w:eastAsia="pt-BR"/>
          </w:rPr>
          <w:t>https://www.youtube.com/watch?v=z9ZF3c2iv0k</w:t>
        </w:r>
      </w:hyperlink>
      <w:r w:rsidRPr="005D3BDC">
        <w:rPr>
          <w:rFonts w:ascii="Calibri" w:eastAsia="Times New Roman" w:hAnsi="Calibri" w:cs="Calibri"/>
          <w:color w:val="222222"/>
          <w:lang w:eastAsia="pt-BR"/>
        </w:rPr>
        <w:t> (240 visualizações)</w:t>
      </w:r>
    </w:p>
    <w:p w14:paraId="2AA466BA"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 </w:t>
      </w:r>
    </w:p>
    <w:p w14:paraId="0005A685"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LIVE 2 - ECONOMIA, JUSTIÇA URBANA, TERRA E CLASSES SOCIAIS (138 visualizações)</w:t>
      </w:r>
    </w:p>
    <w:p w14:paraId="73D1F196" w14:textId="77777777" w:rsidR="005D3BDC" w:rsidRPr="005D3BDC" w:rsidRDefault="00F47192" w:rsidP="005D3BDC">
      <w:pPr>
        <w:shd w:val="clear" w:color="auto" w:fill="FFFFFF"/>
        <w:suppressAutoHyphens w:val="0"/>
        <w:rPr>
          <w:rFonts w:ascii="Calibri" w:eastAsia="Times New Roman" w:hAnsi="Calibri" w:cs="Calibri"/>
          <w:color w:val="222222"/>
          <w:lang w:eastAsia="pt-BR"/>
        </w:rPr>
      </w:pPr>
      <w:hyperlink r:id="rId44" w:tgtFrame="_blank" w:history="1">
        <w:r w:rsidR="005D3BDC" w:rsidRPr="005D3BDC">
          <w:rPr>
            <w:rFonts w:ascii="Calibri" w:eastAsia="Times New Roman" w:hAnsi="Calibri" w:cs="Calibri"/>
            <w:color w:val="0563C1"/>
            <w:u w:val="single"/>
            <w:lang w:eastAsia="pt-BR"/>
          </w:rPr>
          <w:t>https://www.youtube.com/watch?v=2SvcKvb-4oY&amp;t=41s</w:t>
        </w:r>
      </w:hyperlink>
    </w:p>
    <w:p w14:paraId="582E0D50"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 </w:t>
      </w:r>
    </w:p>
    <w:p w14:paraId="79C1AD92"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LIVE 3 - LUTAS URBANAS, MOVIMENTOS SOCIAIS, MULHERES, NEGRITUDE E LGBTI’S</w:t>
      </w:r>
    </w:p>
    <w:p w14:paraId="162CAF61" w14:textId="77777777" w:rsidR="005D3BDC" w:rsidRPr="005D3BDC" w:rsidRDefault="00F47192" w:rsidP="005D3BDC">
      <w:pPr>
        <w:shd w:val="clear" w:color="auto" w:fill="FFFFFF"/>
        <w:suppressAutoHyphens w:val="0"/>
        <w:rPr>
          <w:rFonts w:ascii="Calibri" w:eastAsia="Times New Roman" w:hAnsi="Calibri" w:cs="Calibri"/>
          <w:color w:val="222222"/>
          <w:lang w:eastAsia="pt-BR"/>
        </w:rPr>
      </w:pPr>
      <w:hyperlink r:id="rId45" w:tgtFrame="_blank" w:history="1">
        <w:r w:rsidR="005D3BDC" w:rsidRPr="005D3BDC">
          <w:rPr>
            <w:rFonts w:ascii="Calibri" w:eastAsia="Times New Roman" w:hAnsi="Calibri" w:cs="Calibri"/>
            <w:color w:val="0563C1"/>
            <w:u w:val="single"/>
            <w:lang w:eastAsia="pt-BR"/>
          </w:rPr>
          <w:t>https://www.youtube.com/watch?v=zLhOT9I1zFI</w:t>
        </w:r>
      </w:hyperlink>
      <w:r w:rsidR="005D3BDC" w:rsidRPr="005D3BDC">
        <w:rPr>
          <w:rFonts w:ascii="Calibri" w:eastAsia="Times New Roman" w:hAnsi="Calibri" w:cs="Calibri"/>
          <w:color w:val="222222"/>
          <w:lang w:eastAsia="pt-BR"/>
        </w:rPr>
        <w:t> (280 visualizações)</w:t>
      </w:r>
    </w:p>
    <w:p w14:paraId="4B50E119" w14:textId="77777777" w:rsidR="005D3BDC" w:rsidRPr="005D3BDC" w:rsidRDefault="005D3BDC" w:rsidP="005D3BDC">
      <w:pPr>
        <w:shd w:val="clear" w:color="auto" w:fill="FFFFFF"/>
        <w:suppressAutoHyphens w:val="0"/>
        <w:spacing w:after="160" w:line="235" w:lineRule="atLeast"/>
        <w:rPr>
          <w:rFonts w:ascii="Calibri" w:eastAsia="Times New Roman" w:hAnsi="Calibri" w:cs="Calibri"/>
          <w:color w:val="222222"/>
          <w:lang w:eastAsia="pt-BR"/>
        </w:rPr>
      </w:pPr>
      <w:r w:rsidRPr="005D3BDC">
        <w:rPr>
          <w:rFonts w:ascii="Calibri" w:eastAsia="Times New Roman" w:hAnsi="Calibri" w:cs="Calibri"/>
          <w:color w:val="222222"/>
          <w:lang w:eastAsia="pt-BR"/>
        </w:rPr>
        <w:t> </w:t>
      </w:r>
    </w:p>
    <w:p w14:paraId="78D85325"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LIVE 4 - POLÍTICA DE CULTURA, PATRIMÔNIO, ARTE E EDUCAÇÃO - INFÂNCIA E JUVENTUDE</w:t>
      </w:r>
    </w:p>
    <w:p w14:paraId="1DFAB532" w14:textId="77777777" w:rsidR="005D3BDC" w:rsidRPr="005D3BDC" w:rsidRDefault="00F47192" w:rsidP="005D3BDC">
      <w:pPr>
        <w:shd w:val="clear" w:color="auto" w:fill="FFFFFF"/>
        <w:suppressAutoHyphens w:val="0"/>
        <w:rPr>
          <w:rFonts w:ascii="Calibri" w:eastAsia="Times New Roman" w:hAnsi="Calibri" w:cs="Calibri"/>
          <w:color w:val="222222"/>
          <w:lang w:eastAsia="pt-BR"/>
        </w:rPr>
      </w:pPr>
      <w:hyperlink r:id="rId46" w:tgtFrame="_blank" w:history="1">
        <w:r w:rsidR="005D3BDC" w:rsidRPr="005D3BDC">
          <w:rPr>
            <w:rFonts w:ascii="Calibri" w:eastAsia="Times New Roman" w:hAnsi="Calibri" w:cs="Calibri"/>
            <w:color w:val="0563C1"/>
            <w:u w:val="single"/>
            <w:lang w:eastAsia="pt-BR"/>
          </w:rPr>
          <w:t>https://www.youtube.com/watch?v=ygzTbsbQ0DA&amp;t=4151s</w:t>
        </w:r>
      </w:hyperlink>
      <w:r w:rsidR="005D3BDC" w:rsidRPr="005D3BDC">
        <w:rPr>
          <w:rFonts w:ascii="Calibri" w:eastAsia="Times New Roman" w:hAnsi="Calibri" w:cs="Calibri"/>
          <w:color w:val="222222"/>
          <w:lang w:eastAsia="pt-BR"/>
        </w:rPr>
        <w:t> (160 visualizações)</w:t>
      </w:r>
    </w:p>
    <w:p w14:paraId="3605F14B"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 </w:t>
      </w:r>
    </w:p>
    <w:p w14:paraId="1D069195"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 </w:t>
      </w:r>
    </w:p>
    <w:p w14:paraId="200BB19C" w14:textId="77777777" w:rsidR="005D3BDC" w:rsidRPr="005D3BDC" w:rsidRDefault="005D3BDC" w:rsidP="005D3BDC">
      <w:pPr>
        <w:shd w:val="clear" w:color="auto" w:fill="FFFFFF"/>
        <w:suppressAutoHyphens w:val="0"/>
        <w:rPr>
          <w:rFonts w:ascii="Calibri" w:eastAsia="Times New Roman" w:hAnsi="Calibri" w:cs="Calibri"/>
          <w:color w:val="222222"/>
          <w:lang w:eastAsia="pt-BR"/>
        </w:rPr>
      </w:pPr>
      <w:r w:rsidRPr="005D3BDC">
        <w:rPr>
          <w:rFonts w:ascii="Calibri" w:eastAsia="Times New Roman" w:hAnsi="Calibri" w:cs="Calibri"/>
          <w:color w:val="222222"/>
          <w:lang w:eastAsia="pt-BR"/>
        </w:rPr>
        <w:t>LIVE 5 - DIREITO À MORADIA, DIREITO À CIDADE, ATHIS E REGULARIZAÇÃO FUNDIÁRIA</w:t>
      </w:r>
    </w:p>
    <w:p w14:paraId="7BA97526" w14:textId="77777777" w:rsidR="005D3BDC" w:rsidRPr="005D3BDC" w:rsidRDefault="00F47192" w:rsidP="005D3BDC">
      <w:pPr>
        <w:shd w:val="clear" w:color="auto" w:fill="FFFFFF"/>
        <w:suppressAutoHyphens w:val="0"/>
        <w:rPr>
          <w:rFonts w:ascii="Calibri" w:eastAsia="Times New Roman" w:hAnsi="Calibri" w:cs="Calibri"/>
          <w:color w:val="222222"/>
          <w:lang w:eastAsia="pt-BR"/>
        </w:rPr>
      </w:pPr>
      <w:hyperlink r:id="rId47" w:tgtFrame="_blank" w:history="1">
        <w:r w:rsidR="005D3BDC" w:rsidRPr="005D3BDC">
          <w:rPr>
            <w:rFonts w:ascii="Calibri" w:eastAsia="Times New Roman" w:hAnsi="Calibri" w:cs="Calibri"/>
            <w:color w:val="0563C1"/>
            <w:u w:val="single"/>
            <w:lang w:eastAsia="pt-BR"/>
          </w:rPr>
          <w:t>https://www.youtube.com/watch?v=gHBgeiiSVxs&amp;t=41s</w:t>
        </w:r>
      </w:hyperlink>
      <w:r w:rsidR="005D3BDC" w:rsidRPr="005D3BDC">
        <w:rPr>
          <w:rFonts w:ascii="Calibri" w:eastAsia="Times New Roman" w:hAnsi="Calibri" w:cs="Calibri"/>
          <w:color w:val="222222"/>
          <w:lang w:eastAsia="pt-BR"/>
        </w:rPr>
        <w:t> (306 visualizações)</w:t>
      </w:r>
    </w:p>
    <w:p w14:paraId="2F003DF3" w14:textId="77777777" w:rsidR="005D3BDC" w:rsidRPr="005D3BDC" w:rsidRDefault="00F47192" w:rsidP="005D3BDC">
      <w:pPr>
        <w:shd w:val="clear" w:color="auto" w:fill="FFFFFF"/>
        <w:suppressAutoHyphens w:val="0"/>
        <w:spacing w:after="160" w:line="235" w:lineRule="atLeast"/>
        <w:rPr>
          <w:rFonts w:ascii="Calibri" w:eastAsia="Times New Roman" w:hAnsi="Calibri" w:cs="Calibri"/>
          <w:color w:val="222222"/>
          <w:lang w:eastAsia="pt-BR"/>
        </w:rPr>
      </w:pPr>
      <w:hyperlink r:id="rId48" w:tgtFrame="_blank" w:history="1">
        <w:r w:rsidR="005D3BDC" w:rsidRPr="005D3BDC">
          <w:rPr>
            <w:rFonts w:ascii="Calibri" w:eastAsia="Times New Roman" w:hAnsi="Calibri" w:cs="Calibri"/>
            <w:color w:val="0563C1"/>
            <w:u w:val="single"/>
            <w:lang w:eastAsia="pt-BR"/>
          </w:rPr>
          <w:t>https://www.youtube.com/watch?v=w6JCVrj_Nz0&amp;t=3s</w:t>
        </w:r>
      </w:hyperlink>
      <w:r w:rsidR="005D3BDC" w:rsidRPr="005D3BDC">
        <w:rPr>
          <w:rFonts w:ascii="Calibri" w:eastAsia="Times New Roman" w:hAnsi="Calibri" w:cs="Calibri"/>
          <w:color w:val="222222"/>
          <w:lang w:eastAsia="pt-BR"/>
        </w:rPr>
        <w:t> (86 visualizações)</w:t>
      </w:r>
    </w:p>
    <w:p w14:paraId="37555298" w14:textId="77777777" w:rsidR="005D3BDC" w:rsidRPr="005D3BDC" w:rsidRDefault="005D3BDC" w:rsidP="005D3BDC">
      <w:pPr>
        <w:shd w:val="clear" w:color="auto" w:fill="FFFFFF"/>
        <w:suppressAutoHyphens w:val="0"/>
        <w:spacing w:after="160" w:line="235" w:lineRule="atLeast"/>
        <w:rPr>
          <w:rFonts w:ascii="Calibri" w:eastAsia="Times New Roman" w:hAnsi="Calibri" w:cs="Calibri"/>
          <w:color w:val="222222"/>
          <w:lang w:eastAsia="pt-BR"/>
        </w:rPr>
      </w:pPr>
      <w:r w:rsidRPr="005D3BDC">
        <w:rPr>
          <w:rFonts w:ascii="Calibri" w:eastAsia="Times New Roman" w:hAnsi="Calibri" w:cs="Calibri"/>
          <w:color w:val="222222"/>
          <w:lang w:eastAsia="pt-BR"/>
        </w:rPr>
        <w:t>LIVE 6 – DIREITO À MOBILIDADE E USO DO SOLO (255 visualizações)</w:t>
      </w:r>
    </w:p>
    <w:p w14:paraId="5F4E575A" w14:textId="77777777" w:rsidR="005D3BDC" w:rsidRPr="005D3BDC" w:rsidRDefault="00F47192" w:rsidP="005D3BDC">
      <w:pPr>
        <w:shd w:val="clear" w:color="auto" w:fill="FFFFFF"/>
        <w:suppressAutoHyphens w:val="0"/>
        <w:spacing w:after="160" w:line="235" w:lineRule="atLeast"/>
        <w:rPr>
          <w:rFonts w:ascii="Calibri" w:eastAsia="Times New Roman" w:hAnsi="Calibri" w:cs="Calibri"/>
          <w:color w:val="222222"/>
          <w:lang w:eastAsia="pt-BR"/>
        </w:rPr>
      </w:pPr>
      <w:hyperlink r:id="rId49" w:tgtFrame="_blank" w:history="1">
        <w:r w:rsidR="005D3BDC" w:rsidRPr="005D3BDC">
          <w:rPr>
            <w:rFonts w:ascii="Calibri" w:eastAsia="Times New Roman" w:hAnsi="Calibri" w:cs="Calibri"/>
            <w:color w:val="1155CC"/>
            <w:u w:val="single"/>
            <w:lang w:eastAsia="pt-BR"/>
          </w:rPr>
          <w:t>https://www.youtube.com/watch?v=y5Av4KCl9fg</w:t>
        </w:r>
      </w:hyperlink>
      <w:r w:rsidR="005D3BDC" w:rsidRPr="005D3BDC">
        <w:rPr>
          <w:rFonts w:ascii="Calibri" w:eastAsia="Times New Roman" w:hAnsi="Calibri" w:cs="Calibri"/>
          <w:color w:val="222222"/>
          <w:lang w:eastAsia="pt-BR"/>
        </w:rPr>
        <w:t> </w:t>
      </w:r>
    </w:p>
    <w:p w14:paraId="5B79F222" w14:textId="77777777" w:rsidR="005D3BDC" w:rsidRPr="005D3BDC" w:rsidRDefault="005D3BDC" w:rsidP="005D3BDC">
      <w:pPr>
        <w:shd w:val="clear" w:color="auto" w:fill="FFFFFF"/>
        <w:suppressAutoHyphens w:val="0"/>
        <w:spacing w:after="160" w:line="235" w:lineRule="atLeast"/>
        <w:rPr>
          <w:rFonts w:ascii="Calibri" w:eastAsia="Times New Roman" w:hAnsi="Calibri" w:cs="Calibri"/>
          <w:color w:val="222222"/>
          <w:lang w:eastAsia="pt-BR"/>
        </w:rPr>
      </w:pPr>
    </w:p>
    <w:p w14:paraId="704AE567" w14:textId="77777777" w:rsidR="005D3BDC" w:rsidRPr="005D3BDC" w:rsidRDefault="005D3BDC" w:rsidP="005D3BDC">
      <w:pPr>
        <w:shd w:val="clear" w:color="auto" w:fill="FFFFFF"/>
        <w:suppressAutoHyphens w:val="0"/>
        <w:spacing w:after="160" w:line="235" w:lineRule="atLeast"/>
        <w:rPr>
          <w:rFonts w:ascii="Calibri" w:eastAsia="Times New Roman" w:hAnsi="Calibri" w:cs="Calibri"/>
          <w:color w:val="222222"/>
          <w:lang w:eastAsia="pt-BR"/>
        </w:rPr>
      </w:pPr>
      <w:r w:rsidRPr="005D3BDC">
        <w:rPr>
          <w:rFonts w:ascii="Calibri" w:eastAsia="Times New Roman" w:hAnsi="Calibri" w:cs="Calibri"/>
          <w:color w:val="222222"/>
          <w:lang w:eastAsia="pt-BR"/>
        </w:rPr>
        <w:lastRenderedPageBreak/>
        <w:t>LIVE 7 - SANEAMENTO, SAÚDE E MEIO AMBIENTE, CAMPO/CIDADE, AGROECOLOGIA E ALIMENTAÇÃO (140 visualizações)</w:t>
      </w:r>
    </w:p>
    <w:p w14:paraId="044FA592" w14:textId="77777777" w:rsidR="005D3BDC" w:rsidRPr="005D3BDC" w:rsidRDefault="00F47192" w:rsidP="005D3BDC">
      <w:pPr>
        <w:shd w:val="clear" w:color="auto" w:fill="FFFFFF"/>
        <w:suppressAutoHyphens w:val="0"/>
        <w:spacing w:after="160" w:line="235" w:lineRule="atLeast"/>
        <w:rPr>
          <w:rFonts w:ascii="Calibri" w:eastAsia="Times New Roman" w:hAnsi="Calibri" w:cs="Calibri"/>
          <w:color w:val="222222"/>
          <w:lang w:eastAsia="pt-BR"/>
        </w:rPr>
      </w:pPr>
      <w:hyperlink r:id="rId50" w:tgtFrame="_blank" w:history="1">
        <w:r w:rsidR="005D3BDC" w:rsidRPr="005D3BDC">
          <w:rPr>
            <w:rFonts w:ascii="Calibri" w:eastAsia="Times New Roman" w:hAnsi="Calibri" w:cs="Calibri"/>
            <w:color w:val="1155CC"/>
            <w:u w:val="single"/>
            <w:lang w:eastAsia="pt-BR"/>
          </w:rPr>
          <w:t>https://www.youtube.com/watch?v=q9spTvOxktQ</w:t>
        </w:r>
      </w:hyperlink>
    </w:p>
    <w:p w14:paraId="7C581AA9" w14:textId="77777777" w:rsidR="00BD2F59" w:rsidRDefault="00BD2F59">
      <w:pPr>
        <w:pStyle w:val="Textbody"/>
        <w:spacing w:after="26" w:line="240" w:lineRule="auto"/>
        <w:ind w:left="170"/>
        <w:rPr>
          <w:rFonts w:asciiTheme="minorHAnsi" w:hAnsiTheme="minorHAnsi" w:cstheme="minorHAnsi"/>
          <w:sz w:val="22"/>
          <w:szCs w:val="22"/>
        </w:rPr>
      </w:pPr>
    </w:p>
    <w:sectPr w:rsidR="00BD2F59">
      <w:headerReference w:type="default" r:id="rId51"/>
      <w:pgSz w:w="11906" w:h="16838"/>
      <w:pgMar w:top="1186" w:right="1134" w:bottom="1134" w:left="1134" w:header="112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16632" w14:textId="77777777" w:rsidR="00FC67E2" w:rsidRDefault="00FC67E2">
      <w:r>
        <w:separator/>
      </w:r>
    </w:p>
  </w:endnote>
  <w:endnote w:type="continuationSeparator" w:id="0">
    <w:p w14:paraId="4AC992FA" w14:textId="77777777" w:rsidR="00FC67E2" w:rsidRDefault="00FC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Helvetica-Bold">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swiss"/>
    <w:pitch w:val="variable"/>
  </w:font>
  <w:font w:name="WenQuanYi Micro Hei">
    <w:charset w:val="00"/>
    <w:family w:val="roman"/>
    <w:pitch w:val="default"/>
  </w:font>
  <w:font w:name="DejaVu Sans">
    <w:charset w:val="00"/>
    <w:family w:val="swiss"/>
    <w:pitch w:val="variable"/>
    <w:sig w:usb0="E7002EFF" w:usb1="D200FDFF" w:usb2="0A246029" w:usb3="00000000" w:csb0="000001F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FEFC" w14:textId="77777777" w:rsidR="00FC67E2" w:rsidRDefault="00FC67E2">
      <w:r>
        <w:separator/>
      </w:r>
    </w:p>
  </w:footnote>
  <w:footnote w:type="continuationSeparator" w:id="0">
    <w:p w14:paraId="28EF5AA5" w14:textId="77777777" w:rsidR="00FC67E2" w:rsidRDefault="00FC67E2">
      <w:r>
        <w:continuationSeparator/>
      </w:r>
    </w:p>
  </w:footnote>
  <w:footnote w:id="1">
    <w:p w14:paraId="68365A21" w14:textId="2E4CFFBF" w:rsidR="00F47192" w:rsidRDefault="00F47192">
      <w:pPr>
        <w:pStyle w:val="Textodenotaderodap"/>
      </w:pPr>
      <w:r>
        <w:rPr>
          <w:rStyle w:val="Refdenotaderodap"/>
        </w:rPr>
        <w:footnoteRef/>
      </w:r>
      <w:r>
        <w:t xml:space="preserve"> As aulas presencias contarão com o auxílio dos/as tutores/as da Residência CTS</w:t>
      </w:r>
    </w:p>
  </w:footnote>
  <w:footnote w:id="2">
    <w:p w14:paraId="125B4B32" w14:textId="33B679CD" w:rsidR="00F47192" w:rsidRDefault="00F47192" w:rsidP="00E56774">
      <w:pPr>
        <w:pStyle w:val="Textodenotaderodap"/>
      </w:pPr>
      <w:r>
        <w:rPr>
          <w:rStyle w:val="Refdenotaderodap"/>
        </w:rPr>
        <w:footnoteRef/>
      </w:r>
      <w:r>
        <w:t xml:space="preserve"> As aulas remotas ficarão disponibilizadas no canal do </w:t>
      </w:r>
      <w:proofErr w:type="spellStart"/>
      <w:r>
        <w:t>YouTube</w:t>
      </w:r>
      <w:proofErr w:type="spellEnd"/>
      <w:r>
        <w:t xml:space="preserve"> da Residência CTS e também farão parte do Curso de Extensão - Fundamentos em Ciência, Tecnologia e Sociedade – CTS – Habitat, Agroecologia, Economia Solidária e Saúde Ecossistêmica (Introdução / Fundamentação em CTS e Educação </w:t>
      </w:r>
      <w:proofErr w:type="spellStart"/>
      <w:r>
        <w:t>Freiriana</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638" w:type="dxa"/>
      <w:tblCellMar>
        <w:left w:w="0" w:type="dxa"/>
        <w:right w:w="0" w:type="dxa"/>
      </w:tblCellMar>
      <w:tblLook w:val="04A0" w:firstRow="1" w:lastRow="0" w:firstColumn="1" w:lastColumn="0" w:noHBand="0" w:noVBand="1"/>
    </w:tblPr>
    <w:tblGrid>
      <w:gridCol w:w="1140"/>
      <w:gridCol w:w="4438"/>
      <w:gridCol w:w="4060"/>
    </w:tblGrid>
    <w:tr w:rsidR="00F47192" w14:paraId="07C481C1" w14:textId="77777777">
      <w:tc>
        <w:tcPr>
          <w:tcW w:w="1140" w:type="dxa"/>
          <w:tcBorders>
            <w:top w:val="nil"/>
            <w:left w:val="nil"/>
            <w:right w:val="nil"/>
          </w:tcBorders>
        </w:tcPr>
        <w:p w14:paraId="5728D21F" w14:textId="77777777" w:rsidR="00F47192" w:rsidRDefault="00F47192">
          <w:pPr>
            <w:pStyle w:val="Cabealho"/>
          </w:pPr>
          <w:r>
            <w:rPr>
              <w:noProof/>
              <w:lang w:eastAsia="pt-BR"/>
            </w:rPr>
            <w:drawing>
              <wp:inline distT="0" distB="0" distL="0" distR="0" wp14:anchorId="06D46AA5" wp14:editId="1E0BF796">
                <wp:extent cx="697230" cy="348615"/>
                <wp:effectExtent l="0" t="0" r="0" b="0"/>
                <wp:docPr id="8" name="Figura1" descr="Logo U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1" descr="Logo UnB.jpg"/>
                        <pic:cNvPicPr>
                          <a:picLocks noChangeAspect="1" noChangeArrowheads="1"/>
                        </pic:cNvPicPr>
                      </pic:nvPicPr>
                      <pic:blipFill>
                        <a:blip r:embed="rId1">
                          <a:grayscl/>
                        </a:blip>
                        <a:stretch>
                          <a:fillRect/>
                        </a:stretch>
                      </pic:blipFill>
                      <pic:spPr bwMode="auto">
                        <a:xfrm>
                          <a:off x="0" y="0"/>
                          <a:ext cx="697230" cy="348615"/>
                        </a:xfrm>
                        <a:prstGeom prst="rect">
                          <a:avLst/>
                        </a:prstGeom>
                      </pic:spPr>
                    </pic:pic>
                  </a:graphicData>
                </a:graphic>
              </wp:inline>
            </w:drawing>
          </w:r>
        </w:p>
      </w:tc>
      <w:tc>
        <w:tcPr>
          <w:tcW w:w="4438" w:type="dxa"/>
          <w:tcBorders>
            <w:top w:val="nil"/>
            <w:left w:val="nil"/>
            <w:right w:val="nil"/>
          </w:tcBorders>
        </w:tcPr>
        <w:p w14:paraId="5411D4A4" w14:textId="77777777" w:rsidR="00F47192" w:rsidRDefault="00F47192">
          <w:pPr>
            <w:pStyle w:val="Cabealho"/>
            <w:ind w:firstLine="46"/>
            <w:rPr>
              <w:rFonts w:cs="Arial"/>
              <w:b/>
              <w:color w:val="262626" w:themeColor="text1" w:themeTint="D9"/>
              <w:sz w:val="16"/>
              <w:szCs w:val="16"/>
            </w:rPr>
          </w:pPr>
          <w:r>
            <w:rPr>
              <w:rFonts w:cs="Arial"/>
              <w:b/>
              <w:color w:val="262626" w:themeColor="text1" w:themeTint="D9"/>
              <w:sz w:val="16"/>
              <w:szCs w:val="16"/>
            </w:rPr>
            <w:t>Universidade de Brasília</w:t>
          </w:r>
        </w:p>
        <w:p w14:paraId="4B176833" w14:textId="77777777" w:rsidR="00F47192" w:rsidRDefault="00F47192">
          <w:pPr>
            <w:pStyle w:val="Cabealho"/>
            <w:ind w:firstLine="46"/>
            <w:rPr>
              <w:rFonts w:cs="Arial"/>
              <w:b/>
              <w:color w:val="262626" w:themeColor="text1" w:themeTint="D9"/>
              <w:sz w:val="16"/>
              <w:szCs w:val="16"/>
            </w:rPr>
          </w:pPr>
          <w:r>
            <w:rPr>
              <w:rFonts w:cs="Arial"/>
              <w:b/>
              <w:color w:val="262626" w:themeColor="text1" w:themeTint="D9"/>
              <w:sz w:val="16"/>
              <w:szCs w:val="16"/>
            </w:rPr>
            <w:t>Faculdade de Arquitetura e Urbanismo</w:t>
          </w:r>
        </w:p>
        <w:p w14:paraId="5C055773" w14:textId="77777777" w:rsidR="00F47192" w:rsidRDefault="00F47192">
          <w:pPr>
            <w:pStyle w:val="Cabealho"/>
            <w:ind w:firstLine="46"/>
            <w:rPr>
              <w:rFonts w:cs="Arial"/>
              <w:b/>
              <w:color w:val="262626" w:themeColor="text1" w:themeTint="D9"/>
              <w:sz w:val="16"/>
              <w:szCs w:val="16"/>
            </w:rPr>
          </w:pPr>
          <w:r>
            <w:rPr>
              <w:rFonts w:cs="Arial"/>
              <w:b/>
              <w:color w:val="262626" w:themeColor="text1" w:themeTint="D9"/>
              <w:sz w:val="16"/>
              <w:szCs w:val="16"/>
            </w:rPr>
            <w:t>Programa de Pós-Graduação em Arquitetura e Urbanismo</w:t>
          </w:r>
        </w:p>
      </w:tc>
      <w:tc>
        <w:tcPr>
          <w:tcW w:w="4060" w:type="dxa"/>
          <w:tcBorders>
            <w:top w:val="nil"/>
            <w:left w:val="nil"/>
            <w:right w:val="nil"/>
          </w:tcBorders>
          <w:tcMar>
            <w:left w:w="108" w:type="dxa"/>
            <w:right w:w="108" w:type="dxa"/>
          </w:tcMar>
        </w:tcPr>
        <w:p w14:paraId="53F8B855" w14:textId="77777777" w:rsidR="00F47192" w:rsidRDefault="00F47192">
          <w:pPr>
            <w:pStyle w:val="Cabealho"/>
            <w:ind w:firstLine="46"/>
            <w:rPr>
              <w:rFonts w:cs="Arial"/>
              <w:b/>
              <w:color w:val="1F497D" w:themeColor="text2"/>
              <w:sz w:val="16"/>
              <w:szCs w:val="16"/>
            </w:rPr>
          </w:pPr>
          <w:r>
            <w:rPr>
              <w:rFonts w:cs="Arial"/>
              <w:b/>
              <w:noProof/>
              <w:color w:val="1F497D" w:themeColor="text2"/>
              <w:sz w:val="16"/>
              <w:szCs w:val="16"/>
              <w:lang w:eastAsia="pt-BR"/>
            </w:rPr>
            <w:drawing>
              <wp:anchor distT="0" distB="0" distL="114300" distR="114300" simplePos="0" relativeHeight="18" behindDoc="1" locked="0" layoutInCell="1" allowOverlap="1" wp14:anchorId="4C25FF72" wp14:editId="68C59CF7">
                <wp:simplePos x="0" y="0"/>
                <wp:positionH relativeFrom="margin">
                  <wp:posOffset>1262380</wp:posOffset>
                </wp:positionH>
                <wp:positionV relativeFrom="margin">
                  <wp:posOffset>10795</wp:posOffset>
                </wp:positionV>
                <wp:extent cx="1238885" cy="350520"/>
                <wp:effectExtent l="0" t="0" r="0" b="0"/>
                <wp:wrapSquare wrapText="bothSides"/>
                <wp:docPr id="9" name="Figura2" descr="Logo FAU com nomes de 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2" descr="Logo FAU com nomes de lado"/>
                        <pic:cNvPicPr>
                          <a:picLocks noChangeAspect="1" noChangeArrowheads="1"/>
                        </pic:cNvPicPr>
                      </pic:nvPicPr>
                      <pic:blipFill>
                        <a:blip r:embed="rId2"/>
                        <a:srcRect r="58891"/>
                        <a:stretch>
                          <a:fillRect/>
                        </a:stretch>
                      </pic:blipFill>
                      <pic:spPr bwMode="auto">
                        <a:xfrm>
                          <a:off x="0" y="0"/>
                          <a:ext cx="1238885" cy="350520"/>
                        </a:xfrm>
                        <a:prstGeom prst="rect">
                          <a:avLst/>
                        </a:prstGeom>
                      </pic:spPr>
                    </pic:pic>
                  </a:graphicData>
                </a:graphic>
              </wp:anchor>
            </w:drawing>
          </w:r>
        </w:p>
      </w:tc>
    </w:tr>
  </w:tbl>
  <w:p w14:paraId="18B279AB" w14:textId="77777777" w:rsidR="00F47192" w:rsidRDefault="00F4719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59"/>
    <w:rsid w:val="00015841"/>
    <w:rsid w:val="000177D1"/>
    <w:rsid w:val="00036890"/>
    <w:rsid w:val="00040339"/>
    <w:rsid w:val="00045EE0"/>
    <w:rsid w:val="0006518E"/>
    <w:rsid w:val="00077629"/>
    <w:rsid w:val="00081EBA"/>
    <w:rsid w:val="00085CB5"/>
    <w:rsid w:val="0008741F"/>
    <w:rsid w:val="000A1932"/>
    <w:rsid w:val="000A4A61"/>
    <w:rsid w:val="000B3287"/>
    <w:rsid w:val="000C7D5B"/>
    <w:rsid w:val="000D1F2F"/>
    <w:rsid w:val="000D2DDC"/>
    <w:rsid w:val="000D699C"/>
    <w:rsid w:val="000D7858"/>
    <w:rsid w:val="000E0ED4"/>
    <w:rsid w:val="000F1A42"/>
    <w:rsid w:val="00110F7E"/>
    <w:rsid w:val="00126364"/>
    <w:rsid w:val="00127C11"/>
    <w:rsid w:val="001301C4"/>
    <w:rsid w:val="001347BE"/>
    <w:rsid w:val="00140CAF"/>
    <w:rsid w:val="00146E73"/>
    <w:rsid w:val="001477FE"/>
    <w:rsid w:val="00157B89"/>
    <w:rsid w:val="00163146"/>
    <w:rsid w:val="0017728F"/>
    <w:rsid w:val="00181BAD"/>
    <w:rsid w:val="00181F8E"/>
    <w:rsid w:val="001876E7"/>
    <w:rsid w:val="001908B3"/>
    <w:rsid w:val="001C2494"/>
    <w:rsid w:val="001C3476"/>
    <w:rsid w:val="0020579F"/>
    <w:rsid w:val="0021737D"/>
    <w:rsid w:val="00236BCF"/>
    <w:rsid w:val="002574CE"/>
    <w:rsid w:val="00271091"/>
    <w:rsid w:val="00273F23"/>
    <w:rsid w:val="00285B11"/>
    <w:rsid w:val="00296C3B"/>
    <w:rsid w:val="002A6CD3"/>
    <w:rsid w:val="002B4799"/>
    <w:rsid w:val="002C3622"/>
    <w:rsid w:val="002C4045"/>
    <w:rsid w:val="002C6717"/>
    <w:rsid w:val="002E05AE"/>
    <w:rsid w:val="00304DFD"/>
    <w:rsid w:val="0031395B"/>
    <w:rsid w:val="00327B8B"/>
    <w:rsid w:val="00340B11"/>
    <w:rsid w:val="00347B9B"/>
    <w:rsid w:val="00365444"/>
    <w:rsid w:val="00366E6A"/>
    <w:rsid w:val="00381E0F"/>
    <w:rsid w:val="00382ECD"/>
    <w:rsid w:val="0038488D"/>
    <w:rsid w:val="00390778"/>
    <w:rsid w:val="003930BD"/>
    <w:rsid w:val="003A729B"/>
    <w:rsid w:val="003B5704"/>
    <w:rsid w:val="003C0FD0"/>
    <w:rsid w:val="003D5821"/>
    <w:rsid w:val="003D61DC"/>
    <w:rsid w:val="003F247A"/>
    <w:rsid w:val="003F6F82"/>
    <w:rsid w:val="00402189"/>
    <w:rsid w:val="00420E29"/>
    <w:rsid w:val="00422B91"/>
    <w:rsid w:val="00424E55"/>
    <w:rsid w:val="00443F72"/>
    <w:rsid w:val="00453B9A"/>
    <w:rsid w:val="00457C12"/>
    <w:rsid w:val="004606ED"/>
    <w:rsid w:val="00473F79"/>
    <w:rsid w:val="00474589"/>
    <w:rsid w:val="0048427B"/>
    <w:rsid w:val="00492483"/>
    <w:rsid w:val="00495169"/>
    <w:rsid w:val="00497C40"/>
    <w:rsid w:val="004A5992"/>
    <w:rsid w:val="004B16DD"/>
    <w:rsid w:val="004B7A79"/>
    <w:rsid w:val="004C308C"/>
    <w:rsid w:val="004C7593"/>
    <w:rsid w:val="004D6A08"/>
    <w:rsid w:val="004E020A"/>
    <w:rsid w:val="004E65D5"/>
    <w:rsid w:val="004F411E"/>
    <w:rsid w:val="004F7032"/>
    <w:rsid w:val="00500753"/>
    <w:rsid w:val="005020D7"/>
    <w:rsid w:val="00506DBB"/>
    <w:rsid w:val="005134B6"/>
    <w:rsid w:val="00515C67"/>
    <w:rsid w:val="00535FA6"/>
    <w:rsid w:val="00537E3C"/>
    <w:rsid w:val="0054053C"/>
    <w:rsid w:val="0054729D"/>
    <w:rsid w:val="0056641A"/>
    <w:rsid w:val="00570317"/>
    <w:rsid w:val="00581C47"/>
    <w:rsid w:val="005B7010"/>
    <w:rsid w:val="005C3698"/>
    <w:rsid w:val="005D3BDC"/>
    <w:rsid w:val="005D4633"/>
    <w:rsid w:val="005F729E"/>
    <w:rsid w:val="0060124F"/>
    <w:rsid w:val="00613489"/>
    <w:rsid w:val="006146E1"/>
    <w:rsid w:val="00624B3D"/>
    <w:rsid w:val="00630393"/>
    <w:rsid w:val="00640998"/>
    <w:rsid w:val="00642444"/>
    <w:rsid w:val="00643BAA"/>
    <w:rsid w:val="0065789A"/>
    <w:rsid w:val="00670740"/>
    <w:rsid w:val="00671CA3"/>
    <w:rsid w:val="00675262"/>
    <w:rsid w:val="00682817"/>
    <w:rsid w:val="0069665B"/>
    <w:rsid w:val="006A0C56"/>
    <w:rsid w:val="006A1304"/>
    <w:rsid w:val="006C5EDF"/>
    <w:rsid w:val="006D7CDE"/>
    <w:rsid w:val="006E02D6"/>
    <w:rsid w:val="006F72B4"/>
    <w:rsid w:val="007103B1"/>
    <w:rsid w:val="00767A75"/>
    <w:rsid w:val="007873EB"/>
    <w:rsid w:val="0079101C"/>
    <w:rsid w:val="007A1FF2"/>
    <w:rsid w:val="007A5750"/>
    <w:rsid w:val="007B6B37"/>
    <w:rsid w:val="007D35A4"/>
    <w:rsid w:val="007D3BFD"/>
    <w:rsid w:val="007F0A71"/>
    <w:rsid w:val="007F48FD"/>
    <w:rsid w:val="0080747E"/>
    <w:rsid w:val="00821A8E"/>
    <w:rsid w:val="0082655C"/>
    <w:rsid w:val="00836B63"/>
    <w:rsid w:val="00847882"/>
    <w:rsid w:val="0085425E"/>
    <w:rsid w:val="00862805"/>
    <w:rsid w:val="008710AC"/>
    <w:rsid w:val="00876BAD"/>
    <w:rsid w:val="00881FEF"/>
    <w:rsid w:val="008B3A4D"/>
    <w:rsid w:val="008C5205"/>
    <w:rsid w:val="008C698F"/>
    <w:rsid w:val="008D193A"/>
    <w:rsid w:val="008E2198"/>
    <w:rsid w:val="008E61E3"/>
    <w:rsid w:val="00903A32"/>
    <w:rsid w:val="009206FE"/>
    <w:rsid w:val="009230FD"/>
    <w:rsid w:val="0092545A"/>
    <w:rsid w:val="00931598"/>
    <w:rsid w:val="009361D8"/>
    <w:rsid w:val="00945784"/>
    <w:rsid w:val="00947C51"/>
    <w:rsid w:val="009626EE"/>
    <w:rsid w:val="00974309"/>
    <w:rsid w:val="00987A4B"/>
    <w:rsid w:val="009944B2"/>
    <w:rsid w:val="009A5D16"/>
    <w:rsid w:val="009A6994"/>
    <w:rsid w:val="009A6DA3"/>
    <w:rsid w:val="009A6EDD"/>
    <w:rsid w:val="009C2515"/>
    <w:rsid w:val="009C5376"/>
    <w:rsid w:val="009E56CE"/>
    <w:rsid w:val="009F081E"/>
    <w:rsid w:val="009F36CD"/>
    <w:rsid w:val="00A004C6"/>
    <w:rsid w:val="00A10ED1"/>
    <w:rsid w:val="00A14A0E"/>
    <w:rsid w:val="00A36B76"/>
    <w:rsid w:val="00A428AB"/>
    <w:rsid w:val="00A63522"/>
    <w:rsid w:val="00A6612F"/>
    <w:rsid w:val="00A6761B"/>
    <w:rsid w:val="00A85FF5"/>
    <w:rsid w:val="00A91168"/>
    <w:rsid w:val="00A91EF3"/>
    <w:rsid w:val="00AA5BB9"/>
    <w:rsid w:val="00AE4144"/>
    <w:rsid w:val="00AE6817"/>
    <w:rsid w:val="00B068B4"/>
    <w:rsid w:val="00B07597"/>
    <w:rsid w:val="00B12465"/>
    <w:rsid w:val="00B2144F"/>
    <w:rsid w:val="00B23666"/>
    <w:rsid w:val="00B45DAD"/>
    <w:rsid w:val="00B4716D"/>
    <w:rsid w:val="00B47E92"/>
    <w:rsid w:val="00B561D2"/>
    <w:rsid w:val="00B71CB6"/>
    <w:rsid w:val="00B823BB"/>
    <w:rsid w:val="00BC2FF4"/>
    <w:rsid w:val="00BC4573"/>
    <w:rsid w:val="00BD2F59"/>
    <w:rsid w:val="00BE1600"/>
    <w:rsid w:val="00C17139"/>
    <w:rsid w:val="00C17CBF"/>
    <w:rsid w:val="00C233E6"/>
    <w:rsid w:val="00C36356"/>
    <w:rsid w:val="00C366A9"/>
    <w:rsid w:val="00C36FAB"/>
    <w:rsid w:val="00C419C7"/>
    <w:rsid w:val="00C46E8A"/>
    <w:rsid w:val="00C46FBD"/>
    <w:rsid w:val="00C51D66"/>
    <w:rsid w:val="00C81454"/>
    <w:rsid w:val="00C82440"/>
    <w:rsid w:val="00C837D7"/>
    <w:rsid w:val="00CB0E1C"/>
    <w:rsid w:val="00CB2848"/>
    <w:rsid w:val="00CB5805"/>
    <w:rsid w:val="00CC2FCB"/>
    <w:rsid w:val="00CC3407"/>
    <w:rsid w:val="00CC500A"/>
    <w:rsid w:val="00CE1211"/>
    <w:rsid w:val="00D23544"/>
    <w:rsid w:val="00D26C5B"/>
    <w:rsid w:val="00D34BBB"/>
    <w:rsid w:val="00D36674"/>
    <w:rsid w:val="00D47145"/>
    <w:rsid w:val="00D97062"/>
    <w:rsid w:val="00D97F14"/>
    <w:rsid w:val="00DA2793"/>
    <w:rsid w:val="00DA6167"/>
    <w:rsid w:val="00DC7F61"/>
    <w:rsid w:val="00DD7C1D"/>
    <w:rsid w:val="00DE48C0"/>
    <w:rsid w:val="00DF15C7"/>
    <w:rsid w:val="00DF3AB9"/>
    <w:rsid w:val="00E00513"/>
    <w:rsid w:val="00E14B2F"/>
    <w:rsid w:val="00E336D4"/>
    <w:rsid w:val="00E42E53"/>
    <w:rsid w:val="00E437C4"/>
    <w:rsid w:val="00E546B9"/>
    <w:rsid w:val="00E56774"/>
    <w:rsid w:val="00E86D40"/>
    <w:rsid w:val="00E916E0"/>
    <w:rsid w:val="00ED2838"/>
    <w:rsid w:val="00ED3D05"/>
    <w:rsid w:val="00ED75D3"/>
    <w:rsid w:val="00EF49C0"/>
    <w:rsid w:val="00F0200F"/>
    <w:rsid w:val="00F04C67"/>
    <w:rsid w:val="00F0707F"/>
    <w:rsid w:val="00F07A48"/>
    <w:rsid w:val="00F1300C"/>
    <w:rsid w:val="00F316CB"/>
    <w:rsid w:val="00F46C76"/>
    <w:rsid w:val="00F47192"/>
    <w:rsid w:val="00F54ADD"/>
    <w:rsid w:val="00F66E85"/>
    <w:rsid w:val="00FA4F4A"/>
    <w:rsid w:val="00FA5E80"/>
    <w:rsid w:val="00FA6E98"/>
    <w:rsid w:val="00FC0765"/>
    <w:rsid w:val="00FC1010"/>
    <w:rsid w:val="00FC67E2"/>
    <w:rsid w:val="00FD3A2F"/>
    <w:rsid w:val="00FE0A89"/>
    <w:rsid w:val="00FF5D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8545"/>
  <w15:docId w15:val="{8D1B8D51-C1D5-4790-8D41-3AB5C06A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9C"/>
    <w:pPr>
      <w:jc w:val="both"/>
    </w:pPr>
  </w:style>
  <w:style w:type="paragraph" w:styleId="Ttulo1">
    <w:name w:val="heading 1"/>
    <w:basedOn w:val="Normal"/>
    <w:next w:val="Normal"/>
    <w:link w:val="Ttulo1Char"/>
    <w:uiPriority w:val="9"/>
    <w:qFormat/>
    <w:rsid w:val="00A94E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4B48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A94E4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next w:val="Normal"/>
    <w:link w:val="Ttulo9Char"/>
    <w:qFormat/>
    <w:rsid w:val="009A689C"/>
    <w:pPr>
      <w:keepNext/>
      <w:jc w:val="center"/>
      <w:outlineLvl w:val="8"/>
    </w:pPr>
    <w:rPr>
      <w:rFonts w:ascii="Arial" w:eastAsia="Times New Roman" w:hAnsi="Arial"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8119E"/>
  </w:style>
  <w:style w:type="character" w:customStyle="1" w:styleId="RodapChar">
    <w:name w:val="Rodapé Char"/>
    <w:basedOn w:val="Fontepargpadro"/>
    <w:link w:val="Rodap"/>
    <w:uiPriority w:val="99"/>
    <w:qFormat/>
    <w:rsid w:val="0048119E"/>
  </w:style>
  <w:style w:type="character" w:customStyle="1" w:styleId="TextodebaloChar">
    <w:name w:val="Texto de balão Char"/>
    <w:basedOn w:val="Fontepargpadro"/>
    <w:link w:val="Textodebalo"/>
    <w:uiPriority w:val="99"/>
    <w:semiHidden/>
    <w:qFormat/>
    <w:rsid w:val="0048119E"/>
    <w:rPr>
      <w:rFonts w:ascii="Tahoma" w:hAnsi="Tahoma" w:cs="Tahoma"/>
      <w:sz w:val="16"/>
      <w:szCs w:val="16"/>
    </w:rPr>
  </w:style>
  <w:style w:type="character" w:customStyle="1" w:styleId="Ttulo9Char">
    <w:name w:val="Título 9 Char"/>
    <w:basedOn w:val="Fontepargpadro"/>
    <w:link w:val="Ttulo9"/>
    <w:qFormat/>
    <w:rsid w:val="009A689C"/>
    <w:rPr>
      <w:rFonts w:ascii="Arial" w:eastAsia="Times New Roman" w:hAnsi="Arial" w:cs="Times New Roman"/>
      <w:b/>
      <w:sz w:val="28"/>
      <w:szCs w:val="20"/>
      <w:lang w:eastAsia="pt-BR"/>
    </w:rPr>
  </w:style>
  <w:style w:type="character" w:customStyle="1" w:styleId="CorpodetextoChar">
    <w:name w:val="Corpo de texto Char"/>
    <w:basedOn w:val="Fontepargpadro"/>
    <w:link w:val="Corpodetexto"/>
    <w:qFormat/>
    <w:rsid w:val="00587F66"/>
    <w:rPr>
      <w:rFonts w:ascii="Arial" w:eastAsia="Times New Roman" w:hAnsi="Arial" w:cs="Times New Roman"/>
      <w:sz w:val="24"/>
      <w:szCs w:val="20"/>
      <w:lang w:eastAsia="pt-BR"/>
    </w:rPr>
  </w:style>
  <w:style w:type="character" w:customStyle="1" w:styleId="LinkdaInternet">
    <w:name w:val="Link da Internet"/>
    <w:basedOn w:val="Fontepargpadro"/>
    <w:uiPriority w:val="99"/>
    <w:unhideWhenUsed/>
    <w:rsid w:val="0021124D"/>
    <w:rPr>
      <w:color w:val="0000FF" w:themeColor="hyperlink"/>
      <w:u w:val="single"/>
    </w:rPr>
  </w:style>
  <w:style w:type="character" w:customStyle="1" w:styleId="Ttulo2Char">
    <w:name w:val="Título 2 Char"/>
    <w:basedOn w:val="Fontepargpadro"/>
    <w:link w:val="Ttulo2"/>
    <w:uiPriority w:val="9"/>
    <w:qFormat/>
    <w:rsid w:val="004B4818"/>
    <w:rPr>
      <w:rFonts w:asciiTheme="majorHAnsi" w:eastAsiaTheme="majorEastAsia" w:hAnsiTheme="majorHAnsi" w:cstheme="majorBidi"/>
      <w:color w:val="365F91" w:themeColor="accent1" w:themeShade="BF"/>
      <w:sz w:val="26"/>
      <w:szCs w:val="26"/>
    </w:rPr>
  </w:style>
  <w:style w:type="character" w:customStyle="1" w:styleId="Ttulo1Char">
    <w:name w:val="Título 1 Char"/>
    <w:basedOn w:val="Fontepargpadro"/>
    <w:link w:val="Ttulo1"/>
    <w:uiPriority w:val="9"/>
    <w:qFormat/>
    <w:rsid w:val="00A94E48"/>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qFormat/>
    <w:rsid w:val="00A94E48"/>
    <w:rPr>
      <w:rFonts w:asciiTheme="majorHAnsi" w:eastAsiaTheme="majorEastAsia" w:hAnsiTheme="majorHAnsi" w:cstheme="majorBidi"/>
      <w:color w:val="243F60" w:themeColor="accent1" w:themeShade="7F"/>
      <w:sz w:val="24"/>
      <w:szCs w:val="24"/>
    </w:rPr>
  </w:style>
  <w:style w:type="character" w:customStyle="1" w:styleId="il">
    <w:name w:val="il"/>
    <w:basedOn w:val="Fontepargpadro"/>
    <w:qFormat/>
    <w:rsid w:val="002333A0"/>
  </w:style>
  <w:style w:type="character" w:styleId="Forte">
    <w:name w:val="Strong"/>
    <w:basedOn w:val="Fontepargpadro"/>
    <w:uiPriority w:val="22"/>
    <w:qFormat/>
    <w:rsid w:val="001C3237"/>
    <w:rPr>
      <w:b/>
      <w:bCs/>
    </w:rPr>
  </w:style>
  <w:style w:type="character" w:customStyle="1" w:styleId="Hyperlink1">
    <w:name w:val="Hyperlink1"/>
    <w:qFormat/>
    <w:rsid w:val="00A261A5"/>
    <w:rPr>
      <w:color w:val="0000FF"/>
      <w:u w:val="single"/>
    </w:rPr>
  </w:style>
  <w:style w:type="character" w:customStyle="1" w:styleId="normaltextrun">
    <w:name w:val="normaltextrun"/>
    <w:basedOn w:val="Fontepargpadro"/>
    <w:qFormat/>
    <w:rsid w:val="007E4371"/>
  </w:style>
  <w:style w:type="character" w:customStyle="1" w:styleId="eop">
    <w:name w:val="eop"/>
    <w:basedOn w:val="Fontepargpadro"/>
    <w:qFormat/>
    <w:rsid w:val="007E4371"/>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link w:val="CorpodetextoChar"/>
    <w:rsid w:val="00587F66"/>
    <w:rPr>
      <w:rFonts w:ascii="Arial" w:eastAsia="Times New Roman" w:hAnsi="Arial" w:cs="Times New Roman"/>
      <w:sz w:val="24"/>
      <w:szCs w:val="20"/>
      <w:lang w:eastAsia="pt-BR"/>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8119E"/>
    <w:pPr>
      <w:tabs>
        <w:tab w:val="center" w:pos="4252"/>
        <w:tab w:val="right" w:pos="8504"/>
      </w:tabs>
    </w:pPr>
  </w:style>
  <w:style w:type="paragraph" w:styleId="Rodap">
    <w:name w:val="footer"/>
    <w:basedOn w:val="Normal"/>
    <w:link w:val="RodapChar"/>
    <w:uiPriority w:val="99"/>
    <w:unhideWhenUsed/>
    <w:rsid w:val="0048119E"/>
    <w:pPr>
      <w:tabs>
        <w:tab w:val="center" w:pos="4252"/>
        <w:tab w:val="right" w:pos="8504"/>
      </w:tabs>
    </w:pPr>
  </w:style>
  <w:style w:type="paragraph" w:styleId="Textodebalo">
    <w:name w:val="Balloon Text"/>
    <w:basedOn w:val="Normal"/>
    <w:link w:val="TextodebaloChar"/>
    <w:uiPriority w:val="99"/>
    <w:semiHidden/>
    <w:unhideWhenUsed/>
    <w:qFormat/>
    <w:rsid w:val="0048119E"/>
    <w:rPr>
      <w:rFonts w:ascii="Tahoma" w:hAnsi="Tahoma" w:cs="Tahoma"/>
      <w:sz w:val="16"/>
      <w:szCs w:val="16"/>
    </w:rPr>
  </w:style>
  <w:style w:type="paragraph" w:styleId="PargrafodaLista">
    <w:name w:val="List Paragraph"/>
    <w:basedOn w:val="Normal"/>
    <w:uiPriority w:val="34"/>
    <w:qFormat/>
    <w:rsid w:val="00122C0C"/>
    <w:pPr>
      <w:spacing w:line="360" w:lineRule="auto"/>
      <w:ind w:left="720"/>
      <w:contextualSpacing/>
      <w:jc w:val="left"/>
    </w:pPr>
  </w:style>
  <w:style w:type="paragraph" w:customStyle="1" w:styleId="Default">
    <w:name w:val="Default"/>
    <w:qFormat/>
    <w:rsid w:val="00C962EA"/>
    <w:rPr>
      <w:rFonts w:ascii="Cambria" w:eastAsia="Calibri" w:hAnsi="Cambria" w:cs="Cambria"/>
      <w:color w:val="000000"/>
      <w:sz w:val="24"/>
      <w:szCs w:val="24"/>
    </w:rPr>
  </w:style>
  <w:style w:type="paragraph" w:customStyle="1" w:styleId="FPCTextonormal">
    <w:name w:val="FPC Texto normal"/>
    <w:basedOn w:val="Normal"/>
    <w:qFormat/>
    <w:rsid w:val="00D9652F"/>
    <w:pPr>
      <w:spacing w:before="120" w:after="120"/>
    </w:pPr>
    <w:rPr>
      <w:rFonts w:ascii="Arial" w:eastAsia="MS Mincho" w:hAnsi="Arial" w:cs="Arial"/>
      <w:szCs w:val="24"/>
      <w:lang w:eastAsia="zh-CN"/>
    </w:rPr>
  </w:style>
  <w:style w:type="paragraph" w:customStyle="1" w:styleId="GRAPHICA2009PRIMEIROPARGRAFO">
    <w:name w:val="GRAPHICA 2009 PRIMEIRO PARÁGRAFO"/>
    <w:basedOn w:val="Normal"/>
    <w:next w:val="Normal"/>
    <w:qFormat/>
    <w:rsid w:val="009045EC"/>
    <w:pPr>
      <w:spacing w:line="360" w:lineRule="auto"/>
    </w:pPr>
    <w:rPr>
      <w:rFonts w:ascii="Arial" w:eastAsia="Times New Roman" w:hAnsi="Arial" w:cs="Times New Roman"/>
      <w:szCs w:val="24"/>
      <w:lang w:val="en-US" w:eastAsia="pt-BR"/>
    </w:rPr>
  </w:style>
  <w:style w:type="paragraph" w:customStyle="1" w:styleId="FPCNomedoAutor">
    <w:name w:val="FPC Nome do Autor"/>
    <w:basedOn w:val="Normal"/>
    <w:qFormat/>
    <w:rsid w:val="00A55CFE"/>
    <w:pPr>
      <w:spacing w:before="360" w:after="120"/>
      <w:jc w:val="center"/>
    </w:pPr>
    <w:rPr>
      <w:rFonts w:ascii="Arial" w:eastAsia="MS Mincho" w:hAnsi="Arial" w:cs="Arial"/>
      <w:b/>
      <w:sz w:val="24"/>
      <w:szCs w:val="24"/>
      <w:lang w:eastAsia="zh-CN"/>
    </w:rPr>
  </w:style>
  <w:style w:type="paragraph" w:customStyle="1" w:styleId="FPCTITULOARTIGO">
    <w:name w:val="FPC TITULO ARTIGO"/>
    <w:basedOn w:val="Normal"/>
    <w:qFormat/>
    <w:rsid w:val="00A55CFE"/>
    <w:pPr>
      <w:jc w:val="center"/>
    </w:pPr>
    <w:rPr>
      <w:rFonts w:ascii="Arial" w:eastAsia="MS Mincho" w:hAnsi="Arial" w:cs="Arial"/>
      <w:b/>
      <w:sz w:val="28"/>
      <w:szCs w:val="28"/>
      <w:lang w:eastAsia="zh-CN"/>
    </w:rPr>
  </w:style>
  <w:style w:type="paragraph" w:customStyle="1" w:styleId="subtitulo">
    <w:name w:val="subtitulo"/>
    <w:basedOn w:val="Normal"/>
    <w:uiPriority w:val="99"/>
    <w:qFormat/>
    <w:rsid w:val="000D1EAC"/>
    <w:pPr>
      <w:widowControl w:val="0"/>
      <w:tabs>
        <w:tab w:val="left" w:pos="0"/>
      </w:tabs>
      <w:spacing w:after="170" w:line="280" w:lineRule="atLeast"/>
      <w:ind w:firstLine="720"/>
      <w:textAlignment w:val="center"/>
    </w:pPr>
    <w:rPr>
      <w:rFonts w:ascii="Helvetica-Bold" w:eastAsia="Times New Roman" w:hAnsi="Helvetica-Bold" w:cs="Helvetica-Bold"/>
      <w:b/>
      <w:bCs/>
      <w:color w:val="000000"/>
      <w:sz w:val="24"/>
      <w:szCs w:val="24"/>
    </w:rPr>
  </w:style>
  <w:style w:type="paragraph" w:styleId="NormalWeb">
    <w:name w:val="Normal (Web)"/>
    <w:basedOn w:val="Normal"/>
    <w:uiPriority w:val="99"/>
    <w:unhideWhenUsed/>
    <w:qFormat/>
    <w:rsid w:val="00D25B56"/>
    <w:pPr>
      <w:spacing w:beforeAutospacing="1" w:afterAutospacing="1"/>
      <w:jc w:val="left"/>
    </w:pPr>
    <w:rPr>
      <w:rFonts w:ascii="Times New Roman" w:eastAsia="Times New Roman" w:hAnsi="Times New Roman" w:cs="Times New Roman"/>
      <w:sz w:val="24"/>
      <w:szCs w:val="24"/>
      <w:lang w:eastAsia="pt-BR"/>
    </w:rPr>
  </w:style>
  <w:style w:type="paragraph" w:customStyle="1" w:styleId="Standard">
    <w:name w:val="Standard"/>
    <w:qFormat/>
    <w:rsid w:val="0057642E"/>
    <w:pPr>
      <w:textAlignment w:val="baseline"/>
    </w:pPr>
    <w:rPr>
      <w:rFonts w:ascii="Liberation Serif" w:eastAsia="WenQuanYi Micro Hei" w:hAnsi="Liberation Serif" w:cs="Lohit Devanagari"/>
      <w:kern w:val="2"/>
      <w:sz w:val="24"/>
      <w:szCs w:val="24"/>
      <w:lang w:eastAsia="zh-CN" w:bidi="hi-IN"/>
    </w:rPr>
  </w:style>
  <w:style w:type="paragraph" w:customStyle="1" w:styleId="Textbody">
    <w:name w:val="Text body"/>
    <w:basedOn w:val="Standard"/>
    <w:qFormat/>
    <w:rsid w:val="00A261A5"/>
    <w:pPr>
      <w:spacing w:after="140" w:line="288" w:lineRule="auto"/>
    </w:pPr>
    <w:rPr>
      <w:color w:val="00000A"/>
    </w:rPr>
  </w:style>
  <w:style w:type="paragraph" w:customStyle="1" w:styleId="gmail-standard">
    <w:name w:val="gmail-standard"/>
    <w:basedOn w:val="Normal"/>
    <w:qFormat/>
    <w:rsid w:val="00F77F36"/>
    <w:pPr>
      <w:spacing w:beforeAutospacing="1" w:afterAutospacing="1"/>
      <w:jc w:val="left"/>
    </w:pPr>
    <w:rPr>
      <w:rFonts w:ascii="Times New Roman" w:eastAsia="Times New Roman" w:hAnsi="Times New Roman" w:cs="Times New Roman"/>
      <w:sz w:val="24"/>
      <w:szCs w:val="24"/>
      <w:lang w:eastAsia="pt-BR"/>
    </w:rPr>
  </w:style>
  <w:style w:type="paragraph" w:customStyle="1" w:styleId="standard0">
    <w:name w:val="standard"/>
    <w:basedOn w:val="Normal"/>
    <w:qFormat/>
    <w:rsid w:val="005A2D28"/>
    <w:pPr>
      <w:spacing w:beforeAutospacing="1" w:afterAutospacing="1"/>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811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droLTGliederung1">
    <w:name w:val="Padrão~LT~Gliederung 1"/>
    <w:qFormat/>
    <w:rsid w:val="007103B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160"/>
      <w:ind w:left="540" w:hanging="540"/>
    </w:pPr>
    <w:rPr>
      <w:rFonts w:ascii="Arial" w:eastAsia="DejaVu Sans" w:hAnsi="Arial" w:cs="Noto Sans"/>
      <w:color w:val="FFFFFF"/>
      <w:sz w:val="64"/>
      <w:szCs w:val="24"/>
    </w:rPr>
  </w:style>
  <w:style w:type="paragraph" w:styleId="Textodenotaderodap">
    <w:name w:val="footnote text"/>
    <w:basedOn w:val="Normal"/>
    <w:link w:val="TextodenotaderodapChar"/>
    <w:uiPriority w:val="99"/>
    <w:semiHidden/>
    <w:unhideWhenUsed/>
    <w:rsid w:val="00E56774"/>
    <w:rPr>
      <w:sz w:val="20"/>
      <w:szCs w:val="20"/>
    </w:rPr>
  </w:style>
  <w:style w:type="character" w:customStyle="1" w:styleId="TextodenotaderodapChar">
    <w:name w:val="Texto de nota de rodapé Char"/>
    <w:basedOn w:val="Fontepargpadro"/>
    <w:link w:val="Textodenotaderodap"/>
    <w:uiPriority w:val="99"/>
    <w:semiHidden/>
    <w:rsid w:val="00E56774"/>
    <w:rPr>
      <w:sz w:val="20"/>
      <w:szCs w:val="20"/>
    </w:rPr>
  </w:style>
  <w:style w:type="character" w:styleId="Refdenotaderodap">
    <w:name w:val="footnote reference"/>
    <w:basedOn w:val="Fontepargpadro"/>
    <w:uiPriority w:val="99"/>
    <w:semiHidden/>
    <w:unhideWhenUsed/>
    <w:rsid w:val="00E56774"/>
    <w:rPr>
      <w:vertAlign w:val="superscript"/>
    </w:rPr>
  </w:style>
  <w:style w:type="character" w:styleId="Refdecomentrio">
    <w:name w:val="annotation reference"/>
    <w:basedOn w:val="Fontepargpadro"/>
    <w:uiPriority w:val="99"/>
    <w:semiHidden/>
    <w:unhideWhenUsed/>
    <w:rsid w:val="006146E1"/>
    <w:rPr>
      <w:sz w:val="16"/>
      <w:szCs w:val="16"/>
    </w:rPr>
  </w:style>
  <w:style w:type="paragraph" w:styleId="Textodecomentrio">
    <w:name w:val="annotation text"/>
    <w:basedOn w:val="Normal"/>
    <w:link w:val="TextodecomentrioChar"/>
    <w:uiPriority w:val="99"/>
    <w:semiHidden/>
    <w:unhideWhenUsed/>
    <w:rsid w:val="006146E1"/>
    <w:rPr>
      <w:sz w:val="20"/>
      <w:szCs w:val="20"/>
    </w:rPr>
  </w:style>
  <w:style w:type="character" w:customStyle="1" w:styleId="TextodecomentrioChar">
    <w:name w:val="Texto de comentário Char"/>
    <w:basedOn w:val="Fontepargpadro"/>
    <w:link w:val="Textodecomentrio"/>
    <w:uiPriority w:val="99"/>
    <w:semiHidden/>
    <w:rsid w:val="006146E1"/>
    <w:rPr>
      <w:sz w:val="20"/>
      <w:szCs w:val="20"/>
    </w:rPr>
  </w:style>
  <w:style w:type="paragraph" w:styleId="Assuntodocomentrio">
    <w:name w:val="annotation subject"/>
    <w:basedOn w:val="Textodecomentrio"/>
    <w:next w:val="Textodecomentrio"/>
    <w:link w:val="AssuntodocomentrioChar"/>
    <w:uiPriority w:val="99"/>
    <w:semiHidden/>
    <w:unhideWhenUsed/>
    <w:rsid w:val="006146E1"/>
    <w:rPr>
      <w:b/>
      <w:bCs/>
    </w:rPr>
  </w:style>
  <w:style w:type="character" w:customStyle="1" w:styleId="AssuntodocomentrioChar">
    <w:name w:val="Assunto do comentário Char"/>
    <w:basedOn w:val="TextodecomentrioChar"/>
    <w:link w:val="Assuntodocomentrio"/>
    <w:uiPriority w:val="99"/>
    <w:semiHidden/>
    <w:rsid w:val="006146E1"/>
    <w:rPr>
      <w:b/>
      <w:bCs/>
      <w:sz w:val="20"/>
      <w:szCs w:val="20"/>
    </w:rPr>
  </w:style>
  <w:style w:type="character" w:styleId="Hyperlink">
    <w:name w:val="Hyperlink"/>
    <w:basedOn w:val="Fontepargpadro"/>
    <w:uiPriority w:val="99"/>
    <w:unhideWhenUsed/>
    <w:rsid w:val="00767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24641">
      <w:bodyDiv w:val="1"/>
      <w:marLeft w:val="0"/>
      <w:marRight w:val="0"/>
      <w:marTop w:val="0"/>
      <w:marBottom w:val="0"/>
      <w:divBdr>
        <w:top w:val="none" w:sz="0" w:space="0" w:color="auto"/>
        <w:left w:val="none" w:sz="0" w:space="0" w:color="auto"/>
        <w:bottom w:val="none" w:sz="0" w:space="0" w:color="auto"/>
        <w:right w:val="none" w:sz="0" w:space="0" w:color="auto"/>
      </w:divBdr>
    </w:div>
    <w:div w:id="843055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residenciacts/videos" TargetMode="External"/><Relationship Id="rId18" Type="http://schemas.openxmlformats.org/officeDocument/2006/relationships/hyperlink" Target="http://periodicos.pucminas.br/index.php/Arquiteturaeurbanismo/article/view/22188" TargetMode="External"/><Relationship Id="rId26" Type="http://schemas.openxmlformats.org/officeDocument/2006/relationships/hyperlink" Target="https://issuu.com/navegandopublicacoes/docs/livro_completo_raquel-min" TargetMode="External"/><Relationship Id="rId39" Type="http://schemas.openxmlformats.org/officeDocument/2006/relationships/hyperlink" Target="https://residenciacts.unb.br/" TargetMode="External"/><Relationship Id="rId21" Type="http://schemas.openxmlformats.org/officeDocument/2006/relationships/hyperlink" Target="http://www.nepet.ufsc.br/Artigos/Texto/CTSeEducTec.pdf" TargetMode="External"/><Relationship Id="rId34" Type="http://schemas.openxmlformats.org/officeDocument/2006/relationships/hyperlink" Target="http://itcpunb.org/" TargetMode="External"/><Relationship Id="rId42" Type="http://schemas.openxmlformats.org/officeDocument/2006/relationships/hyperlink" Target="https://www.youtube.com/watch?v=Otx5bzZZVKQ&amp;t=5720s" TargetMode="External"/><Relationship Id="rId47" Type="http://schemas.openxmlformats.org/officeDocument/2006/relationships/hyperlink" Target="https://www.youtube.com/watch?v=gHBgeiiSVxs&amp;t=41s" TargetMode="External"/><Relationship Id="rId50" Type="http://schemas.openxmlformats.org/officeDocument/2006/relationships/hyperlink" Target="https://www.youtube.com/watch?v=q9spTvOxktQ"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jornalggn.com.br/artigos/o-abandono-da-chacara-santa-luzia/" TargetMode="External"/><Relationship Id="rId29" Type="http://schemas.openxmlformats.org/officeDocument/2006/relationships/hyperlink" Target="https://matrizesprodutivasdavidanocampo.wordpress.com/cadernos/" TargetMode="External"/><Relationship Id="rId11" Type="http://schemas.openxmlformats.org/officeDocument/2006/relationships/hyperlink" Target="mailto:aldiradominguez@gmail.com" TargetMode="External"/><Relationship Id="rId24" Type="http://schemas.openxmlformats.org/officeDocument/2006/relationships/hyperlink" Target="http://www.mct.gov.br/upd_blob/0021/21439.pdf" TargetMode="External"/><Relationship Id="rId32" Type="http://schemas.openxmlformats.org/officeDocument/2006/relationships/hyperlink" Target="https://www.cartacapital.com.br/blogs/br-cidades/sistema-publico-de-saude-de-qualidade-torna-uma-cidade-saudavel/" TargetMode="External"/><Relationship Id="rId37" Type="http://schemas.openxmlformats.org/officeDocument/2006/relationships/hyperlink" Target="https://www.perifericounb.com/" TargetMode="External"/><Relationship Id="rId40" Type="http://schemas.openxmlformats.org/officeDocument/2006/relationships/hyperlink" Target="https://www.youtube.com/channel/UCZfSV_l4L5nXnbQzzcFvKgQ/videos" TargetMode="External"/><Relationship Id="rId45" Type="http://schemas.openxmlformats.org/officeDocument/2006/relationships/hyperlink" Target="https://www.youtube.com/watch?v=zLhOT9I1zFI"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canavesi.flaviane@gmail.com" TargetMode="External"/><Relationship Id="rId19" Type="http://schemas.openxmlformats.org/officeDocument/2006/relationships/hyperlink" Target="http://seer.bce.unb.br/index.php/cts/index" TargetMode="External"/><Relationship Id="rId31" Type="http://schemas.openxmlformats.org/officeDocument/2006/relationships/hyperlink" Target="https://midianinja.org/" TargetMode="External"/><Relationship Id="rId44" Type="http://schemas.openxmlformats.org/officeDocument/2006/relationships/hyperlink" Target="https://www.youtube.com/watch?v=2SvcKvb-4oY&amp;t=41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quelmoraesbr@gmail.com" TargetMode="External"/><Relationship Id="rId14" Type="http://schemas.openxmlformats.org/officeDocument/2006/relationships/hyperlink" Target="https://outraspalavras.net/cidadesemtranse/a-potencia-sufocada-das-periferias-brasileiras/" TargetMode="External"/><Relationship Id="rId22" Type="http://schemas.openxmlformats.org/officeDocument/2006/relationships/hyperlink" Target="https://www.cartacapital.com.br/blogs/br-cidades/as-cidades-pedem-socorro-e-repensar-o-brasil-e-preciso/" TargetMode="External"/><Relationship Id="rId27" Type="http://schemas.openxmlformats.org/officeDocument/2006/relationships/hyperlink" Target="http://www.isegoria.ufv.br/" TargetMode="External"/><Relationship Id="rId30" Type="http://schemas.openxmlformats.org/officeDocument/2006/relationships/hyperlink" Target="https://midianinja.org/boaventurasousasantos/a-universidade-pos-pandemica/" TargetMode="External"/><Relationship Id="rId35" Type="http://schemas.openxmlformats.org/officeDocument/2006/relationships/hyperlink" Target="http://itcpunb.org/" TargetMode="External"/><Relationship Id="rId43" Type="http://schemas.openxmlformats.org/officeDocument/2006/relationships/hyperlink" Target="https://www.youtube.com/watch?v=z9ZF3c2iv0k" TargetMode="External"/><Relationship Id="rId48" Type="http://schemas.openxmlformats.org/officeDocument/2006/relationships/hyperlink" Target="https://www.youtube.com/watch?v=w6JCVrj_Nz0&amp;t=3s" TargetMode="External"/><Relationship Id="rId8" Type="http://schemas.openxmlformats.org/officeDocument/2006/relationships/hyperlink" Target="mailto:lizamsa@gmail.com"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percicoelho@gmail.com" TargetMode="External"/><Relationship Id="rId17" Type="http://schemas.openxmlformats.org/officeDocument/2006/relationships/hyperlink" Target="https://outraspalavras.net/cidadesemtranse/rede-inclusao-o-direito-a-cidade-em-tempos-de-eleicoes/" TargetMode="External"/><Relationship Id="rId25" Type="http://schemas.openxmlformats.org/officeDocument/2006/relationships/hyperlink" Target="http://lattes.cnpq.br/1993008183702528" TargetMode="External"/><Relationship Id="rId33" Type="http://schemas.openxmlformats.org/officeDocument/2006/relationships/hyperlink" Target="http://seer.bce.unb.br/index.php/cts/index" TargetMode="External"/><Relationship Id="rId38" Type="http://schemas.openxmlformats.org/officeDocument/2006/relationships/hyperlink" Target="https://www.youtube.com/channel/UCm2Vr0TPDrXRd4VA03AxDdQ?feature=applinks" TargetMode="External"/><Relationship Id="rId46" Type="http://schemas.openxmlformats.org/officeDocument/2006/relationships/hyperlink" Target="https://www.youtube.com/watch?v=ygzTbsbQ0DA&amp;t=4151s" TargetMode="External"/><Relationship Id="rId20" Type="http://schemas.openxmlformats.org/officeDocument/2006/relationships/hyperlink" Target="https://finom.edu.br/assets/site/paginas/files/downloads/20190118110121.pdf" TargetMode="External"/><Relationship Id="rId41" Type="http://schemas.openxmlformats.org/officeDocument/2006/relationships/hyperlink" Target="https://www.youtube.com/watch?v=VwVOAkKw-m0&amp;t=17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cartacapital.com.br/blogs/br-cidades/sobre-a-necessidade-de-construir-a-cidade-e-a-democracia/" TargetMode="External"/><Relationship Id="rId23" Type="http://schemas.openxmlformats.org/officeDocument/2006/relationships/hyperlink" Target="https://jornalggn.com.br/a-grande-crise/a-coronacrise-e-as-emergencias-nas-cidades-por-erminia-maricato/" TargetMode="External"/><Relationship Id="rId28" Type="http://schemas.openxmlformats.org/officeDocument/2006/relationships/hyperlink" Target="https://matrizesprodutivasdavidanocampo.files.wordpress.com/2017/05/caderno-5.pdf" TargetMode="External"/><Relationship Id="rId36" Type="http://schemas.openxmlformats.org/officeDocument/2006/relationships/hyperlink" Target="http://www.nea.unb.br/" TargetMode="External"/><Relationship Id="rId49" Type="http://schemas.openxmlformats.org/officeDocument/2006/relationships/hyperlink" Target="https://www.youtube.com/watch?v=y5Av4KCl9f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0EC7-E622-4B88-843B-6209FF1D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8090</Words>
  <Characters>43689</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Sant'Ana</dc:creator>
  <dc:description/>
  <cp:lastModifiedBy>Grupo Perifericos</cp:lastModifiedBy>
  <cp:revision>25</cp:revision>
  <cp:lastPrinted>2017-09-11T23:09:00Z</cp:lastPrinted>
  <dcterms:created xsi:type="dcterms:W3CDTF">2023-02-27T19:06:00Z</dcterms:created>
  <dcterms:modified xsi:type="dcterms:W3CDTF">2023-02-27T19:50:00Z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